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C527" w14:textId="77777777" w:rsidR="00EF652E" w:rsidRPr="000D03F6" w:rsidRDefault="006E30FC" w:rsidP="00EF652E">
      <w:pPr>
        <w:jc w:val="center"/>
        <w:rPr>
          <w:rFonts w:asciiTheme="minorHAnsi" w:hAnsiTheme="minorHAnsi" w:cstheme="minorHAnsi"/>
          <w:color w:val="000000"/>
          <w:sz w:val="28"/>
          <w:szCs w:val="28"/>
        </w:rPr>
      </w:pPr>
      <w:r w:rsidRPr="000D03F6">
        <w:rPr>
          <w:rFonts w:asciiTheme="minorHAnsi" w:hAnsiTheme="minorHAnsi" w:cstheme="minorHAnsi"/>
          <w:noProof/>
        </w:rPr>
        <w:drawing>
          <wp:inline distT="0" distB="0" distL="0" distR="0" wp14:anchorId="0FD6B65A" wp14:editId="2DDB6B29">
            <wp:extent cx="3834646" cy="1388625"/>
            <wp:effectExtent l="0" t="0" r="0" b="0"/>
            <wp:docPr id="1" name="Picture 1" descr="City of Charlotte crow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Charlotte crown logo"/>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834646" cy="1388625"/>
                    </a:xfrm>
                    <a:prstGeom prst="rect">
                      <a:avLst/>
                    </a:prstGeom>
                  </pic:spPr>
                </pic:pic>
              </a:graphicData>
            </a:graphic>
          </wp:inline>
        </w:drawing>
      </w:r>
    </w:p>
    <w:p w14:paraId="268E2556" w14:textId="77777777" w:rsidR="00EF652E" w:rsidRPr="000D03F6" w:rsidRDefault="00EF652E" w:rsidP="00EF652E">
      <w:pPr>
        <w:jc w:val="center"/>
        <w:rPr>
          <w:rFonts w:asciiTheme="minorHAnsi" w:hAnsiTheme="minorHAnsi" w:cstheme="minorHAnsi"/>
          <w:color w:val="000000"/>
          <w:sz w:val="28"/>
          <w:szCs w:val="28"/>
        </w:rPr>
      </w:pPr>
    </w:p>
    <w:p w14:paraId="363B289D" w14:textId="77777777" w:rsidR="00EF652E" w:rsidRPr="000D03F6" w:rsidRDefault="00EF652E" w:rsidP="00EF652E">
      <w:pPr>
        <w:jc w:val="center"/>
        <w:rPr>
          <w:rFonts w:asciiTheme="minorHAnsi" w:hAnsiTheme="minorHAnsi" w:cstheme="minorHAnsi"/>
          <w:color w:val="000000"/>
          <w:sz w:val="28"/>
          <w:szCs w:val="28"/>
        </w:rPr>
      </w:pPr>
    </w:p>
    <w:p w14:paraId="1691D6BF" w14:textId="77777777" w:rsidR="006B7088" w:rsidRPr="000D03F6" w:rsidRDefault="006B7088" w:rsidP="00EF652E">
      <w:pPr>
        <w:jc w:val="center"/>
        <w:rPr>
          <w:rFonts w:asciiTheme="minorHAnsi" w:hAnsiTheme="minorHAnsi" w:cstheme="minorHAnsi"/>
          <w:color w:val="000000"/>
          <w:sz w:val="28"/>
          <w:szCs w:val="28"/>
        </w:rPr>
      </w:pPr>
    </w:p>
    <w:p w14:paraId="73E80A57" w14:textId="77777777" w:rsidR="00EF652E" w:rsidRDefault="00EF652E" w:rsidP="00EF652E">
      <w:pPr>
        <w:jc w:val="center"/>
        <w:rPr>
          <w:rFonts w:asciiTheme="minorHAnsi" w:hAnsiTheme="minorHAnsi" w:cstheme="minorHAnsi"/>
          <w:color w:val="000000"/>
          <w:sz w:val="28"/>
          <w:szCs w:val="28"/>
        </w:rPr>
      </w:pPr>
    </w:p>
    <w:p w14:paraId="3B802291" w14:textId="77777777" w:rsidR="002E021C" w:rsidRDefault="002E021C" w:rsidP="00EF652E">
      <w:pPr>
        <w:jc w:val="center"/>
        <w:rPr>
          <w:rFonts w:asciiTheme="minorHAnsi" w:hAnsiTheme="minorHAnsi" w:cstheme="minorHAnsi"/>
          <w:color w:val="000000"/>
          <w:sz w:val="28"/>
          <w:szCs w:val="28"/>
        </w:rPr>
      </w:pPr>
    </w:p>
    <w:p w14:paraId="47B62B9E" w14:textId="77777777" w:rsidR="002E021C" w:rsidRDefault="002E021C" w:rsidP="00EF652E">
      <w:pPr>
        <w:jc w:val="center"/>
        <w:rPr>
          <w:rFonts w:asciiTheme="minorHAnsi" w:hAnsiTheme="minorHAnsi" w:cstheme="minorHAnsi"/>
          <w:color w:val="000000"/>
          <w:sz w:val="28"/>
          <w:szCs w:val="28"/>
        </w:rPr>
      </w:pPr>
    </w:p>
    <w:p w14:paraId="2705C8F0" w14:textId="77777777" w:rsidR="002E021C" w:rsidRDefault="002E021C" w:rsidP="00EF652E">
      <w:pPr>
        <w:jc w:val="center"/>
        <w:rPr>
          <w:rFonts w:asciiTheme="minorHAnsi" w:hAnsiTheme="minorHAnsi" w:cstheme="minorHAnsi"/>
          <w:color w:val="000000"/>
          <w:sz w:val="28"/>
          <w:szCs w:val="28"/>
        </w:rPr>
      </w:pPr>
    </w:p>
    <w:p w14:paraId="58641159" w14:textId="77777777" w:rsidR="002E021C" w:rsidRDefault="002E021C" w:rsidP="00EF652E">
      <w:pPr>
        <w:jc w:val="center"/>
        <w:rPr>
          <w:rFonts w:asciiTheme="minorHAnsi" w:hAnsiTheme="minorHAnsi" w:cstheme="minorHAnsi"/>
          <w:color w:val="000000"/>
          <w:sz w:val="28"/>
          <w:szCs w:val="28"/>
        </w:rPr>
      </w:pPr>
    </w:p>
    <w:p w14:paraId="4234BA77" w14:textId="77777777" w:rsidR="002E021C" w:rsidRPr="000D03F6" w:rsidRDefault="002E021C" w:rsidP="00EF652E">
      <w:pPr>
        <w:jc w:val="center"/>
        <w:rPr>
          <w:rFonts w:asciiTheme="minorHAnsi" w:hAnsiTheme="minorHAnsi" w:cstheme="minorHAnsi"/>
          <w:color w:val="000000"/>
          <w:sz w:val="28"/>
          <w:szCs w:val="28"/>
        </w:rPr>
      </w:pPr>
    </w:p>
    <w:p w14:paraId="27E1AB36" w14:textId="1D7B6C58" w:rsidR="00EF652E" w:rsidRPr="00740849" w:rsidRDefault="002E021C" w:rsidP="379829FF">
      <w:pPr>
        <w:jc w:val="center"/>
        <w:rPr>
          <w:rFonts w:ascii="Century Gothic" w:hAnsi="Century Gothic" w:cstheme="minorBidi"/>
          <w:b/>
          <w:bCs/>
          <w:color w:val="000000" w:themeColor="text1"/>
          <w:sz w:val="32"/>
          <w:szCs w:val="32"/>
        </w:rPr>
      </w:pPr>
      <w:r w:rsidRPr="379829FF">
        <w:rPr>
          <w:rFonts w:ascii="Century Gothic" w:hAnsi="Century Gothic" w:cstheme="minorBidi"/>
          <w:b/>
          <w:bCs/>
          <w:color w:val="000000" w:themeColor="text1"/>
          <w:sz w:val="32"/>
          <w:szCs w:val="32"/>
        </w:rPr>
        <w:t xml:space="preserve">REQUEST FOR </w:t>
      </w:r>
      <w:r w:rsidR="32D5253D" w:rsidRPr="379829FF">
        <w:rPr>
          <w:rFonts w:ascii="Century Gothic" w:hAnsi="Century Gothic" w:cstheme="minorBidi"/>
          <w:b/>
          <w:bCs/>
          <w:color w:val="000000" w:themeColor="text1"/>
          <w:sz w:val="32"/>
          <w:szCs w:val="32"/>
        </w:rPr>
        <w:t>QUALIFICATIONS</w:t>
      </w:r>
      <w:r w:rsidRPr="379829FF">
        <w:rPr>
          <w:rFonts w:ascii="Century Gothic" w:hAnsi="Century Gothic" w:cstheme="minorBidi"/>
          <w:b/>
          <w:bCs/>
          <w:color w:val="000000" w:themeColor="text1"/>
          <w:sz w:val="32"/>
          <w:szCs w:val="32"/>
        </w:rPr>
        <w:t xml:space="preserve"> (RF</w:t>
      </w:r>
      <w:r w:rsidR="2F9B41F7" w:rsidRPr="379829FF">
        <w:rPr>
          <w:rFonts w:ascii="Century Gothic" w:hAnsi="Century Gothic" w:cstheme="minorBidi"/>
          <w:b/>
          <w:bCs/>
          <w:color w:val="000000" w:themeColor="text1"/>
          <w:sz w:val="32"/>
          <w:szCs w:val="32"/>
        </w:rPr>
        <w:t>Q</w:t>
      </w:r>
      <w:r w:rsidRPr="379829FF">
        <w:rPr>
          <w:rFonts w:ascii="Century Gothic" w:hAnsi="Century Gothic" w:cstheme="minorBidi"/>
          <w:b/>
          <w:bCs/>
          <w:color w:val="000000" w:themeColor="text1"/>
          <w:sz w:val="32"/>
          <w:szCs w:val="32"/>
        </w:rPr>
        <w:t>)</w:t>
      </w:r>
    </w:p>
    <w:p w14:paraId="135770F3" w14:textId="77777777" w:rsidR="00EF652E" w:rsidRPr="00740849" w:rsidRDefault="00EF652E" w:rsidP="00740849">
      <w:pPr>
        <w:jc w:val="center"/>
        <w:rPr>
          <w:rFonts w:ascii="Century Gothic" w:hAnsi="Century Gothic" w:cstheme="minorHAnsi"/>
          <w:color w:val="000000" w:themeColor="text1"/>
          <w:sz w:val="32"/>
          <w:szCs w:val="32"/>
        </w:rPr>
      </w:pPr>
    </w:p>
    <w:p w14:paraId="48856C3D" w14:textId="4F3F9068" w:rsidR="00740849" w:rsidRPr="00740849" w:rsidRDefault="00740849" w:rsidP="00740849">
      <w:pPr>
        <w:pStyle w:val="paragraph"/>
        <w:spacing w:before="0" w:beforeAutospacing="0" w:after="0" w:afterAutospacing="0"/>
        <w:jc w:val="center"/>
        <w:textAlignment w:val="baseline"/>
        <w:rPr>
          <w:rFonts w:ascii="Century Gothic" w:hAnsi="Century Gothic" w:cs="Segoe UI"/>
          <w:sz w:val="32"/>
          <w:szCs w:val="32"/>
        </w:rPr>
      </w:pPr>
    </w:p>
    <w:p w14:paraId="207FC81A" w14:textId="430F49AA" w:rsidR="00E87824" w:rsidRDefault="31952FAB" w:rsidP="47811D13">
      <w:pPr>
        <w:pStyle w:val="paragraph"/>
        <w:spacing w:before="0" w:beforeAutospacing="0" w:after="0" w:afterAutospacing="0"/>
        <w:ind w:left="2520" w:right="2490"/>
        <w:jc w:val="center"/>
        <w:textAlignment w:val="baseline"/>
        <w:rPr>
          <w:rStyle w:val="normaltextrun"/>
          <w:rFonts w:ascii="Century Gothic" w:hAnsi="Century Gothic" w:cs="Segoe UI"/>
          <w:b/>
          <w:bCs/>
          <w:sz w:val="32"/>
          <w:szCs w:val="32"/>
        </w:rPr>
      </w:pPr>
      <w:r w:rsidRPr="47811D13">
        <w:rPr>
          <w:rStyle w:val="normaltextrun"/>
          <w:rFonts w:ascii="Century Gothic" w:hAnsi="Century Gothic" w:cs="Segoe UI"/>
          <w:b/>
          <w:bCs/>
          <w:sz w:val="32"/>
          <w:szCs w:val="32"/>
        </w:rPr>
        <w:t xml:space="preserve">FY 26 </w:t>
      </w:r>
      <w:r w:rsidR="00740849" w:rsidRPr="47811D13">
        <w:rPr>
          <w:rStyle w:val="normaltextrun"/>
          <w:rFonts w:ascii="Century Gothic" w:hAnsi="Century Gothic" w:cs="Segoe UI"/>
          <w:b/>
          <w:bCs/>
          <w:sz w:val="32"/>
          <w:szCs w:val="32"/>
        </w:rPr>
        <w:t xml:space="preserve">SINGLE FAMILY </w:t>
      </w:r>
      <w:r w:rsidR="2BC20117" w:rsidRPr="47811D13">
        <w:rPr>
          <w:rStyle w:val="normaltextrun"/>
          <w:rFonts w:ascii="Century Gothic" w:hAnsi="Century Gothic" w:cs="Segoe UI"/>
          <w:b/>
          <w:bCs/>
          <w:sz w:val="32"/>
          <w:szCs w:val="32"/>
        </w:rPr>
        <w:t xml:space="preserve">HOUSING </w:t>
      </w:r>
      <w:r w:rsidR="003A0CA5">
        <w:rPr>
          <w:rStyle w:val="normaltextrun"/>
          <w:rFonts w:ascii="Century Gothic" w:hAnsi="Century Gothic" w:cs="Segoe UI"/>
          <w:b/>
          <w:bCs/>
          <w:sz w:val="32"/>
          <w:szCs w:val="32"/>
        </w:rPr>
        <w:t>RE</w:t>
      </w:r>
      <w:r w:rsidR="00E87824">
        <w:rPr>
          <w:rStyle w:val="normaltextrun"/>
          <w:rFonts w:ascii="Century Gothic" w:hAnsi="Century Gothic" w:cs="Segoe UI"/>
          <w:b/>
          <w:bCs/>
          <w:sz w:val="32"/>
          <w:szCs w:val="32"/>
        </w:rPr>
        <w:t>HABILITATION</w:t>
      </w:r>
    </w:p>
    <w:p w14:paraId="4196489C" w14:textId="25D89362" w:rsidR="00740849" w:rsidRPr="00740849" w:rsidRDefault="2990EC08" w:rsidP="47811D13">
      <w:pPr>
        <w:pStyle w:val="paragraph"/>
        <w:spacing w:before="0" w:beforeAutospacing="0" w:after="0" w:afterAutospacing="0"/>
        <w:ind w:left="2520" w:right="2490"/>
        <w:jc w:val="center"/>
        <w:textAlignment w:val="baseline"/>
        <w:rPr>
          <w:rStyle w:val="normaltextrun"/>
          <w:rFonts w:ascii="Century Gothic" w:hAnsi="Century Gothic" w:cs="Segoe UI"/>
          <w:b/>
          <w:bCs/>
          <w:sz w:val="32"/>
          <w:szCs w:val="32"/>
        </w:rPr>
      </w:pPr>
      <w:r w:rsidRPr="47811D13">
        <w:rPr>
          <w:rStyle w:val="normaltextrun"/>
          <w:rFonts w:ascii="Century Gothic" w:hAnsi="Century Gothic" w:cs="Segoe UI"/>
          <w:b/>
          <w:bCs/>
          <w:sz w:val="32"/>
          <w:szCs w:val="32"/>
        </w:rPr>
        <w:t>SERVICE PROVIDERS</w:t>
      </w:r>
      <w:r w:rsidR="00372942">
        <w:rPr>
          <w:rStyle w:val="normaltextrun"/>
          <w:rFonts w:ascii="Century Gothic" w:hAnsi="Century Gothic" w:cs="Segoe UI"/>
          <w:b/>
          <w:bCs/>
          <w:sz w:val="32"/>
          <w:szCs w:val="32"/>
        </w:rPr>
        <w:t xml:space="preserve"> – ROUND 2</w:t>
      </w:r>
    </w:p>
    <w:p w14:paraId="72F5A2BE" w14:textId="77777777" w:rsidR="006B7088" w:rsidRPr="00740849" w:rsidRDefault="006B7088" w:rsidP="00740849">
      <w:pPr>
        <w:jc w:val="center"/>
        <w:rPr>
          <w:rFonts w:ascii="Century Gothic" w:hAnsi="Century Gothic" w:cstheme="minorHAnsi"/>
          <w:b/>
          <w:color w:val="000000" w:themeColor="text1"/>
          <w:sz w:val="32"/>
          <w:szCs w:val="32"/>
          <w:u w:val="single"/>
        </w:rPr>
      </w:pPr>
    </w:p>
    <w:p w14:paraId="5471442A" w14:textId="63E304DC" w:rsidR="00EF652E" w:rsidRPr="00740849" w:rsidRDefault="002E021C" w:rsidP="00740849">
      <w:pPr>
        <w:jc w:val="center"/>
        <w:rPr>
          <w:rFonts w:ascii="Century Gothic" w:hAnsi="Century Gothic" w:cstheme="minorHAnsi"/>
          <w:b/>
          <w:noProof/>
          <w:color w:val="000000" w:themeColor="text1"/>
          <w:sz w:val="32"/>
          <w:szCs w:val="32"/>
        </w:rPr>
      </w:pPr>
      <w:r w:rsidRPr="00740849">
        <w:rPr>
          <w:rFonts w:ascii="Century Gothic" w:hAnsi="Century Gothic" w:cstheme="minorHAnsi"/>
          <w:b/>
          <w:noProof/>
          <w:color w:val="000000" w:themeColor="text1"/>
          <w:sz w:val="32"/>
          <w:szCs w:val="32"/>
        </w:rPr>
        <w:t>CITY OF CHARLOTTE</w:t>
      </w:r>
    </w:p>
    <w:p w14:paraId="7F663B54" w14:textId="77777777" w:rsidR="006B1C84" w:rsidRPr="00740849" w:rsidRDefault="002E021C" w:rsidP="00740849">
      <w:pPr>
        <w:jc w:val="center"/>
        <w:rPr>
          <w:rFonts w:ascii="Century Gothic" w:hAnsi="Century Gothic" w:cstheme="minorHAnsi"/>
          <w:b/>
          <w:noProof/>
          <w:color w:val="000000" w:themeColor="text1"/>
          <w:sz w:val="32"/>
          <w:szCs w:val="32"/>
        </w:rPr>
      </w:pPr>
      <w:r w:rsidRPr="00740849">
        <w:rPr>
          <w:rFonts w:ascii="Century Gothic" w:hAnsi="Century Gothic" w:cstheme="minorHAnsi"/>
          <w:b/>
          <w:noProof/>
          <w:color w:val="000000" w:themeColor="text1"/>
          <w:sz w:val="32"/>
          <w:szCs w:val="32"/>
        </w:rPr>
        <w:t>HOUSING &amp; NEIGHBORHOOD SERVICES DEPARTMENT</w:t>
      </w:r>
    </w:p>
    <w:p w14:paraId="1850E3E4" w14:textId="7FF89B2E" w:rsidR="00314FCD" w:rsidRPr="00740849" w:rsidRDefault="002E021C" w:rsidP="00740849">
      <w:pPr>
        <w:jc w:val="center"/>
        <w:rPr>
          <w:rFonts w:ascii="Century Gothic" w:hAnsi="Century Gothic" w:cstheme="minorHAnsi"/>
          <w:b/>
          <w:noProof/>
          <w:color w:val="000000" w:themeColor="text1"/>
          <w:sz w:val="32"/>
          <w:szCs w:val="32"/>
        </w:rPr>
      </w:pPr>
      <w:r w:rsidRPr="00740849">
        <w:rPr>
          <w:rFonts w:ascii="Century Gothic" w:hAnsi="Century Gothic" w:cstheme="minorHAnsi"/>
          <w:b/>
          <w:noProof/>
          <w:color w:val="000000" w:themeColor="text1"/>
          <w:sz w:val="32"/>
          <w:szCs w:val="32"/>
        </w:rPr>
        <w:t>HOUSING SERVICES</w:t>
      </w:r>
    </w:p>
    <w:p w14:paraId="72435321" w14:textId="77777777" w:rsidR="00EF652E" w:rsidRPr="00740849" w:rsidRDefault="00EF652E" w:rsidP="00740849">
      <w:pPr>
        <w:jc w:val="center"/>
        <w:rPr>
          <w:rFonts w:ascii="Century Gothic" w:hAnsi="Century Gothic" w:cstheme="minorHAnsi"/>
          <w:b/>
          <w:noProof/>
          <w:color w:val="000000" w:themeColor="text1"/>
          <w:sz w:val="32"/>
          <w:szCs w:val="32"/>
        </w:rPr>
      </w:pPr>
    </w:p>
    <w:p w14:paraId="1BD906C3" w14:textId="77777777" w:rsidR="00EF652E" w:rsidRPr="00740849" w:rsidRDefault="00EF652E" w:rsidP="00740849">
      <w:pPr>
        <w:jc w:val="center"/>
        <w:rPr>
          <w:rFonts w:ascii="Century Gothic" w:hAnsi="Century Gothic" w:cstheme="minorHAnsi"/>
          <w:color w:val="000000" w:themeColor="text1"/>
          <w:sz w:val="32"/>
          <w:szCs w:val="32"/>
        </w:rPr>
      </w:pPr>
    </w:p>
    <w:p w14:paraId="6FE51E5C" w14:textId="77777777" w:rsidR="00EF652E" w:rsidRPr="00740849" w:rsidRDefault="00EF652E" w:rsidP="00740849">
      <w:pPr>
        <w:jc w:val="center"/>
        <w:rPr>
          <w:rFonts w:ascii="Century Gothic" w:hAnsi="Century Gothic" w:cstheme="minorHAnsi"/>
          <w:color w:val="000000" w:themeColor="text1"/>
          <w:sz w:val="32"/>
          <w:szCs w:val="32"/>
        </w:rPr>
      </w:pPr>
    </w:p>
    <w:p w14:paraId="43CAA01D" w14:textId="77777777" w:rsidR="00EF652E" w:rsidRPr="00740849" w:rsidRDefault="00EF652E" w:rsidP="00740849">
      <w:pPr>
        <w:jc w:val="center"/>
        <w:rPr>
          <w:rFonts w:ascii="Century Gothic" w:hAnsi="Century Gothic" w:cstheme="minorHAnsi"/>
          <w:color w:val="000000" w:themeColor="text1"/>
          <w:sz w:val="32"/>
          <w:szCs w:val="32"/>
        </w:rPr>
      </w:pPr>
    </w:p>
    <w:p w14:paraId="4F6D5991" w14:textId="1BD9C39A" w:rsidR="00EF652E" w:rsidRPr="00740849" w:rsidRDefault="002E021C" w:rsidP="2F1C10FF">
      <w:pPr>
        <w:jc w:val="center"/>
        <w:rPr>
          <w:rFonts w:ascii="Century Gothic" w:hAnsi="Century Gothic" w:cstheme="minorBidi"/>
          <w:b/>
          <w:bCs/>
          <w:sz w:val="32"/>
          <w:szCs w:val="32"/>
          <w:u w:val="single"/>
        </w:rPr>
      </w:pPr>
      <w:r w:rsidRPr="2F1C10FF">
        <w:rPr>
          <w:rFonts w:ascii="Century Gothic" w:hAnsi="Century Gothic" w:cstheme="minorBidi"/>
          <w:b/>
          <w:bCs/>
          <w:sz w:val="32"/>
          <w:szCs w:val="32"/>
          <w:u w:val="single"/>
        </w:rPr>
        <w:t>DATE ISSUED</w:t>
      </w:r>
      <w:r w:rsidRPr="007D2609">
        <w:rPr>
          <w:rFonts w:ascii="Century Gothic" w:hAnsi="Century Gothic" w:cstheme="minorBidi"/>
          <w:b/>
          <w:bCs/>
          <w:sz w:val="32"/>
          <w:szCs w:val="32"/>
          <w:u w:val="single"/>
        </w:rPr>
        <w:t xml:space="preserve">: </w:t>
      </w:r>
      <w:r w:rsidR="0041694C" w:rsidRPr="007D2609">
        <w:rPr>
          <w:rFonts w:ascii="Century Gothic" w:hAnsi="Century Gothic" w:cstheme="minorBidi"/>
          <w:b/>
          <w:bCs/>
          <w:sz w:val="32"/>
          <w:szCs w:val="32"/>
          <w:u w:val="single"/>
        </w:rPr>
        <w:t xml:space="preserve">June </w:t>
      </w:r>
      <w:r w:rsidR="005E5C9C">
        <w:rPr>
          <w:rFonts w:ascii="Century Gothic" w:hAnsi="Century Gothic" w:cstheme="minorBidi"/>
          <w:b/>
          <w:bCs/>
          <w:sz w:val="32"/>
          <w:szCs w:val="32"/>
          <w:u w:val="single"/>
        </w:rPr>
        <w:t>4</w:t>
      </w:r>
      <w:r w:rsidR="007D2609" w:rsidRPr="007D2609">
        <w:rPr>
          <w:rFonts w:ascii="Century Gothic" w:hAnsi="Century Gothic" w:cstheme="minorBidi"/>
          <w:b/>
          <w:bCs/>
          <w:sz w:val="32"/>
          <w:szCs w:val="32"/>
          <w:u w:val="single"/>
        </w:rPr>
        <w:t>, 2026</w:t>
      </w:r>
    </w:p>
    <w:p w14:paraId="6D09F27E" w14:textId="77777777" w:rsidR="00C054EF" w:rsidRPr="000D03F6" w:rsidRDefault="00C054EF" w:rsidP="002837E2">
      <w:pPr>
        <w:jc w:val="center"/>
        <w:rPr>
          <w:rFonts w:asciiTheme="minorHAnsi" w:hAnsiTheme="minorHAnsi" w:cstheme="minorHAnsi"/>
          <w:color w:val="000000"/>
        </w:rPr>
        <w:sectPr w:rsidR="00C054EF" w:rsidRPr="000D03F6" w:rsidSect="00A62A7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3"/>
          <w:cols w:space="720"/>
          <w:docGrid w:linePitch="360"/>
        </w:sectPr>
      </w:pPr>
    </w:p>
    <w:p w14:paraId="31A8CEF9" w14:textId="77777777" w:rsidR="00171ABE" w:rsidRPr="00740849" w:rsidRDefault="00171ABE" w:rsidP="00171ABE">
      <w:pPr>
        <w:spacing w:before="80" w:after="80"/>
        <w:rPr>
          <w:rFonts w:ascii="Century Gothic" w:hAnsi="Century Gothic" w:cstheme="minorHAnsi"/>
        </w:rPr>
      </w:pPr>
    </w:p>
    <w:sdt>
      <w:sdtPr>
        <w:rPr>
          <w:rFonts w:ascii="Century Gothic" w:eastAsia="Times New Roman" w:hAnsi="Century Gothic" w:cs="Calibri"/>
          <w:b/>
          <w:bCs/>
          <w:caps/>
          <w:noProof/>
          <w:snapToGrid w:val="0"/>
          <w:kern w:val="28"/>
          <w:sz w:val="20"/>
          <w:szCs w:val="20"/>
        </w:rPr>
        <w:id w:val="898296754"/>
        <w:docPartObj>
          <w:docPartGallery w:val="Table of Contents"/>
          <w:docPartUnique/>
        </w:docPartObj>
      </w:sdtPr>
      <w:sdtContent>
        <w:p w14:paraId="34190265" w14:textId="77777777" w:rsidR="00171ABE" w:rsidRPr="00740849" w:rsidRDefault="00171ABE" w:rsidP="00CC655A">
          <w:pPr>
            <w:tabs>
              <w:tab w:val="center" w:pos="4680"/>
              <w:tab w:val="left" w:pos="6148"/>
            </w:tabs>
            <w:spacing w:before="120" w:after="120"/>
            <w:jc w:val="center"/>
            <w:rPr>
              <w:rFonts w:ascii="Century Gothic" w:hAnsi="Century Gothic" w:cstheme="minorBidi"/>
              <w:b/>
            </w:rPr>
          </w:pPr>
          <w:r w:rsidRPr="5F20B3D7">
            <w:rPr>
              <w:rFonts w:ascii="Century Gothic" w:hAnsi="Century Gothic" w:cstheme="minorBidi"/>
              <w:b/>
            </w:rPr>
            <w:t>TABLE OF CONTENTS</w:t>
          </w:r>
        </w:p>
        <w:p w14:paraId="639E735C" w14:textId="209EFA44" w:rsidR="00E72340" w:rsidRDefault="00E72340" w:rsidP="68BC6781">
          <w:pPr>
            <w:pStyle w:val="TOC1"/>
            <w:tabs>
              <w:tab w:val="clear" w:pos="9350"/>
              <w:tab w:val="right" w:leader="dot" w:pos="9345"/>
            </w:tabs>
            <w:rPr>
              <w:rStyle w:val="Hyperlink"/>
              <w:snapToGrid/>
              <w:kern w:val="2"/>
              <w14:ligatures w14:val="standardContextual"/>
            </w:rPr>
          </w:pPr>
          <w:r>
            <w:fldChar w:fldCharType="begin"/>
          </w:r>
          <w:r w:rsidR="00DF59CA">
            <w:instrText>TOC \o "1-3" \z \u \h</w:instrText>
          </w:r>
          <w:r>
            <w:fldChar w:fldCharType="separate"/>
          </w:r>
          <w:hyperlink w:anchor="_Toc1183842931">
            <w:r w:rsidR="68BC6781" w:rsidRPr="68BC6781">
              <w:rPr>
                <w:rStyle w:val="Hyperlink"/>
              </w:rPr>
              <w:t>Request For Qualifications (RFQ) Instructions</w:t>
            </w:r>
            <w:r w:rsidR="00DF59CA">
              <w:tab/>
            </w:r>
            <w:r w:rsidR="00DF59CA">
              <w:fldChar w:fldCharType="begin"/>
            </w:r>
            <w:r w:rsidR="00DF59CA">
              <w:instrText>PAGEREF _Toc1183842931 \h</w:instrText>
            </w:r>
            <w:r w:rsidR="00DF59CA">
              <w:fldChar w:fldCharType="separate"/>
            </w:r>
            <w:r w:rsidR="007A1368">
              <w:t>3</w:t>
            </w:r>
            <w:r w:rsidR="00DF59CA">
              <w:fldChar w:fldCharType="end"/>
            </w:r>
          </w:hyperlink>
        </w:p>
        <w:p w14:paraId="50BC88DE" w14:textId="150D3484" w:rsidR="00E72340" w:rsidRDefault="68BC6781" w:rsidP="68BC6781">
          <w:pPr>
            <w:pStyle w:val="TOC2"/>
            <w:tabs>
              <w:tab w:val="left" w:pos="600"/>
              <w:tab w:val="right" w:leader="dot" w:pos="9345"/>
            </w:tabs>
            <w:rPr>
              <w:rStyle w:val="Hyperlink"/>
              <w:noProof/>
              <w:kern w:val="2"/>
              <w14:ligatures w14:val="standardContextual"/>
            </w:rPr>
          </w:pPr>
          <w:hyperlink w:anchor="_Toc1254969922">
            <w:r w:rsidRPr="68BC6781">
              <w:rPr>
                <w:rStyle w:val="Hyperlink"/>
              </w:rPr>
              <w:t>1.1</w:t>
            </w:r>
            <w:r w:rsidR="00E72340">
              <w:tab/>
            </w:r>
            <w:r w:rsidRPr="68BC6781">
              <w:rPr>
                <w:rStyle w:val="Hyperlink"/>
              </w:rPr>
              <w:t>Public Notice and Project Overview</w:t>
            </w:r>
            <w:r w:rsidR="00E72340">
              <w:tab/>
            </w:r>
            <w:r w:rsidR="00E72340">
              <w:fldChar w:fldCharType="begin"/>
            </w:r>
            <w:r w:rsidR="00E72340">
              <w:instrText>PAGEREF _Toc1254969922 \h</w:instrText>
            </w:r>
            <w:r w:rsidR="00E72340">
              <w:fldChar w:fldCharType="separate"/>
            </w:r>
            <w:r w:rsidR="007A1368">
              <w:rPr>
                <w:noProof/>
              </w:rPr>
              <w:t>3</w:t>
            </w:r>
            <w:r w:rsidR="00E72340">
              <w:fldChar w:fldCharType="end"/>
            </w:r>
          </w:hyperlink>
        </w:p>
        <w:p w14:paraId="6BDB9924" w14:textId="59C5BDF4" w:rsidR="00E72340" w:rsidRDefault="68BC6781" w:rsidP="68BC6781">
          <w:pPr>
            <w:pStyle w:val="TOC2"/>
            <w:tabs>
              <w:tab w:val="right" w:leader="dot" w:pos="9345"/>
            </w:tabs>
            <w:rPr>
              <w:rStyle w:val="Hyperlink"/>
              <w:noProof/>
              <w:kern w:val="2"/>
              <w14:ligatures w14:val="standardContextual"/>
            </w:rPr>
          </w:pPr>
          <w:hyperlink w:anchor="_Toc936294352">
            <w:r w:rsidRPr="68BC6781">
              <w:rPr>
                <w:rStyle w:val="Hyperlink"/>
              </w:rPr>
              <w:t>RFQ Schedule and Proposal Submission</w:t>
            </w:r>
            <w:r w:rsidR="00E72340">
              <w:tab/>
            </w:r>
            <w:r w:rsidR="00E72340">
              <w:fldChar w:fldCharType="begin"/>
            </w:r>
            <w:r w:rsidR="00E72340">
              <w:instrText>PAGEREF _Toc936294352 \h</w:instrText>
            </w:r>
            <w:r w:rsidR="00E72340">
              <w:fldChar w:fldCharType="separate"/>
            </w:r>
            <w:r w:rsidR="007A1368">
              <w:rPr>
                <w:noProof/>
              </w:rPr>
              <w:t>4</w:t>
            </w:r>
            <w:r w:rsidR="00E72340">
              <w:fldChar w:fldCharType="end"/>
            </w:r>
          </w:hyperlink>
        </w:p>
        <w:p w14:paraId="628EFAE1" w14:textId="4DE6C3DD" w:rsidR="00E72340" w:rsidRDefault="68BC6781" w:rsidP="68BC6781">
          <w:pPr>
            <w:pStyle w:val="TOC2"/>
            <w:tabs>
              <w:tab w:val="left" w:pos="600"/>
              <w:tab w:val="right" w:leader="dot" w:pos="9345"/>
            </w:tabs>
            <w:rPr>
              <w:rStyle w:val="Hyperlink"/>
              <w:noProof/>
              <w:kern w:val="2"/>
              <w14:ligatures w14:val="standardContextual"/>
            </w:rPr>
          </w:pPr>
          <w:hyperlink w:anchor="_Toc388880921">
            <w:r w:rsidRPr="68BC6781">
              <w:rPr>
                <w:rStyle w:val="Hyperlink"/>
              </w:rPr>
              <w:t>1.2</w:t>
            </w:r>
            <w:r w:rsidR="00E72340">
              <w:tab/>
            </w:r>
            <w:r w:rsidRPr="68BC6781">
              <w:rPr>
                <w:rStyle w:val="Hyperlink"/>
              </w:rPr>
              <w:t>Evaluation Criteria &amp; Process</w:t>
            </w:r>
            <w:r w:rsidR="00E72340">
              <w:tab/>
            </w:r>
            <w:r w:rsidR="00E72340">
              <w:fldChar w:fldCharType="begin"/>
            </w:r>
            <w:r w:rsidR="00E72340">
              <w:instrText>PAGEREF _Toc388880921 \h</w:instrText>
            </w:r>
            <w:r w:rsidR="00E72340">
              <w:fldChar w:fldCharType="separate"/>
            </w:r>
            <w:r w:rsidR="007A1368">
              <w:rPr>
                <w:noProof/>
              </w:rPr>
              <w:t>4</w:t>
            </w:r>
            <w:r w:rsidR="00E72340">
              <w:fldChar w:fldCharType="end"/>
            </w:r>
          </w:hyperlink>
        </w:p>
        <w:p w14:paraId="223B6CDF" w14:textId="533C2A7A" w:rsidR="00E72340" w:rsidRDefault="68BC6781" w:rsidP="68BC6781">
          <w:pPr>
            <w:pStyle w:val="TOC2"/>
            <w:tabs>
              <w:tab w:val="left" w:pos="600"/>
              <w:tab w:val="right" w:leader="dot" w:pos="9345"/>
            </w:tabs>
            <w:rPr>
              <w:rStyle w:val="Hyperlink"/>
              <w:noProof/>
              <w:kern w:val="2"/>
              <w14:ligatures w14:val="standardContextual"/>
            </w:rPr>
          </w:pPr>
          <w:hyperlink w:anchor="_Toc919050367">
            <w:r w:rsidRPr="68BC6781">
              <w:rPr>
                <w:rStyle w:val="Hyperlink"/>
              </w:rPr>
              <w:t>1.3</w:t>
            </w:r>
            <w:r w:rsidR="00E72340">
              <w:tab/>
            </w:r>
            <w:r w:rsidRPr="68BC6781">
              <w:rPr>
                <w:rStyle w:val="Hyperlink"/>
              </w:rPr>
              <w:t>Proposal Format &amp; Contents</w:t>
            </w:r>
            <w:r w:rsidR="00E72340">
              <w:tab/>
            </w:r>
            <w:r w:rsidR="00E72340">
              <w:fldChar w:fldCharType="begin"/>
            </w:r>
            <w:r w:rsidR="00E72340">
              <w:instrText>PAGEREF _Toc919050367 \h</w:instrText>
            </w:r>
            <w:r w:rsidR="00E72340">
              <w:fldChar w:fldCharType="separate"/>
            </w:r>
            <w:r w:rsidR="007A1368">
              <w:rPr>
                <w:noProof/>
              </w:rPr>
              <w:t>4</w:t>
            </w:r>
            <w:r w:rsidR="00E72340">
              <w:fldChar w:fldCharType="end"/>
            </w:r>
          </w:hyperlink>
        </w:p>
        <w:p w14:paraId="5CCC6666" w14:textId="3090605A" w:rsidR="00E72340" w:rsidRDefault="68BC6781" w:rsidP="68BC6781">
          <w:pPr>
            <w:pStyle w:val="TOC1"/>
            <w:tabs>
              <w:tab w:val="clear" w:pos="9350"/>
              <w:tab w:val="left" w:pos="390"/>
              <w:tab w:val="right" w:leader="dot" w:pos="9345"/>
            </w:tabs>
            <w:rPr>
              <w:rStyle w:val="Hyperlink"/>
              <w:snapToGrid/>
              <w:kern w:val="2"/>
              <w14:ligatures w14:val="standardContextual"/>
            </w:rPr>
          </w:pPr>
          <w:hyperlink w:anchor="_Toc2096263949">
            <w:r w:rsidRPr="68BC6781">
              <w:rPr>
                <w:rStyle w:val="Hyperlink"/>
              </w:rPr>
              <w:t>2.</w:t>
            </w:r>
            <w:r w:rsidR="00E72340">
              <w:tab/>
            </w:r>
            <w:r w:rsidRPr="68BC6781">
              <w:rPr>
                <w:rStyle w:val="Hyperlink"/>
              </w:rPr>
              <w:t>Representations, Conditions, And Other Requirements</w:t>
            </w:r>
            <w:r w:rsidR="00E72340">
              <w:tab/>
            </w:r>
            <w:r w:rsidR="00E72340">
              <w:fldChar w:fldCharType="begin"/>
            </w:r>
            <w:r w:rsidR="00E72340">
              <w:instrText>PAGEREF _Toc2096263949 \h</w:instrText>
            </w:r>
            <w:r w:rsidR="00E72340">
              <w:fldChar w:fldCharType="separate"/>
            </w:r>
            <w:r w:rsidR="007A1368">
              <w:t>5</w:t>
            </w:r>
            <w:r w:rsidR="00E72340">
              <w:fldChar w:fldCharType="end"/>
            </w:r>
          </w:hyperlink>
        </w:p>
        <w:p w14:paraId="28814A85" w14:textId="31D4F86C" w:rsidR="00E72340" w:rsidRDefault="68BC6781" w:rsidP="68BC6781">
          <w:pPr>
            <w:pStyle w:val="TOC2"/>
            <w:tabs>
              <w:tab w:val="right" w:leader="dot" w:pos="9345"/>
            </w:tabs>
            <w:rPr>
              <w:rStyle w:val="Hyperlink"/>
              <w:noProof/>
              <w:kern w:val="2"/>
              <w14:ligatures w14:val="standardContextual"/>
            </w:rPr>
          </w:pPr>
          <w:hyperlink w:anchor="_Toc365985174">
            <w:r w:rsidRPr="68BC6781">
              <w:rPr>
                <w:rStyle w:val="Hyperlink"/>
              </w:rPr>
              <w:t>2.1Communications</w:t>
            </w:r>
            <w:r w:rsidR="00E72340">
              <w:tab/>
            </w:r>
            <w:r w:rsidR="00E72340">
              <w:fldChar w:fldCharType="begin"/>
            </w:r>
            <w:r w:rsidR="00E72340">
              <w:instrText>PAGEREF _Toc365985174 \h</w:instrText>
            </w:r>
            <w:r w:rsidR="00E72340">
              <w:fldChar w:fldCharType="separate"/>
            </w:r>
            <w:r w:rsidR="007A1368">
              <w:rPr>
                <w:noProof/>
              </w:rPr>
              <w:t>5</w:t>
            </w:r>
            <w:r w:rsidR="00E72340">
              <w:fldChar w:fldCharType="end"/>
            </w:r>
          </w:hyperlink>
        </w:p>
        <w:p w14:paraId="0314A6A3" w14:textId="23B17093" w:rsidR="00E72340" w:rsidRDefault="68BC6781" w:rsidP="68BC6781">
          <w:pPr>
            <w:pStyle w:val="TOC2"/>
            <w:tabs>
              <w:tab w:val="right" w:leader="dot" w:pos="9345"/>
            </w:tabs>
            <w:rPr>
              <w:rStyle w:val="Hyperlink"/>
              <w:noProof/>
              <w:kern w:val="2"/>
              <w14:ligatures w14:val="standardContextual"/>
            </w:rPr>
          </w:pPr>
          <w:hyperlink w:anchor="_Toc393617944">
            <w:r w:rsidRPr="68BC6781">
              <w:rPr>
                <w:rStyle w:val="Hyperlink"/>
              </w:rPr>
              <w:t>2.2Duties and Obligations of Agencies in the RFQ Process</w:t>
            </w:r>
            <w:r w:rsidR="00E72340">
              <w:tab/>
            </w:r>
            <w:r w:rsidR="00E72340">
              <w:fldChar w:fldCharType="begin"/>
            </w:r>
            <w:r w:rsidR="00E72340">
              <w:instrText>PAGEREF _Toc393617944 \h</w:instrText>
            </w:r>
            <w:r w:rsidR="00E72340">
              <w:fldChar w:fldCharType="separate"/>
            </w:r>
            <w:r w:rsidR="007A1368">
              <w:rPr>
                <w:noProof/>
              </w:rPr>
              <w:t>5</w:t>
            </w:r>
            <w:r w:rsidR="00E72340">
              <w:fldChar w:fldCharType="end"/>
            </w:r>
          </w:hyperlink>
        </w:p>
        <w:p w14:paraId="4A497848" w14:textId="34A568B2" w:rsidR="00E72340" w:rsidRDefault="68BC6781" w:rsidP="68BC6781">
          <w:pPr>
            <w:pStyle w:val="TOC2"/>
            <w:tabs>
              <w:tab w:val="right" w:leader="dot" w:pos="9345"/>
            </w:tabs>
            <w:rPr>
              <w:rStyle w:val="Hyperlink"/>
              <w:noProof/>
              <w:kern w:val="2"/>
              <w14:ligatures w14:val="standardContextual"/>
            </w:rPr>
          </w:pPr>
          <w:hyperlink w:anchor="_Toc757596114">
            <w:r w:rsidRPr="68BC6781">
              <w:rPr>
                <w:rStyle w:val="Hyperlink"/>
              </w:rPr>
              <w:t>2.3Addenda</w:t>
            </w:r>
            <w:r w:rsidR="00E72340">
              <w:tab/>
            </w:r>
            <w:r w:rsidR="00E72340">
              <w:fldChar w:fldCharType="begin"/>
            </w:r>
            <w:r w:rsidR="00E72340">
              <w:instrText>PAGEREF _Toc757596114 \h</w:instrText>
            </w:r>
            <w:r w:rsidR="00E72340">
              <w:fldChar w:fldCharType="separate"/>
            </w:r>
            <w:r w:rsidR="007A1368">
              <w:rPr>
                <w:noProof/>
              </w:rPr>
              <w:t>5</w:t>
            </w:r>
            <w:r w:rsidR="00E72340">
              <w:fldChar w:fldCharType="end"/>
            </w:r>
          </w:hyperlink>
        </w:p>
        <w:p w14:paraId="7F983D6B" w14:textId="607CAE40" w:rsidR="00E72340" w:rsidRDefault="68BC6781" w:rsidP="68BC6781">
          <w:pPr>
            <w:pStyle w:val="TOC2"/>
            <w:tabs>
              <w:tab w:val="right" w:leader="dot" w:pos="9345"/>
            </w:tabs>
            <w:rPr>
              <w:rStyle w:val="Hyperlink"/>
              <w:noProof/>
              <w:kern w:val="2"/>
              <w14:ligatures w14:val="standardContextual"/>
            </w:rPr>
          </w:pPr>
          <w:hyperlink w:anchor="_Toc1067630769">
            <w:r w:rsidRPr="68BC6781">
              <w:rPr>
                <w:rStyle w:val="Hyperlink"/>
              </w:rPr>
              <w:t>2.4No Collusion, Bribery, Lobbying or Conflict of Interest</w:t>
            </w:r>
            <w:r w:rsidR="00E72340">
              <w:tab/>
            </w:r>
            <w:r w:rsidR="00E72340">
              <w:fldChar w:fldCharType="begin"/>
            </w:r>
            <w:r w:rsidR="00E72340">
              <w:instrText>PAGEREF _Toc1067630769 \h</w:instrText>
            </w:r>
            <w:r w:rsidR="00E72340">
              <w:fldChar w:fldCharType="separate"/>
            </w:r>
            <w:r w:rsidR="007A1368">
              <w:rPr>
                <w:noProof/>
              </w:rPr>
              <w:t>6</w:t>
            </w:r>
            <w:r w:rsidR="00E72340">
              <w:fldChar w:fldCharType="end"/>
            </w:r>
          </w:hyperlink>
        </w:p>
        <w:p w14:paraId="0E792BDC" w14:textId="6B65A057" w:rsidR="00E72340" w:rsidRDefault="68BC6781" w:rsidP="68BC6781">
          <w:pPr>
            <w:pStyle w:val="TOC2"/>
            <w:tabs>
              <w:tab w:val="right" w:leader="dot" w:pos="9345"/>
            </w:tabs>
            <w:rPr>
              <w:rStyle w:val="Hyperlink"/>
              <w:noProof/>
              <w:kern w:val="2"/>
              <w14:ligatures w14:val="standardContextual"/>
            </w:rPr>
          </w:pPr>
          <w:hyperlink w:anchor="_Toc768035003">
            <w:r w:rsidRPr="68BC6781">
              <w:rPr>
                <w:rStyle w:val="Hyperlink"/>
              </w:rPr>
              <w:t>2.5Public Records</w:t>
            </w:r>
            <w:r w:rsidR="00E72340">
              <w:tab/>
            </w:r>
            <w:r w:rsidR="00E72340">
              <w:fldChar w:fldCharType="begin"/>
            </w:r>
            <w:r w:rsidR="00E72340">
              <w:instrText>PAGEREF _Toc768035003 \h</w:instrText>
            </w:r>
            <w:r w:rsidR="00E72340">
              <w:fldChar w:fldCharType="separate"/>
            </w:r>
            <w:r w:rsidR="007A1368">
              <w:rPr>
                <w:noProof/>
              </w:rPr>
              <w:t>6</w:t>
            </w:r>
            <w:r w:rsidR="00E72340">
              <w:fldChar w:fldCharType="end"/>
            </w:r>
          </w:hyperlink>
        </w:p>
        <w:p w14:paraId="59943F4F" w14:textId="06559067" w:rsidR="00E72340" w:rsidRDefault="68BC6781" w:rsidP="68BC6781">
          <w:pPr>
            <w:pStyle w:val="TOC2"/>
            <w:tabs>
              <w:tab w:val="right" w:leader="dot" w:pos="9345"/>
            </w:tabs>
            <w:rPr>
              <w:rStyle w:val="Hyperlink"/>
              <w:noProof/>
              <w:kern w:val="2"/>
              <w14:ligatures w14:val="standardContextual"/>
            </w:rPr>
          </w:pPr>
          <w:hyperlink w:anchor="_Toc903482211">
            <w:r w:rsidRPr="68BC6781">
              <w:rPr>
                <w:rStyle w:val="Hyperlink"/>
              </w:rPr>
              <w:t>2.6Cost of Proposal Preparation</w:t>
            </w:r>
            <w:r w:rsidR="00E72340">
              <w:tab/>
            </w:r>
            <w:r w:rsidR="00E72340">
              <w:fldChar w:fldCharType="begin"/>
            </w:r>
            <w:r w:rsidR="00E72340">
              <w:instrText>PAGEREF _Toc903482211 \h</w:instrText>
            </w:r>
            <w:r w:rsidR="00E72340">
              <w:fldChar w:fldCharType="separate"/>
            </w:r>
            <w:r w:rsidR="007A1368">
              <w:rPr>
                <w:noProof/>
              </w:rPr>
              <w:t>6</w:t>
            </w:r>
            <w:r w:rsidR="00E72340">
              <w:fldChar w:fldCharType="end"/>
            </w:r>
          </w:hyperlink>
        </w:p>
        <w:p w14:paraId="274D8FDE" w14:textId="351FB64E" w:rsidR="00E72340" w:rsidRDefault="68BC6781" w:rsidP="68BC6781">
          <w:pPr>
            <w:pStyle w:val="TOC2"/>
            <w:tabs>
              <w:tab w:val="right" w:leader="dot" w:pos="9345"/>
            </w:tabs>
            <w:rPr>
              <w:rStyle w:val="Hyperlink"/>
              <w:noProof/>
              <w:kern w:val="2"/>
              <w14:ligatures w14:val="standardContextual"/>
            </w:rPr>
          </w:pPr>
          <w:hyperlink w:anchor="_Toc143712427">
            <w:r w:rsidRPr="68BC6781">
              <w:rPr>
                <w:rStyle w:val="Hyperlink"/>
              </w:rPr>
              <w:t>2.7Advertising</w:t>
            </w:r>
            <w:r w:rsidR="00E72340">
              <w:tab/>
            </w:r>
            <w:r w:rsidR="00E72340">
              <w:fldChar w:fldCharType="begin"/>
            </w:r>
            <w:r w:rsidR="00E72340">
              <w:instrText>PAGEREF _Toc143712427 \h</w:instrText>
            </w:r>
            <w:r w:rsidR="00E72340">
              <w:fldChar w:fldCharType="separate"/>
            </w:r>
            <w:r w:rsidR="007A1368">
              <w:rPr>
                <w:noProof/>
              </w:rPr>
              <w:t>6</w:t>
            </w:r>
            <w:r w:rsidR="00E72340">
              <w:fldChar w:fldCharType="end"/>
            </w:r>
          </w:hyperlink>
        </w:p>
        <w:p w14:paraId="65950D24" w14:textId="7FC38344" w:rsidR="00E72340" w:rsidRDefault="68BC6781" w:rsidP="68BC6781">
          <w:pPr>
            <w:pStyle w:val="TOC2"/>
            <w:tabs>
              <w:tab w:val="right" w:leader="dot" w:pos="9345"/>
            </w:tabs>
            <w:rPr>
              <w:rStyle w:val="Hyperlink"/>
              <w:noProof/>
              <w:kern w:val="2"/>
              <w14:ligatures w14:val="standardContextual"/>
            </w:rPr>
          </w:pPr>
          <w:hyperlink w:anchor="_Toc1815473685">
            <w:r w:rsidRPr="68BC6781">
              <w:rPr>
                <w:rStyle w:val="Hyperlink"/>
              </w:rPr>
              <w:t>2.8Vendor Registration with City of Charlotte</w:t>
            </w:r>
            <w:r w:rsidR="00E72340">
              <w:tab/>
            </w:r>
            <w:r w:rsidR="00E72340">
              <w:fldChar w:fldCharType="begin"/>
            </w:r>
            <w:r w:rsidR="00E72340">
              <w:instrText>PAGEREF _Toc1815473685 \h</w:instrText>
            </w:r>
            <w:r w:rsidR="00E72340">
              <w:fldChar w:fldCharType="separate"/>
            </w:r>
            <w:r w:rsidR="007A1368">
              <w:rPr>
                <w:noProof/>
              </w:rPr>
              <w:t>6</w:t>
            </w:r>
            <w:r w:rsidR="00E72340">
              <w:fldChar w:fldCharType="end"/>
            </w:r>
          </w:hyperlink>
        </w:p>
        <w:p w14:paraId="22260196" w14:textId="4AE06AFD" w:rsidR="00E72340" w:rsidRDefault="68BC6781" w:rsidP="68BC6781">
          <w:pPr>
            <w:pStyle w:val="TOC2"/>
            <w:tabs>
              <w:tab w:val="right" w:leader="dot" w:pos="9345"/>
            </w:tabs>
            <w:rPr>
              <w:rStyle w:val="Hyperlink"/>
              <w:noProof/>
              <w:kern w:val="2"/>
              <w14:ligatures w14:val="standardContextual"/>
            </w:rPr>
          </w:pPr>
          <w:hyperlink w:anchor="_Toc1087251740">
            <w:r w:rsidRPr="68BC6781">
              <w:rPr>
                <w:rStyle w:val="Hyperlink"/>
              </w:rPr>
              <w:t>2.9Financial Capacity; Insurance Requirements</w:t>
            </w:r>
            <w:r w:rsidR="00E72340">
              <w:tab/>
            </w:r>
            <w:r w:rsidR="00E72340">
              <w:fldChar w:fldCharType="begin"/>
            </w:r>
            <w:r w:rsidR="00E72340">
              <w:instrText>PAGEREF _Toc1087251740 \h</w:instrText>
            </w:r>
            <w:r w:rsidR="00E72340">
              <w:fldChar w:fldCharType="separate"/>
            </w:r>
            <w:r w:rsidR="007A1368">
              <w:rPr>
                <w:noProof/>
              </w:rPr>
              <w:t>7</w:t>
            </w:r>
            <w:r w:rsidR="00E72340">
              <w:fldChar w:fldCharType="end"/>
            </w:r>
          </w:hyperlink>
        </w:p>
        <w:p w14:paraId="2717935D" w14:textId="13E7C997" w:rsidR="00E72340" w:rsidRDefault="68BC6781" w:rsidP="68BC6781">
          <w:pPr>
            <w:pStyle w:val="TOC2"/>
            <w:tabs>
              <w:tab w:val="right" w:leader="dot" w:pos="9345"/>
            </w:tabs>
            <w:rPr>
              <w:rStyle w:val="Hyperlink"/>
              <w:noProof/>
              <w:kern w:val="2"/>
              <w14:ligatures w14:val="standardContextual"/>
            </w:rPr>
          </w:pPr>
          <w:hyperlink w:anchor="_Toc375260397">
            <w:r w:rsidRPr="68BC6781">
              <w:rPr>
                <w:rStyle w:val="Hyperlink"/>
              </w:rPr>
              <w:t>2.10Ownership of Work Products</w:t>
            </w:r>
            <w:r w:rsidR="00E72340">
              <w:tab/>
            </w:r>
            <w:r w:rsidR="00E72340">
              <w:fldChar w:fldCharType="begin"/>
            </w:r>
            <w:r w:rsidR="00E72340">
              <w:instrText>PAGEREF _Toc375260397 \h</w:instrText>
            </w:r>
            <w:r w:rsidR="00E72340">
              <w:fldChar w:fldCharType="separate"/>
            </w:r>
            <w:r w:rsidR="007A1368">
              <w:rPr>
                <w:noProof/>
              </w:rPr>
              <w:t>7</w:t>
            </w:r>
            <w:r w:rsidR="00E72340">
              <w:fldChar w:fldCharType="end"/>
            </w:r>
          </w:hyperlink>
        </w:p>
        <w:p w14:paraId="4E7D0F48" w14:textId="6C86C686" w:rsidR="00E72340" w:rsidRDefault="68BC6781" w:rsidP="68BC6781">
          <w:pPr>
            <w:pStyle w:val="TOC2"/>
            <w:tabs>
              <w:tab w:val="right" w:leader="dot" w:pos="9345"/>
            </w:tabs>
            <w:rPr>
              <w:rStyle w:val="Hyperlink"/>
              <w:noProof/>
              <w:kern w:val="2"/>
              <w14:ligatures w14:val="standardContextual"/>
            </w:rPr>
          </w:pPr>
          <w:hyperlink w:anchor="_Toc1613153482">
            <w:r w:rsidRPr="68BC6781">
              <w:rPr>
                <w:rStyle w:val="Hyperlink"/>
              </w:rPr>
              <w:t>2.11City Rights and Reservations</w:t>
            </w:r>
            <w:r w:rsidR="00E72340">
              <w:tab/>
            </w:r>
            <w:r w:rsidR="00E72340">
              <w:fldChar w:fldCharType="begin"/>
            </w:r>
            <w:r w:rsidR="00E72340">
              <w:instrText>PAGEREF _Toc1613153482 \h</w:instrText>
            </w:r>
            <w:r w:rsidR="00E72340">
              <w:fldChar w:fldCharType="separate"/>
            </w:r>
            <w:r w:rsidR="007A1368">
              <w:rPr>
                <w:noProof/>
              </w:rPr>
              <w:t>7</w:t>
            </w:r>
            <w:r w:rsidR="00E72340">
              <w:fldChar w:fldCharType="end"/>
            </w:r>
          </w:hyperlink>
        </w:p>
        <w:p w14:paraId="2EC01559" w14:textId="4C0E2DBF" w:rsidR="00E72340" w:rsidRDefault="68BC6781" w:rsidP="68BC6781">
          <w:pPr>
            <w:pStyle w:val="TOC2"/>
            <w:tabs>
              <w:tab w:val="right" w:leader="dot" w:pos="9345"/>
            </w:tabs>
            <w:rPr>
              <w:rStyle w:val="Hyperlink"/>
              <w:noProof/>
              <w:kern w:val="2"/>
              <w14:ligatures w14:val="standardContextual"/>
            </w:rPr>
          </w:pPr>
          <w:hyperlink w:anchor="_Toc325873307">
            <w:r w:rsidRPr="68BC6781">
              <w:rPr>
                <w:rStyle w:val="Hyperlink"/>
              </w:rPr>
              <w:t>2.12Contract</w:t>
            </w:r>
            <w:r w:rsidR="00E72340">
              <w:tab/>
            </w:r>
            <w:r w:rsidR="00E72340">
              <w:fldChar w:fldCharType="begin"/>
            </w:r>
            <w:r w:rsidR="00E72340">
              <w:instrText>PAGEREF _Toc325873307 \h</w:instrText>
            </w:r>
            <w:r w:rsidR="00E72340">
              <w:fldChar w:fldCharType="separate"/>
            </w:r>
            <w:r w:rsidR="007A1368">
              <w:rPr>
                <w:noProof/>
              </w:rPr>
              <w:t>7</w:t>
            </w:r>
            <w:r w:rsidR="00E72340">
              <w:fldChar w:fldCharType="end"/>
            </w:r>
          </w:hyperlink>
        </w:p>
        <w:p w14:paraId="19FFC928" w14:textId="6314E5A1" w:rsidR="00E72340" w:rsidRDefault="68BC6781" w:rsidP="68BC6781">
          <w:pPr>
            <w:pStyle w:val="TOC1"/>
            <w:tabs>
              <w:tab w:val="clear" w:pos="9350"/>
              <w:tab w:val="left" w:pos="390"/>
              <w:tab w:val="right" w:leader="dot" w:pos="9345"/>
            </w:tabs>
            <w:rPr>
              <w:rStyle w:val="Hyperlink"/>
              <w:snapToGrid/>
              <w:kern w:val="2"/>
              <w14:ligatures w14:val="standardContextual"/>
            </w:rPr>
          </w:pPr>
          <w:hyperlink w:anchor="_Toc1767093056">
            <w:r w:rsidRPr="68BC6781">
              <w:rPr>
                <w:rStyle w:val="Hyperlink"/>
              </w:rPr>
              <w:t>3.</w:t>
            </w:r>
            <w:r w:rsidR="00E72340">
              <w:tab/>
            </w:r>
            <w:r w:rsidRPr="68BC6781">
              <w:rPr>
                <w:rStyle w:val="Hyperlink"/>
              </w:rPr>
              <w:t>Eligible Activities and Program Requirements</w:t>
            </w:r>
            <w:r w:rsidR="00E72340">
              <w:tab/>
            </w:r>
            <w:r w:rsidR="00E72340">
              <w:fldChar w:fldCharType="begin"/>
            </w:r>
            <w:r w:rsidR="00E72340">
              <w:instrText>PAGEREF _Toc1767093056 \h</w:instrText>
            </w:r>
            <w:r w:rsidR="00E72340">
              <w:fldChar w:fldCharType="separate"/>
            </w:r>
            <w:r w:rsidR="007A1368">
              <w:t>8</w:t>
            </w:r>
            <w:r w:rsidR="00E72340">
              <w:fldChar w:fldCharType="end"/>
            </w:r>
          </w:hyperlink>
        </w:p>
        <w:p w14:paraId="04D4C47F" w14:textId="0892E1E4" w:rsidR="00E72340" w:rsidRDefault="68BC6781" w:rsidP="68BC6781">
          <w:pPr>
            <w:pStyle w:val="TOC2"/>
            <w:tabs>
              <w:tab w:val="right" w:leader="dot" w:pos="9345"/>
            </w:tabs>
            <w:rPr>
              <w:rStyle w:val="Hyperlink"/>
              <w:noProof/>
              <w:kern w:val="2"/>
              <w14:ligatures w14:val="standardContextual"/>
            </w:rPr>
          </w:pPr>
          <w:hyperlink w:anchor="_Toc1665182841">
            <w:r w:rsidRPr="68BC6781">
              <w:rPr>
                <w:rStyle w:val="Hyperlink"/>
              </w:rPr>
              <w:t>3.1       Scope of Work</w:t>
            </w:r>
            <w:r w:rsidR="00E72340">
              <w:tab/>
            </w:r>
            <w:r w:rsidR="00E72340">
              <w:fldChar w:fldCharType="begin"/>
            </w:r>
            <w:r w:rsidR="00E72340">
              <w:instrText>PAGEREF _Toc1665182841 \h</w:instrText>
            </w:r>
            <w:r w:rsidR="00E72340">
              <w:fldChar w:fldCharType="separate"/>
            </w:r>
            <w:r w:rsidR="007A1368">
              <w:rPr>
                <w:noProof/>
              </w:rPr>
              <w:t>8</w:t>
            </w:r>
            <w:r w:rsidR="00E72340">
              <w:fldChar w:fldCharType="end"/>
            </w:r>
          </w:hyperlink>
        </w:p>
        <w:p w14:paraId="7183021E" w14:textId="781E8C8D" w:rsidR="00E72340" w:rsidRDefault="68BC6781" w:rsidP="68BC6781">
          <w:pPr>
            <w:pStyle w:val="TOC1"/>
            <w:tabs>
              <w:tab w:val="clear" w:pos="9350"/>
              <w:tab w:val="left" w:pos="390"/>
              <w:tab w:val="right" w:leader="dot" w:pos="9345"/>
            </w:tabs>
            <w:rPr>
              <w:rStyle w:val="Hyperlink"/>
              <w:snapToGrid/>
              <w:kern w:val="2"/>
              <w14:ligatures w14:val="standardContextual"/>
            </w:rPr>
          </w:pPr>
          <w:hyperlink w:anchor="_Toc1135674558">
            <w:r w:rsidRPr="68BC6781">
              <w:rPr>
                <w:rStyle w:val="Hyperlink"/>
              </w:rPr>
              <w:t>4.</w:t>
            </w:r>
            <w:r w:rsidR="00E72340">
              <w:tab/>
            </w:r>
            <w:r w:rsidRPr="68BC6781">
              <w:rPr>
                <w:rStyle w:val="Hyperlink"/>
              </w:rPr>
              <w:t>Lead-Based Paint Inspections</w:t>
            </w:r>
            <w:r w:rsidR="00E72340">
              <w:tab/>
            </w:r>
            <w:r w:rsidR="00E72340">
              <w:fldChar w:fldCharType="begin"/>
            </w:r>
            <w:r w:rsidR="00E72340">
              <w:instrText>PAGEREF _Toc1135674558 \h</w:instrText>
            </w:r>
            <w:r w:rsidR="00E72340">
              <w:fldChar w:fldCharType="separate"/>
            </w:r>
            <w:r w:rsidR="007A1368">
              <w:t>11</w:t>
            </w:r>
            <w:r w:rsidR="00E72340">
              <w:fldChar w:fldCharType="end"/>
            </w:r>
          </w:hyperlink>
        </w:p>
        <w:p w14:paraId="49F52BC3" w14:textId="580078EF" w:rsidR="00E72340" w:rsidRDefault="68BC6781" w:rsidP="68BC6781">
          <w:pPr>
            <w:pStyle w:val="TOC1"/>
            <w:tabs>
              <w:tab w:val="clear" w:pos="9350"/>
              <w:tab w:val="left" w:pos="390"/>
              <w:tab w:val="right" w:leader="dot" w:pos="9345"/>
            </w:tabs>
            <w:rPr>
              <w:rStyle w:val="Hyperlink"/>
              <w:snapToGrid/>
              <w:kern w:val="2"/>
              <w14:ligatures w14:val="standardContextual"/>
            </w:rPr>
          </w:pPr>
          <w:hyperlink w:anchor="_Toc1813313106">
            <w:r w:rsidRPr="68BC6781">
              <w:rPr>
                <w:rStyle w:val="Hyperlink"/>
              </w:rPr>
              <w:t>5.</w:t>
            </w:r>
            <w:r w:rsidR="00E72340">
              <w:tab/>
            </w:r>
            <w:r w:rsidRPr="68BC6781">
              <w:rPr>
                <w:rStyle w:val="Hyperlink"/>
              </w:rPr>
              <w:t>Language Access Plan</w:t>
            </w:r>
            <w:r w:rsidR="00E72340">
              <w:tab/>
            </w:r>
            <w:r w:rsidR="00E72340">
              <w:fldChar w:fldCharType="begin"/>
            </w:r>
            <w:r w:rsidR="00E72340">
              <w:instrText>PAGEREF _Toc1813313106 \h</w:instrText>
            </w:r>
            <w:r w:rsidR="00E72340">
              <w:fldChar w:fldCharType="separate"/>
            </w:r>
            <w:r w:rsidR="007A1368">
              <w:t>11</w:t>
            </w:r>
            <w:r w:rsidR="00E72340">
              <w:fldChar w:fldCharType="end"/>
            </w:r>
          </w:hyperlink>
        </w:p>
        <w:p w14:paraId="5D9CC336" w14:textId="2F175925" w:rsidR="00E72340" w:rsidRDefault="68BC6781" w:rsidP="68BC6781">
          <w:pPr>
            <w:pStyle w:val="TOC1"/>
            <w:tabs>
              <w:tab w:val="clear" w:pos="9350"/>
              <w:tab w:val="right" w:leader="dot" w:pos="9345"/>
            </w:tabs>
            <w:rPr>
              <w:rStyle w:val="Hyperlink"/>
              <w:snapToGrid/>
              <w:kern w:val="2"/>
              <w14:ligatures w14:val="standardContextual"/>
            </w:rPr>
          </w:pPr>
          <w:hyperlink w:anchor="_Toc982795516">
            <w:r w:rsidRPr="68BC6781">
              <w:rPr>
                <w:rStyle w:val="Hyperlink"/>
              </w:rPr>
              <w:t>FORM A -Proposal Cover Sheet</w:t>
            </w:r>
            <w:r w:rsidR="00E72340">
              <w:tab/>
            </w:r>
            <w:r w:rsidR="00E72340">
              <w:fldChar w:fldCharType="begin"/>
            </w:r>
            <w:r w:rsidR="00E72340">
              <w:instrText>PAGEREF _Toc982795516 \h</w:instrText>
            </w:r>
            <w:r w:rsidR="00E72340">
              <w:fldChar w:fldCharType="separate"/>
            </w:r>
            <w:r w:rsidR="007A1368">
              <w:t>13</w:t>
            </w:r>
            <w:r w:rsidR="00E72340">
              <w:fldChar w:fldCharType="end"/>
            </w:r>
          </w:hyperlink>
        </w:p>
        <w:p w14:paraId="61F9D39E" w14:textId="478F1C2F" w:rsidR="00E72340" w:rsidRDefault="68BC6781" w:rsidP="68BC6781">
          <w:pPr>
            <w:pStyle w:val="TOC1"/>
            <w:tabs>
              <w:tab w:val="clear" w:pos="9350"/>
              <w:tab w:val="right" w:leader="dot" w:pos="9345"/>
            </w:tabs>
            <w:rPr>
              <w:rStyle w:val="Hyperlink"/>
              <w:snapToGrid/>
              <w:kern w:val="2"/>
              <w14:ligatures w14:val="standardContextual"/>
            </w:rPr>
          </w:pPr>
          <w:hyperlink w:anchor="_Toc1659182559">
            <w:r w:rsidRPr="68BC6781">
              <w:rPr>
                <w:rStyle w:val="Hyperlink"/>
              </w:rPr>
              <w:t>FORM B – Price Schedule And Invoice Procedure Acknowledgement</w:t>
            </w:r>
            <w:r w:rsidR="00E72340">
              <w:tab/>
            </w:r>
            <w:r w:rsidR="00E72340">
              <w:fldChar w:fldCharType="begin"/>
            </w:r>
            <w:r w:rsidR="00E72340">
              <w:instrText>PAGEREF _Toc1659182559 \h</w:instrText>
            </w:r>
            <w:r w:rsidR="00E72340">
              <w:fldChar w:fldCharType="separate"/>
            </w:r>
            <w:r w:rsidR="007A1368">
              <w:t>14</w:t>
            </w:r>
            <w:r w:rsidR="00E72340">
              <w:fldChar w:fldCharType="end"/>
            </w:r>
          </w:hyperlink>
        </w:p>
        <w:p w14:paraId="48384EE8" w14:textId="1FC95880" w:rsidR="00E72340" w:rsidRDefault="68BC6781" w:rsidP="68BC6781">
          <w:pPr>
            <w:pStyle w:val="TOC1"/>
            <w:tabs>
              <w:tab w:val="clear" w:pos="9350"/>
              <w:tab w:val="right" w:leader="dot" w:pos="9345"/>
            </w:tabs>
            <w:rPr>
              <w:rStyle w:val="Hyperlink"/>
              <w:snapToGrid/>
              <w:kern w:val="2"/>
              <w14:ligatures w14:val="standardContextual"/>
            </w:rPr>
          </w:pPr>
          <w:hyperlink w:anchor="_Toc1644752845">
            <w:r w:rsidRPr="68BC6781">
              <w:rPr>
                <w:rStyle w:val="Hyperlink"/>
              </w:rPr>
              <w:t>FORM C-Experience And Qualifications</w:t>
            </w:r>
            <w:r w:rsidR="00E72340">
              <w:tab/>
            </w:r>
            <w:r w:rsidR="00E72340">
              <w:fldChar w:fldCharType="begin"/>
            </w:r>
            <w:r w:rsidR="00E72340">
              <w:instrText>PAGEREF _Toc1644752845 \h</w:instrText>
            </w:r>
            <w:r w:rsidR="00E72340">
              <w:fldChar w:fldCharType="separate"/>
            </w:r>
            <w:r w:rsidR="007A1368">
              <w:t>15</w:t>
            </w:r>
            <w:r w:rsidR="00E72340">
              <w:fldChar w:fldCharType="end"/>
            </w:r>
          </w:hyperlink>
        </w:p>
        <w:p w14:paraId="3337F372" w14:textId="78F5470B" w:rsidR="00E72340" w:rsidRDefault="68BC6781" w:rsidP="68BC6781">
          <w:pPr>
            <w:pStyle w:val="TOC1"/>
            <w:tabs>
              <w:tab w:val="clear" w:pos="9350"/>
              <w:tab w:val="right" w:leader="dot" w:pos="9345"/>
            </w:tabs>
            <w:rPr>
              <w:rStyle w:val="Hyperlink"/>
              <w:snapToGrid/>
              <w:kern w:val="2"/>
              <w14:ligatures w14:val="standardContextual"/>
            </w:rPr>
          </w:pPr>
          <w:hyperlink w:anchor="_Toc2112491784">
            <w:r w:rsidRPr="68BC6781">
              <w:rPr>
                <w:rStyle w:val="Hyperlink"/>
              </w:rPr>
              <w:t>FORM D- Section 3 Subcontractor/Supplier Commitment</w:t>
            </w:r>
            <w:r w:rsidR="00E72340">
              <w:tab/>
            </w:r>
            <w:r w:rsidR="00E72340">
              <w:fldChar w:fldCharType="begin"/>
            </w:r>
            <w:r w:rsidR="00E72340">
              <w:instrText>PAGEREF _Toc2112491784 \h</w:instrText>
            </w:r>
            <w:r w:rsidR="00E72340">
              <w:fldChar w:fldCharType="separate"/>
            </w:r>
            <w:r w:rsidR="007A1368">
              <w:t>16</w:t>
            </w:r>
            <w:r w:rsidR="00E72340">
              <w:fldChar w:fldCharType="end"/>
            </w:r>
          </w:hyperlink>
        </w:p>
        <w:p w14:paraId="04833C1A" w14:textId="21AEB300" w:rsidR="00E72340" w:rsidRDefault="68BC6781" w:rsidP="68BC6781">
          <w:pPr>
            <w:pStyle w:val="TOC1"/>
            <w:tabs>
              <w:tab w:val="clear" w:pos="9350"/>
              <w:tab w:val="right" w:leader="dot" w:pos="9345"/>
            </w:tabs>
            <w:rPr>
              <w:rStyle w:val="Hyperlink"/>
              <w:snapToGrid/>
              <w:kern w:val="2"/>
              <w14:ligatures w14:val="standardContextual"/>
            </w:rPr>
          </w:pPr>
          <w:hyperlink w:anchor="_Toc1109096143">
            <w:r w:rsidRPr="68BC6781">
              <w:rPr>
                <w:rStyle w:val="Hyperlink"/>
              </w:rPr>
              <w:t>FORM E- Unresolved Claims or Disputes with the City</w:t>
            </w:r>
            <w:r w:rsidR="00E72340">
              <w:tab/>
            </w:r>
            <w:r w:rsidR="00E72340">
              <w:fldChar w:fldCharType="begin"/>
            </w:r>
            <w:r w:rsidR="00E72340">
              <w:instrText>PAGEREF _Toc1109096143 \h</w:instrText>
            </w:r>
            <w:r w:rsidR="00E72340">
              <w:fldChar w:fldCharType="separate"/>
            </w:r>
            <w:r w:rsidR="007A1368">
              <w:t>17</w:t>
            </w:r>
            <w:r w:rsidR="00E72340">
              <w:fldChar w:fldCharType="end"/>
            </w:r>
          </w:hyperlink>
        </w:p>
        <w:p w14:paraId="39A56333" w14:textId="4CA514B7" w:rsidR="00E72340" w:rsidRDefault="68BC6781" w:rsidP="68BC6781">
          <w:pPr>
            <w:pStyle w:val="TOC1"/>
            <w:tabs>
              <w:tab w:val="clear" w:pos="9350"/>
              <w:tab w:val="right" w:leader="dot" w:pos="9345"/>
            </w:tabs>
            <w:rPr>
              <w:rStyle w:val="Hyperlink"/>
              <w:snapToGrid/>
              <w:kern w:val="2"/>
              <w14:ligatures w14:val="standardContextual"/>
            </w:rPr>
          </w:pPr>
          <w:hyperlink w:anchor="_Toc1362713725">
            <w:r w:rsidRPr="68BC6781">
              <w:rPr>
                <w:rStyle w:val="Hyperlink"/>
              </w:rPr>
              <w:t>FORM F- Commercial Non-Discrimination Certification</w:t>
            </w:r>
            <w:r w:rsidR="00E72340">
              <w:tab/>
            </w:r>
            <w:r w:rsidR="00E72340">
              <w:fldChar w:fldCharType="begin"/>
            </w:r>
            <w:r w:rsidR="00E72340">
              <w:instrText>PAGEREF _Toc1362713725 \h</w:instrText>
            </w:r>
            <w:r w:rsidR="00E72340">
              <w:fldChar w:fldCharType="separate"/>
            </w:r>
            <w:r w:rsidR="007A1368">
              <w:t>18</w:t>
            </w:r>
            <w:r w:rsidR="00E72340">
              <w:fldChar w:fldCharType="end"/>
            </w:r>
          </w:hyperlink>
        </w:p>
        <w:p w14:paraId="18DB6662" w14:textId="6A7F947B" w:rsidR="00E72340" w:rsidRDefault="68BC6781" w:rsidP="68BC6781">
          <w:pPr>
            <w:pStyle w:val="TOC1"/>
            <w:tabs>
              <w:tab w:val="clear" w:pos="9350"/>
              <w:tab w:val="right" w:leader="dot" w:pos="9345"/>
            </w:tabs>
            <w:rPr>
              <w:rStyle w:val="Hyperlink"/>
              <w:snapToGrid/>
              <w:kern w:val="2"/>
              <w14:ligatures w14:val="standardContextual"/>
            </w:rPr>
          </w:pPr>
          <w:hyperlink w:anchor="_Toc1049718434">
            <w:r w:rsidRPr="68BC6781">
              <w:rPr>
                <w:rStyle w:val="Hyperlink"/>
              </w:rPr>
              <w:t>Form G - Additional Notes</w:t>
            </w:r>
            <w:r w:rsidR="00E72340">
              <w:tab/>
            </w:r>
            <w:r w:rsidR="00E72340">
              <w:fldChar w:fldCharType="begin"/>
            </w:r>
            <w:r w:rsidR="00E72340">
              <w:instrText>PAGEREF _Toc1049718434 \h</w:instrText>
            </w:r>
            <w:r w:rsidR="00E72340">
              <w:fldChar w:fldCharType="separate"/>
            </w:r>
            <w:r w:rsidR="007A1368">
              <w:t>20</w:t>
            </w:r>
            <w:r w:rsidR="00E72340">
              <w:fldChar w:fldCharType="end"/>
            </w:r>
          </w:hyperlink>
        </w:p>
        <w:p w14:paraId="33F382B0" w14:textId="553E3B1C" w:rsidR="00E72340" w:rsidRDefault="68BC6781" w:rsidP="68BC6781">
          <w:pPr>
            <w:pStyle w:val="TOC1"/>
            <w:tabs>
              <w:tab w:val="clear" w:pos="9350"/>
              <w:tab w:val="right" w:leader="dot" w:pos="9345"/>
            </w:tabs>
            <w:rPr>
              <w:rStyle w:val="Hyperlink"/>
              <w:snapToGrid/>
              <w:kern w:val="2"/>
              <w14:ligatures w14:val="standardContextual"/>
            </w:rPr>
          </w:pPr>
          <w:hyperlink w:anchor="_Toc787594308">
            <w:r w:rsidRPr="68BC6781">
              <w:rPr>
                <w:rStyle w:val="Hyperlink"/>
              </w:rPr>
              <w:t>FORM H- Additional Certifications</w:t>
            </w:r>
            <w:r w:rsidR="00E72340">
              <w:tab/>
            </w:r>
            <w:r w:rsidR="00E72340">
              <w:fldChar w:fldCharType="begin"/>
            </w:r>
            <w:r w:rsidR="00E72340">
              <w:instrText>PAGEREF _Toc787594308 \h</w:instrText>
            </w:r>
            <w:r w:rsidR="00E72340">
              <w:fldChar w:fldCharType="separate"/>
            </w:r>
            <w:r w:rsidR="007A1368">
              <w:t>21</w:t>
            </w:r>
            <w:r w:rsidR="00E72340">
              <w:fldChar w:fldCharType="end"/>
            </w:r>
          </w:hyperlink>
          <w:r w:rsidR="00E72340">
            <w:fldChar w:fldCharType="end"/>
          </w:r>
        </w:p>
      </w:sdtContent>
    </w:sdt>
    <w:p w14:paraId="392CB566" w14:textId="1FE95F8C" w:rsidR="00171ABE" w:rsidRPr="00740849" w:rsidRDefault="00171ABE" w:rsidP="009143D2">
      <w:pPr>
        <w:spacing w:before="120" w:after="120"/>
        <w:rPr>
          <w:rFonts w:ascii="Century Gothic" w:hAnsi="Century Gothic" w:cstheme="minorBidi"/>
        </w:rPr>
      </w:pPr>
    </w:p>
    <w:p w14:paraId="77CED358" w14:textId="0EA8ED63" w:rsidR="00C054EF" w:rsidRPr="003653D1" w:rsidRDefault="00B34149" w:rsidP="379829FF">
      <w:pPr>
        <w:pStyle w:val="century1"/>
        <w:spacing w:line="259" w:lineRule="auto"/>
        <w:ind w:hanging="360"/>
        <w:rPr>
          <w:color w:val="000000" w:themeColor="text1"/>
        </w:rPr>
      </w:pPr>
      <w:bookmarkStart w:id="0" w:name="_Toc1183842931"/>
      <w:r>
        <w:br w:type="page"/>
      </w:r>
      <w:bookmarkStart w:id="1" w:name="_Toc99460603"/>
      <w:r w:rsidR="006A6462">
        <w:lastRenderedPageBreak/>
        <w:t xml:space="preserve">Request For </w:t>
      </w:r>
      <w:r w:rsidR="12D2CDDB">
        <w:t>Qualifications</w:t>
      </w:r>
      <w:r w:rsidR="006A6462">
        <w:t xml:space="preserve"> (</w:t>
      </w:r>
      <w:r w:rsidR="3EC0F6F4">
        <w:t>RFQ</w:t>
      </w:r>
      <w:r w:rsidR="006A6462">
        <w:t>) Instructions</w:t>
      </w:r>
      <w:bookmarkEnd w:id="0"/>
      <w:bookmarkEnd w:id="1"/>
    </w:p>
    <w:p w14:paraId="548ED78B" w14:textId="77777777" w:rsidR="00C054EF" w:rsidRPr="00740849" w:rsidRDefault="00C054EF" w:rsidP="00BE4782">
      <w:pPr>
        <w:rPr>
          <w:rFonts w:ascii="Century Gothic" w:hAnsi="Century Gothic" w:cstheme="minorHAnsi"/>
        </w:rPr>
      </w:pPr>
    </w:p>
    <w:p w14:paraId="06EFE403" w14:textId="10288214" w:rsidR="006B7088" w:rsidRPr="00E83BBD" w:rsidRDefault="00ED5221" w:rsidP="00E83BBD">
      <w:pPr>
        <w:pStyle w:val="Century2"/>
      </w:pPr>
      <w:bookmarkStart w:id="2" w:name="_Toc99460604"/>
      <w:bookmarkStart w:id="3" w:name="_Toc1254969922"/>
      <w:r w:rsidRPr="00E83BBD">
        <w:t>1</w:t>
      </w:r>
      <w:r w:rsidR="00ED64CD" w:rsidRPr="00E83BBD">
        <w:t xml:space="preserve">.1 </w:t>
      </w:r>
      <w:r w:rsidR="00C054EF" w:rsidRPr="00E83BBD">
        <w:t>Public Notice</w:t>
      </w:r>
      <w:bookmarkEnd w:id="2"/>
      <w:r w:rsidR="00740849" w:rsidRPr="00E83BBD">
        <w:t xml:space="preserve"> and Project Overview</w:t>
      </w:r>
      <w:bookmarkEnd w:id="3"/>
    </w:p>
    <w:p w14:paraId="5E8EB3D0" w14:textId="3D9C8CDE" w:rsidR="00316981" w:rsidRPr="00FC03B3" w:rsidRDefault="009B31FF" w:rsidP="00FC03B3">
      <w:pPr>
        <w:jc w:val="both"/>
        <w:rPr>
          <w:rFonts w:ascii="Century Gothic" w:hAnsi="Century Gothic"/>
          <w:b/>
          <w:bCs/>
        </w:rPr>
      </w:pPr>
      <w:r w:rsidRPr="00FC03B3">
        <w:rPr>
          <w:rFonts w:ascii="Century Gothic" w:hAnsi="Century Gothic"/>
        </w:rPr>
        <w:t>The Housing Services Division, part of the City of Charlotte’s Housing and Neighborhood Services Department, administers a range of affordable housing programs that support families residing in Charlotte. Guided by A Home For All—</w:t>
      </w:r>
      <w:r w:rsidR="00C179C8" w:rsidRPr="00FC03B3">
        <w:rPr>
          <w:rFonts w:ascii="Century Gothic" w:hAnsi="Century Gothic"/>
        </w:rPr>
        <w:t>(</w:t>
      </w:r>
      <w:hyperlink r:id="rId21">
        <w:r w:rsidR="003C54D6">
          <w:rPr>
            <w:rStyle w:val="Hyperlink"/>
            <w:rFonts w:ascii="Century Gothic" w:hAnsi="Century Gothic"/>
          </w:rPr>
          <w:t>United Way of Greater Charlotte - A Home for All</w:t>
        </w:r>
      </w:hyperlink>
      <w:r w:rsidR="00C179C8" w:rsidRPr="00FC03B3">
        <w:rPr>
          <w:rFonts w:ascii="Century Gothic" w:hAnsi="Century Gothic"/>
        </w:rPr>
        <w:t xml:space="preserve">) </w:t>
      </w:r>
      <w:r w:rsidRPr="00FC03B3">
        <w:rPr>
          <w:rFonts w:ascii="Century Gothic" w:hAnsi="Century Gothic"/>
        </w:rPr>
        <w:t>a community-wide initiative aimed at addressing homelessness and housing instability—the City collaborates with nonprofits, housing developers, and other community partners to tackle a broad spectrum of housing challenges and ensure every individual and family has access to stable, affordable housing</w:t>
      </w:r>
      <w:r w:rsidR="000857DA" w:rsidRPr="00FC03B3">
        <w:rPr>
          <w:rFonts w:ascii="Century Gothic" w:hAnsi="Century Gothic"/>
        </w:rPr>
        <w:t>.</w:t>
      </w:r>
    </w:p>
    <w:p w14:paraId="7F156264" w14:textId="77777777" w:rsidR="001C5B9D" w:rsidRPr="00FC03B3" w:rsidRDefault="001C5B9D" w:rsidP="00FC03B3">
      <w:pPr>
        <w:jc w:val="both"/>
        <w:rPr>
          <w:rFonts w:ascii="Century Gothic" w:hAnsi="Century Gothic"/>
          <w:b/>
          <w:bCs/>
        </w:rPr>
      </w:pPr>
    </w:p>
    <w:p w14:paraId="6EFD51C6" w14:textId="21F0E5BE" w:rsidR="00740849" w:rsidRPr="00FC03B3" w:rsidRDefault="00281765" w:rsidP="00FC03B3">
      <w:pPr>
        <w:jc w:val="both"/>
        <w:rPr>
          <w:rFonts w:ascii="Century Gothic" w:hAnsi="Century Gothic" w:cs="Segoe UI"/>
        </w:rPr>
      </w:pPr>
      <w:r w:rsidRPr="00FC03B3">
        <w:rPr>
          <w:rStyle w:val="normaltextrun"/>
          <w:rFonts w:ascii="Century Gothic" w:hAnsi="Century Gothic" w:cs="Segoe UI"/>
        </w:rPr>
        <w:t>The</w:t>
      </w:r>
      <w:r w:rsidR="00740849" w:rsidRPr="00FC03B3">
        <w:rPr>
          <w:rStyle w:val="normaltextrun"/>
          <w:rFonts w:ascii="Century Gothic" w:hAnsi="Century Gothic" w:cs="Segoe UI"/>
        </w:rPr>
        <w:t xml:space="preserve"> City of Charlotte (City) plans to contract with one or more </w:t>
      </w:r>
      <w:r w:rsidR="00567F7B">
        <w:rPr>
          <w:rStyle w:val="normaltextrun"/>
          <w:rFonts w:ascii="Century Gothic" w:hAnsi="Century Gothic" w:cs="Segoe UI"/>
        </w:rPr>
        <w:t>s</w:t>
      </w:r>
      <w:r w:rsidR="00567F7B" w:rsidRPr="00FC03B3">
        <w:rPr>
          <w:rStyle w:val="normaltextrun"/>
          <w:rFonts w:ascii="Century Gothic" w:hAnsi="Century Gothic" w:cs="Segoe UI"/>
        </w:rPr>
        <w:t xml:space="preserve">ervice </w:t>
      </w:r>
      <w:r w:rsidR="00567F7B">
        <w:rPr>
          <w:rStyle w:val="normaltextrun"/>
          <w:rFonts w:ascii="Century Gothic" w:hAnsi="Century Gothic" w:cs="Segoe UI"/>
        </w:rPr>
        <w:t>p</w:t>
      </w:r>
      <w:r w:rsidR="00567F7B" w:rsidRPr="00FC03B3">
        <w:rPr>
          <w:rStyle w:val="normaltextrun"/>
          <w:rFonts w:ascii="Century Gothic" w:hAnsi="Century Gothic" w:cs="Segoe UI"/>
        </w:rPr>
        <w:t xml:space="preserve">roviders </w:t>
      </w:r>
      <w:r w:rsidR="00740849" w:rsidRPr="00FC03B3">
        <w:rPr>
          <w:rStyle w:val="normaltextrun"/>
          <w:rFonts w:ascii="Century Gothic" w:hAnsi="Century Gothic" w:cs="Segoe UI"/>
        </w:rPr>
        <w:t xml:space="preserve">to complete assessments and </w:t>
      </w:r>
      <w:r w:rsidR="006233CD">
        <w:rPr>
          <w:rStyle w:val="normaltextrun"/>
          <w:rFonts w:ascii="Century Gothic" w:hAnsi="Century Gothic" w:cs="Segoe UI"/>
        </w:rPr>
        <w:t>housing rehabilitation ac</w:t>
      </w:r>
      <w:r w:rsidR="00056DB0">
        <w:rPr>
          <w:rStyle w:val="normaltextrun"/>
          <w:rFonts w:ascii="Century Gothic" w:hAnsi="Century Gothic" w:cs="Segoe UI"/>
        </w:rPr>
        <w:t>tivities for</w:t>
      </w:r>
      <w:r w:rsidR="00740849" w:rsidRPr="00FC03B3">
        <w:rPr>
          <w:rStyle w:val="normaltextrun"/>
          <w:rFonts w:ascii="Century Gothic" w:hAnsi="Century Gothic" w:cs="Segoe UI"/>
        </w:rPr>
        <w:t xml:space="preserve"> approximately </w:t>
      </w:r>
      <w:r w:rsidR="00F23527">
        <w:rPr>
          <w:rStyle w:val="normaltextrun"/>
          <w:rFonts w:ascii="Century Gothic" w:hAnsi="Century Gothic" w:cs="Segoe UI"/>
        </w:rPr>
        <w:t>6</w:t>
      </w:r>
      <w:r w:rsidR="00F23527" w:rsidRPr="00FC03B3">
        <w:rPr>
          <w:rStyle w:val="normaltextrun"/>
          <w:rFonts w:ascii="Century Gothic" w:hAnsi="Century Gothic" w:cs="Segoe UI"/>
        </w:rPr>
        <w:t xml:space="preserve">0 </w:t>
      </w:r>
      <w:r w:rsidR="00740849" w:rsidRPr="00FC03B3">
        <w:rPr>
          <w:rStyle w:val="normaltextrun"/>
          <w:rFonts w:ascii="Century Gothic" w:hAnsi="Century Gothic" w:cs="Segoe UI"/>
        </w:rPr>
        <w:t>homes, over a three (3) year period. Specific services under this RFQ will include inspection, evaluation, scope of work preparation, lead and asbestos controls or abatement, subcontracting and completion of all work associated with the scope of work.  </w:t>
      </w:r>
      <w:r w:rsidR="00740849" w:rsidRPr="00FC03B3">
        <w:rPr>
          <w:rStyle w:val="eop"/>
          <w:rFonts w:ascii="Century Gothic" w:hAnsi="Century Gothic" w:cs="Segoe UI"/>
        </w:rPr>
        <w:t> </w:t>
      </w:r>
    </w:p>
    <w:p w14:paraId="0736FF10" w14:textId="77777777" w:rsidR="00740849" w:rsidRPr="00FC03B3" w:rsidRDefault="00740849" w:rsidP="00FC03B3">
      <w:pPr>
        <w:jc w:val="both"/>
        <w:rPr>
          <w:rFonts w:ascii="Century Gothic" w:hAnsi="Century Gothic" w:cs="Segoe UI"/>
        </w:rPr>
      </w:pPr>
      <w:r w:rsidRPr="00FC03B3">
        <w:rPr>
          <w:rStyle w:val="eop"/>
          <w:rFonts w:ascii="Century Gothic" w:hAnsi="Century Gothic" w:cs="Segoe UI"/>
        </w:rPr>
        <w:t> </w:t>
      </w:r>
    </w:p>
    <w:p w14:paraId="63E3AC1A" w14:textId="6248C413" w:rsidR="00740849" w:rsidRPr="00FC03B3" w:rsidRDefault="00740849" w:rsidP="00FC03B3">
      <w:pPr>
        <w:jc w:val="both"/>
        <w:rPr>
          <w:rFonts w:ascii="Century Gothic" w:hAnsi="Century Gothic" w:cs="Segoe UI"/>
        </w:rPr>
      </w:pPr>
      <w:r w:rsidRPr="00FC03B3">
        <w:rPr>
          <w:rStyle w:val="normaltextrun"/>
          <w:rFonts w:ascii="Century Gothic" w:hAnsi="Century Gothic" w:cs="Segoe UI"/>
        </w:rPr>
        <w:t xml:space="preserve">Contract(s) will be for an initial one (1) year period and may be renewed, at the City's option, for </w:t>
      </w:r>
      <w:r w:rsidR="00792FA2">
        <w:rPr>
          <w:rStyle w:val="normaltextrun"/>
          <w:rFonts w:ascii="Century Gothic" w:hAnsi="Century Gothic" w:cs="Segoe UI"/>
        </w:rPr>
        <w:t>two</w:t>
      </w:r>
      <w:r w:rsidR="00235556">
        <w:rPr>
          <w:rStyle w:val="normaltextrun"/>
          <w:rFonts w:ascii="Century Gothic" w:hAnsi="Century Gothic" w:cs="Segoe UI"/>
        </w:rPr>
        <w:t xml:space="preserve"> (</w:t>
      </w:r>
      <w:r w:rsidR="00792FA2">
        <w:rPr>
          <w:rStyle w:val="normaltextrun"/>
          <w:rFonts w:ascii="Century Gothic" w:hAnsi="Century Gothic" w:cs="Segoe UI"/>
        </w:rPr>
        <w:t>2</w:t>
      </w:r>
      <w:r w:rsidRPr="00FC03B3">
        <w:rPr>
          <w:rStyle w:val="normaltextrun"/>
          <w:rFonts w:ascii="Century Gothic" w:hAnsi="Century Gothic" w:cs="Segoe UI"/>
        </w:rPr>
        <w:t>) additional one-year periods.</w:t>
      </w:r>
      <w:r w:rsidRPr="00FC03B3">
        <w:rPr>
          <w:rStyle w:val="eop"/>
          <w:rFonts w:ascii="Century Gothic" w:hAnsi="Century Gothic" w:cs="Segoe UI"/>
        </w:rPr>
        <w:t> </w:t>
      </w:r>
    </w:p>
    <w:p w14:paraId="304E507E" w14:textId="77777777" w:rsidR="00740849" w:rsidRPr="00FC03B3" w:rsidRDefault="00740849" w:rsidP="00FC03B3">
      <w:pPr>
        <w:jc w:val="both"/>
        <w:rPr>
          <w:rFonts w:ascii="Century Gothic" w:hAnsi="Century Gothic" w:cs="Segoe UI"/>
        </w:rPr>
      </w:pPr>
      <w:r w:rsidRPr="00FC03B3">
        <w:rPr>
          <w:rStyle w:val="eop"/>
          <w:rFonts w:ascii="Century Gothic" w:hAnsi="Century Gothic" w:cs="Segoe UI"/>
        </w:rPr>
        <w:t> </w:t>
      </w:r>
    </w:p>
    <w:p w14:paraId="4772AC98" w14:textId="785B3323" w:rsidR="00740849" w:rsidRPr="00FC03B3" w:rsidRDefault="00740849" w:rsidP="00FC03B3">
      <w:pPr>
        <w:jc w:val="both"/>
        <w:rPr>
          <w:rFonts w:ascii="Century Gothic" w:hAnsi="Century Gothic" w:cs="Segoe UI"/>
        </w:rPr>
      </w:pPr>
      <w:r w:rsidRPr="00FC03B3">
        <w:rPr>
          <w:rStyle w:val="normaltextrun"/>
          <w:rFonts w:ascii="Century Gothic" w:hAnsi="Century Gothic" w:cs="Segoe UI"/>
        </w:rPr>
        <w:t xml:space="preserve">The scope of work will be funded through </w:t>
      </w:r>
      <w:r w:rsidR="00794088">
        <w:rPr>
          <w:rStyle w:val="normaltextrun"/>
          <w:rFonts w:ascii="Century Gothic" w:hAnsi="Century Gothic" w:cs="Segoe UI"/>
        </w:rPr>
        <w:t>Housing Trust Fund</w:t>
      </w:r>
      <w:r w:rsidR="00DF507E">
        <w:rPr>
          <w:rStyle w:val="normaltextrun"/>
          <w:rFonts w:ascii="Century Gothic" w:hAnsi="Century Gothic" w:cs="Segoe UI"/>
        </w:rPr>
        <w:t xml:space="preserve">, </w:t>
      </w:r>
      <w:r w:rsidR="00DF507E">
        <w:rPr>
          <w:rStyle w:val="eop"/>
          <w:rFonts w:ascii="Century Gothic" w:hAnsi="Century Gothic" w:cs="Segoe UI"/>
        </w:rPr>
        <w:t>s</w:t>
      </w:r>
      <w:r w:rsidR="00851BD4" w:rsidRPr="00851BD4">
        <w:rPr>
          <w:rStyle w:val="eop"/>
          <w:rFonts w:ascii="Century Gothic" w:hAnsi="Century Gothic" w:cs="Segoe UI"/>
        </w:rPr>
        <w:t>upported by general obligation bonds</w:t>
      </w:r>
      <w:r w:rsidR="00A41A0F">
        <w:rPr>
          <w:rStyle w:val="eop"/>
          <w:rFonts w:ascii="Century Gothic" w:hAnsi="Century Gothic" w:cs="Segoe UI"/>
        </w:rPr>
        <w:t>.</w:t>
      </w:r>
    </w:p>
    <w:p w14:paraId="15540D40" w14:textId="77777777" w:rsidR="00740849" w:rsidRPr="00FC03B3" w:rsidRDefault="00740849" w:rsidP="00FC03B3">
      <w:pPr>
        <w:jc w:val="both"/>
        <w:rPr>
          <w:rFonts w:ascii="Century Gothic" w:hAnsi="Century Gothic" w:cs="Segoe UI"/>
        </w:rPr>
      </w:pPr>
      <w:r w:rsidRPr="00FC03B3">
        <w:rPr>
          <w:rStyle w:val="eop"/>
          <w:rFonts w:ascii="Century Gothic" w:hAnsi="Century Gothic" w:cs="Segoe UI"/>
        </w:rPr>
        <w:t> </w:t>
      </w:r>
    </w:p>
    <w:p w14:paraId="548D1568" w14:textId="77777777" w:rsidR="00740849" w:rsidRPr="00FC03B3" w:rsidRDefault="00740849" w:rsidP="00FC03B3">
      <w:pPr>
        <w:jc w:val="both"/>
        <w:rPr>
          <w:rFonts w:ascii="Century Gothic" w:hAnsi="Century Gothic" w:cs="Segoe UI"/>
        </w:rPr>
      </w:pPr>
      <w:r w:rsidRPr="00FC03B3">
        <w:rPr>
          <w:rStyle w:val="normaltextrun"/>
          <w:rFonts w:ascii="Century Gothic" w:hAnsi="Century Gothic" w:cs="Segoe UI"/>
        </w:rPr>
        <w:t>Consideration will be given only to proposals from Service Providers that are properly licensed, experienced in the class of work, and that can refer to similar projects that have been successfully completed. Service Providers will be responsible for securing all applicable federal, state, and local permits. Participation by Section 3 firms, either as prime Service Providers or subcontractors, is encouraged.</w:t>
      </w:r>
      <w:r w:rsidRPr="00FC03B3">
        <w:rPr>
          <w:rStyle w:val="eop"/>
          <w:rFonts w:ascii="Century Gothic" w:hAnsi="Century Gothic" w:cs="Segoe UI"/>
        </w:rPr>
        <w:t> </w:t>
      </w:r>
    </w:p>
    <w:p w14:paraId="437B29B9" w14:textId="77777777" w:rsidR="00740849" w:rsidRPr="00FC03B3" w:rsidRDefault="00740849" w:rsidP="00FC03B3">
      <w:pPr>
        <w:jc w:val="both"/>
        <w:rPr>
          <w:rFonts w:ascii="Century Gothic" w:hAnsi="Century Gothic" w:cs="Segoe UI"/>
        </w:rPr>
      </w:pPr>
      <w:r w:rsidRPr="00FC03B3">
        <w:rPr>
          <w:rStyle w:val="eop"/>
          <w:rFonts w:ascii="Century Gothic" w:hAnsi="Century Gothic" w:cs="Segoe UI"/>
        </w:rPr>
        <w:t> </w:t>
      </w:r>
    </w:p>
    <w:p w14:paraId="66FC6A1B" w14:textId="59C638E9" w:rsidR="00740849" w:rsidRPr="00FC03B3" w:rsidRDefault="00740849" w:rsidP="00FC03B3">
      <w:pPr>
        <w:jc w:val="both"/>
        <w:rPr>
          <w:rFonts w:ascii="Century Gothic" w:hAnsi="Century Gothic" w:cs="Segoe UI"/>
        </w:rPr>
      </w:pPr>
      <w:r w:rsidRPr="2F1C10FF">
        <w:rPr>
          <w:rStyle w:val="normaltextrun"/>
          <w:rFonts w:ascii="Century Gothic" w:hAnsi="Century Gothic" w:cs="Segoe UI"/>
        </w:rPr>
        <w:t xml:space="preserve">Please submit all questions and requests to the Contracts Administrator listed below by 5:00 pm EST on </w:t>
      </w:r>
      <w:r w:rsidR="00C52463" w:rsidRPr="00E171D9">
        <w:rPr>
          <w:rStyle w:val="normaltextrun"/>
          <w:rFonts w:ascii="Century Gothic" w:hAnsi="Century Gothic" w:cs="Segoe UI"/>
        </w:rPr>
        <w:t xml:space="preserve">July </w:t>
      </w:r>
      <w:r w:rsidR="00E171D9" w:rsidRPr="00E171D9">
        <w:rPr>
          <w:rStyle w:val="normaltextrun"/>
          <w:rFonts w:ascii="Century Gothic" w:hAnsi="Century Gothic" w:cs="Segoe UI"/>
        </w:rPr>
        <w:t>9</w:t>
      </w:r>
      <w:r w:rsidR="005339F1" w:rsidRPr="00E171D9">
        <w:rPr>
          <w:rStyle w:val="normaltextrun"/>
          <w:rFonts w:ascii="Century Gothic" w:hAnsi="Century Gothic" w:cs="Segoe UI"/>
        </w:rPr>
        <w:t>, 2026</w:t>
      </w:r>
      <w:r w:rsidRPr="00B66C83">
        <w:rPr>
          <w:rStyle w:val="normaltextrun"/>
          <w:rFonts w:ascii="Century Gothic" w:hAnsi="Century Gothic" w:cs="Segoe UI"/>
          <w:color w:val="A20000"/>
        </w:rPr>
        <w:t>.</w:t>
      </w:r>
      <w:r w:rsidRPr="2F1C10FF">
        <w:rPr>
          <w:rStyle w:val="normaltextrun"/>
          <w:rFonts w:ascii="Century Gothic" w:hAnsi="Century Gothic" w:cs="Segoe UI"/>
        </w:rPr>
        <w:t xml:space="preserve"> Each question or request for clarification must provide clear reference to the section, page, and item in question. Requests received after the deadline may not be considered.  For questions or additional information, please contact:</w:t>
      </w:r>
      <w:r w:rsidRPr="2F1C10FF">
        <w:rPr>
          <w:rStyle w:val="eop"/>
          <w:rFonts w:ascii="Century Gothic" w:hAnsi="Century Gothic" w:cs="Segoe UI"/>
        </w:rPr>
        <w:t> </w:t>
      </w:r>
    </w:p>
    <w:p w14:paraId="7C7F8E15" w14:textId="77777777" w:rsidR="00740849" w:rsidRPr="00FC03B3" w:rsidRDefault="00740849" w:rsidP="00EA3B13">
      <w:pPr>
        <w:rPr>
          <w:rFonts w:ascii="Century Gothic" w:hAnsi="Century Gothic" w:cs="Segoe UI"/>
        </w:rPr>
      </w:pPr>
      <w:r w:rsidRPr="00FC03B3">
        <w:rPr>
          <w:rStyle w:val="eop"/>
          <w:rFonts w:ascii="Century Gothic" w:hAnsi="Century Gothic" w:cs="Segoe UI"/>
        </w:rPr>
        <w:t> </w:t>
      </w:r>
    </w:p>
    <w:p w14:paraId="5E28E277" w14:textId="0E4345E6" w:rsidR="00C054EF" w:rsidRPr="00FC03B3" w:rsidRDefault="00C054EF" w:rsidP="00EA3B13">
      <w:pPr>
        <w:rPr>
          <w:rFonts w:ascii="Century Gothic" w:hAnsi="Century Gothic" w:cstheme="minorBidi"/>
          <w:color w:val="000000"/>
        </w:rPr>
      </w:pPr>
      <w:r w:rsidRPr="00FC03B3">
        <w:rPr>
          <w:rFonts w:ascii="Century Gothic" w:hAnsi="Century Gothic" w:cstheme="minorBidi"/>
          <w:color w:val="000000" w:themeColor="text1"/>
        </w:rPr>
        <w:t xml:space="preserve">For questions related to this </w:t>
      </w:r>
      <w:r w:rsidR="3EC0F6F4" w:rsidRPr="00FC03B3">
        <w:rPr>
          <w:rFonts w:ascii="Century Gothic" w:hAnsi="Century Gothic" w:cstheme="minorBidi"/>
          <w:color w:val="000000" w:themeColor="text1"/>
        </w:rPr>
        <w:t>RFQ</w:t>
      </w:r>
      <w:r w:rsidRPr="00FC03B3">
        <w:rPr>
          <w:rFonts w:ascii="Century Gothic" w:hAnsi="Century Gothic" w:cstheme="minorBidi"/>
          <w:color w:val="000000" w:themeColor="text1"/>
        </w:rPr>
        <w:t xml:space="preserve">, contact:  </w:t>
      </w:r>
    </w:p>
    <w:p w14:paraId="3FE697C2" w14:textId="10524A44" w:rsidR="009737F2" w:rsidRPr="00FC03B3" w:rsidRDefault="00135D1F" w:rsidP="00EA3B13">
      <w:pPr>
        <w:rPr>
          <w:rStyle w:val="normaltextrun"/>
          <w:rFonts w:ascii="Century Gothic" w:hAnsi="Century Gothic" w:cs="Segoe UI"/>
        </w:rPr>
      </w:pPr>
      <w:r>
        <w:rPr>
          <w:rStyle w:val="normaltextrun"/>
          <w:rFonts w:ascii="Century Gothic" w:hAnsi="Century Gothic" w:cs="Segoe UI"/>
        </w:rPr>
        <w:t>Starr Webb-Allen</w:t>
      </w:r>
    </w:p>
    <w:p w14:paraId="323002EE" w14:textId="2B4BC504" w:rsidR="009737F2" w:rsidRPr="00FC03B3" w:rsidRDefault="00556DDE" w:rsidP="00EA3B13">
      <w:pPr>
        <w:rPr>
          <w:rStyle w:val="normaltextrun"/>
          <w:rFonts w:ascii="Century Gothic" w:hAnsi="Century Gothic" w:cs="Segoe UI"/>
        </w:rPr>
      </w:pPr>
      <w:r>
        <w:rPr>
          <w:rStyle w:val="normaltextrun"/>
          <w:rFonts w:ascii="Century Gothic" w:hAnsi="Century Gothic" w:cs="Segoe UI"/>
        </w:rPr>
        <w:t xml:space="preserve">Housing Services Senior Operations </w:t>
      </w:r>
      <w:r w:rsidR="009737F2" w:rsidRPr="00FC03B3">
        <w:rPr>
          <w:rStyle w:val="normaltextrun"/>
          <w:rFonts w:ascii="Century Gothic" w:hAnsi="Century Gothic" w:cs="Segoe UI"/>
        </w:rPr>
        <w:t>Manager</w:t>
      </w:r>
    </w:p>
    <w:p w14:paraId="6E7C32D8" w14:textId="77777777" w:rsidR="009737F2" w:rsidRPr="00FC03B3" w:rsidRDefault="009737F2" w:rsidP="00EA3B13">
      <w:pPr>
        <w:rPr>
          <w:rStyle w:val="normaltextrun"/>
          <w:rFonts w:ascii="Century Gothic" w:hAnsi="Century Gothic" w:cs="Segoe UI"/>
        </w:rPr>
      </w:pPr>
      <w:r w:rsidRPr="00FC03B3">
        <w:rPr>
          <w:rStyle w:val="normaltextrun"/>
          <w:rFonts w:ascii="Century Gothic" w:hAnsi="Century Gothic" w:cs="Segoe UI"/>
        </w:rPr>
        <w:t>600 East Trade Street, Charlotte, NC 28202</w:t>
      </w:r>
    </w:p>
    <w:p w14:paraId="71D864B3" w14:textId="4F485DB5" w:rsidR="009737F2" w:rsidRPr="00FC03B3" w:rsidRDefault="009737F2" w:rsidP="00EA3B13">
      <w:pPr>
        <w:rPr>
          <w:rStyle w:val="normaltextrun"/>
          <w:rFonts w:ascii="Century Gothic" w:hAnsi="Century Gothic" w:cs="Segoe UI"/>
        </w:rPr>
      </w:pPr>
      <w:r w:rsidRPr="00FC03B3">
        <w:rPr>
          <w:rStyle w:val="normaltextrun"/>
          <w:rFonts w:ascii="Century Gothic" w:hAnsi="Century Gothic" w:cs="Segoe UI"/>
        </w:rPr>
        <w:t xml:space="preserve">Direct: </w:t>
      </w:r>
      <w:r w:rsidR="00714A50" w:rsidRPr="00714A50">
        <w:rPr>
          <w:rStyle w:val="normaltextrun"/>
          <w:rFonts w:ascii="Century Gothic" w:hAnsi="Century Gothic" w:cs="Segoe UI"/>
        </w:rPr>
        <w:t>704.336.2683</w:t>
      </w:r>
    </w:p>
    <w:p w14:paraId="6DFCEB7B" w14:textId="263FCAFD" w:rsidR="00740849" w:rsidRPr="00FC03B3" w:rsidRDefault="009737F2" w:rsidP="00EA3B13">
      <w:pPr>
        <w:rPr>
          <w:rFonts w:ascii="Century Gothic" w:hAnsi="Century Gothic" w:cs="Segoe UI"/>
        </w:rPr>
      </w:pPr>
      <w:r w:rsidRPr="00FC03B3">
        <w:rPr>
          <w:rStyle w:val="normaltextrun"/>
          <w:rFonts w:ascii="Century Gothic" w:hAnsi="Century Gothic" w:cs="Segoe UI"/>
        </w:rPr>
        <w:t xml:space="preserve">Email: </w:t>
      </w:r>
      <w:r w:rsidR="002F6614">
        <w:rPr>
          <w:rStyle w:val="normaltextrun"/>
          <w:rFonts w:ascii="Century Gothic" w:hAnsi="Century Gothic" w:cs="Segoe UI"/>
        </w:rPr>
        <w:t>starr.webballen</w:t>
      </w:r>
      <w:r w:rsidRPr="00FC03B3">
        <w:rPr>
          <w:rStyle w:val="normaltextrun"/>
          <w:rFonts w:ascii="Century Gothic" w:hAnsi="Century Gothic" w:cs="Segoe UI"/>
        </w:rPr>
        <w:t>@charlottenc.gov </w:t>
      </w:r>
    </w:p>
    <w:p w14:paraId="1F3FF459" w14:textId="77777777" w:rsidR="00A13EF3" w:rsidRPr="00FC03B3" w:rsidRDefault="00A13EF3" w:rsidP="00EA3B13">
      <w:pPr>
        <w:rPr>
          <w:rFonts w:ascii="Century Gothic" w:hAnsi="Century Gothic"/>
        </w:rPr>
      </w:pPr>
    </w:p>
    <w:p w14:paraId="439D873D" w14:textId="330421C5" w:rsidR="17F99D1F" w:rsidRPr="00FC03B3" w:rsidRDefault="17F99D1F" w:rsidP="00EA3B13">
      <w:pPr>
        <w:rPr>
          <w:rFonts w:ascii="Century Gothic" w:hAnsi="Century Gothic"/>
        </w:rPr>
      </w:pPr>
    </w:p>
    <w:p w14:paraId="2184BF81" w14:textId="2884D0A8" w:rsidR="00A13EF3" w:rsidRPr="00FC03B3" w:rsidRDefault="00A13EF3" w:rsidP="00EA3B13">
      <w:pPr>
        <w:rPr>
          <w:rFonts w:ascii="Century Gothic" w:hAnsi="Century Gothic"/>
          <w:color w:val="EE0000"/>
        </w:rPr>
      </w:pPr>
      <w:r w:rsidRPr="00FC03B3">
        <w:rPr>
          <w:rFonts w:ascii="Century Gothic" w:hAnsi="Century Gothic"/>
        </w:rPr>
        <w:t xml:space="preserve">All inquiries and answered questions will be </w:t>
      </w:r>
      <w:r w:rsidR="00E171D9" w:rsidRPr="00FC03B3">
        <w:rPr>
          <w:rFonts w:ascii="Century Gothic" w:hAnsi="Century Gothic"/>
        </w:rPr>
        <w:t>posted on</w:t>
      </w:r>
      <w:r w:rsidRPr="00FC03B3">
        <w:rPr>
          <w:rFonts w:ascii="Century Gothic" w:hAnsi="Century Gothic"/>
        </w:rPr>
        <w:t xml:space="preserve"> t</w:t>
      </w:r>
      <w:r w:rsidR="5CEA7D05" w:rsidRPr="00FC03B3">
        <w:rPr>
          <w:rFonts w:ascii="Century Gothic" w:hAnsi="Century Gothic"/>
        </w:rPr>
        <w:t xml:space="preserve">he City’s website. </w:t>
      </w:r>
    </w:p>
    <w:p w14:paraId="7AF7CDEC" w14:textId="77777777" w:rsidR="00A13EF3" w:rsidRPr="00FC03B3" w:rsidRDefault="00A13EF3" w:rsidP="00EA3B13">
      <w:pPr>
        <w:rPr>
          <w:rFonts w:ascii="Century Gothic" w:hAnsi="Century Gothic"/>
        </w:rPr>
      </w:pPr>
    </w:p>
    <w:p w14:paraId="3A02070E" w14:textId="35F40232" w:rsidR="00C054EF" w:rsidRPr="003653D1" w:rsidRDefault="3EC0F6F4" w:rsidP="379829FF">
      <w:pPr>
        <w:pStyle w:val="Century2"/>
      </w:pPr>
      <w:bookmarkStart w:id="4" w:name="_Toc99460606"/>
      <w:bookmarkStart w:id="5" w:name="_Toc936294352"/>
      <w:r>
        <w:lastRenderedPageBreak/>
        <w:t>RFQ</w:t>
      </w:r>
      <w:r w:rsidR="00C054EF">
        <w:t xml:space="preserve"> </w:t>
      </w:r>
      <w:r w:rsidR="00640AEF">
        <w:t>Schedule</w:t>
      </w:r>
      <w:r w:rsidR="00C054EF">
        <w:t xml:space="preserve"> and Proposal Submission</w:t>
      </w:r>
      <w:bookmarkEnd w:id="4"/>
      <w:bookmarkEnd w:id="5"/>
    </w:p>
    <w:p w14:paraId="7AD58112" w14:textId="77777777" w:rsidR="00F83FE0" w:rsidRPr="00740849" w:rsidRDefault="00C054EF" w:rsidP="00460742">
      <w:pPr>
        <w:spacing w:afterLines="40" w:after="96"/>
        <w:jc w:val="both"/>
        <w:rPr>
          <w:rFonts w:ascii="Century Gothic" w:hAnsi="Century Gothic" w:cstheme="minorHAnsi"/>
        </w:rPr>
      </w:pPr>
      <w:r w:rsidRPr="00740849">
        <w:rPr>
          <w:rFonts w:ascii="Century Gothic" w:hAnsi="Century Gothic" w:cstheme="minorHAnsi"/>
        </w:rPr>
        <w:t>Provided below is the anticipated schedule of events.  The City reserves the right to adjust the schedule and to add/remove specific events to meet the unique needs of this Project.</w:t>
      </w:r>
    </w:p>
    <w:tbl>
      <w:tblPr>
        <w:tblW w:w="8910"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130"/>
      </w:tblGrid>
      <w:tr w:rsidR="009650B8" w:rsidRPr="00740849" w14:paraId="779601D1" w14:textId="77777777" w:rsidTr="2F1C10FF">
        <w:trPr>
          <w:trHeight w:hRule="exact" w:val="432"/>
        </w:trPr>
        <w:tc>
          <w:tcPr>
            <w:tcW w:w="3780" w:type="dxa"/>
            <w:vAlign w:val="center"/>
          </w:tcPr>
          <w:p w14:paraId="6BC57956" w14:textId="42AD5AB1" w:rsidR="009650B8" w:rsidRPr="00740849" w:rsidRDefault="14D831DA" w:rsidP="379829FF">
            <w:pPr>
              <w:rPr>
                <w:rFonts w:ascii="Century Gothic" w:eastAsia="Microsoft GothicNeo Light" w:hAnsi="Century Gothic" w:cstheme="minorBidi"/>
                <w:color w:val="000000" w:themeColor="text1"/>
              </w:rPr>
            </w:pPr>
            <w:r w:rsidRPr="379829FF">
              <w:rPr>
                <w:rFonts w:ascii="Century Gothic" w:eastAsia="Microsoft GothicNeo Light" w:hAnsi="Century Gothic" w:cstheme="minorBidi"/>
                <w:color w:val="000000" w:themeColor="text1"/>
              </w:rPr>
              <w:t xml:space="preserve">Advertisement of </w:t>
            </w:r>
            <w:r w:rsidR="3EC0F6F4" w:rsidRPr="379829FF">
              <w:rPr>
                <w:rFonts w:ascii="Century Gothic" w:eastAsia="Microsoft GothicNeo Light" w:hAnsi="Century Gothic" w:cstheme="minorBidi"/>
                <w:color w:val="000000" w:themeColor="text1"/>
              </w:rPr>
              <w:t>RFQ</w:t>
            </w:r>
            <w:r w:rsidRPr="379829FF">
              <w:rPr>
                <w:rFonts w:ascii="Century Gothic" w:eastAsia="Microsoft GothicNeo Light" w:hAnsi="Century Gothic" w:cstheme="minorBidi"/>
                <w:color w:val="000000" w:themeColor="text1"/>
              </w:rPr>
              <w:t>:</w:t>
            </w:r>
          </w:p>
        </w:tc>
        <w:tc>
          <w:tcPr>
            <w:tcW w:w="5130" w:type="dxa"/>
            <w:vAlign w:val="center"/>
          </w:tcPr>
          <w:p w14:paraId="11CCC45E" w14:textId="5B9ECB73" w:rsidR="009650B8" w:rsidRPr="007208E5" w:rsidRDefault="00A45C41" w:rsidP="2F1C10FF">
            <w:pPr>
              <w:rPr>
                <w:rFonts w:ascii="Century Gothic" w:eastAsia="Microsoft GothicNeo Light" w:hAnsi="Century Gothic" w:cstheme="minorBidi"/>
              </w:rPr>
            </w:pPr>
            <w:r w:rsidRPr="00667E29">
              <w:rPr>
                <w:rFonts w:ascii="Century Gothic" w:eastAsia="Microsoft GothicNeo Light" w:hAnsi="Century Gothic" w:cstheme="minorBidi"/>
              </w:rPr>
              <w:t>June 4</w:t>
            </w:r>
            <w:r w:rsidR="209E505D" w:rsidRPr="007208E5">
              <w:rPr>
                <w:rFonts w:ascii="Century Gothic" w:eastAsia="Microsoft GothicNeo Light" w:hAnsi="Century Gothic" w:cstheme="minorBidi"/>
              </w:rPr>
              <w:t>, 2026</w:t>
            </w:r>
          </w:p>
        </w:tc>
      </w:tr>
      <w:tr w:rsidR="009650B8" w:rsidRPr="00740849" w14:paraId="52035830" w14:textId="77777777" w:rsidTr="2F1C10FF">
        <w:trPr>
          <w:trHeight w:val="242"/>
        </w:trPr>
        <w:tc>
          <w:tcPr>
            <w:tcW w:w="3780" w:type="dxa"/>
            <w:vAlign w:val="center"/>
          </w:tcPr>
          <w:p w14:paraId="6E8FAEEA" w14:textId="77777777" w:rsidR="009650B8" w:rsidRPr="00740849" w:rsidRDefault="009650B8" w:rsidP="00460742">
            <w:pPr>
              <w:rPr>
                <w:rFonts w:ascii="Century Gothic" w:eastAsia="Microsoft GothicNeo Light" w:hAnsi="Century Gothic" w:cstheme="minorHAnsi"/>
                <w:b/>
                <w:color w:val="000000" w:themeColor="text1"/>
              </w:rPr>
            </w:pPr>
            <w:r w:rsidRPr="00740849">
              <w:rPr>
                <w:rFonts w:ascii="Century Gothic" w:eastAsia="Microsoft GothicNeo Light" w:hAnsi="Century Gothic" w:cstheme="minorHAnsi"/>
                <w:b/>
                <w:color w:val="000000" w:themeColor="text1"/>
              </w:rPr>
              <w:t>DUE DATE &amp; TIME FOR PROPOSALS:</w:t>
            </w:r>
          </w:p>
        </w:tc>
        <w:tc>
          <w:tcPr>
            <w:tcW w:w="5130" w:type="dxa"/>
            <w:vAlign w:val="center"/>
          </w:tcPr>
          <w:p w14:paraId="17D96F7B" w14:textId="05D028EB" w:rsidR="009650B8" w:rsidRPr="007208E5" w:rsidRDefault="00FA4878" w:rsidP="2F1C10FF">
            <w:pPr>
              <w:rPr>
                <w:rFonts w:ascii="Century Gothic" w:eastAsia="Microsoft GothicNeo Light" w:hAnsi="Century Gothic" w:cstheme="minorBidi"/>
              </w:rPr>
            </w:pPr>
            <w:r w:rsidRPr="00667E29">
              <w:rPr>
                <w:rFonts w:ascii="Century Gothic" w:eastAsia="Microsoft GothicNeo Light" w:hAnsi="Century Gothic" w:cstheme="minorBidi"/>
              </w:rPr>
              <w:t>July 16</w:t>
            </w:r>
            <w:r w:rsidR="257004BE" w:rsidRPr="007208E5">
              <w:rPr>
                <w:rFonts w:ascii="Century Gothic" w:eastAsia="Microsoft GothicNeo Light" w:hAnsi="Century Gothic" w:cstheme="minorBidi"/>
              </w:rPr>
              <w:t>, 2026</w:t>
            </w:r>
          </w:p>
          <w:p w14:paraId="1936450A" w14:textId="533DED47" w:rsidR="002C743B" w:rsidRPr="007208E5" w:rsidRDefault="002C743B" w:rsidP="2F1C10FF">
            <w:pPr>
              <w:rPr>
                <w:rFonts w:ascii="Century Gothic" w:eastAsia="Microsoft GothicNeo Light" w:hAnsi="Century Gothic" w:cstheme="minorBidi"/>
              </w:rPr>
            </w:pPr>
          </w:p>
        </w:tc>
      </w:tr>
      <w:tr w:rsidR="009650B8" w:rsidRPr="00740849" w14:paraId="646B667D" w14:textId="77777777" w:rsidTr="2F1C10FF">
        <w:trPr>
          <w:trHeight w:hRule="exact" w:val="1315"/>
        </w:trPr>
        <w:tc>
          <w:tcPr>
            <w:tcW w:w="3780" w:type="dxa"/>
            <w:vAlign w:val="center"/>
          </w:tcPr>
          <w:p w14:paraId="655B152F" w14:textId="77777777" w:rsidR="009650B8" w:rsidRPr="00740849" w:rsidRDefault="009650B8" w:rsidP="00460742">
            <w:pPr>
              <w:rPr>
                <w:rFonts w:ascii="Century Gothic" w:eastAsia="Microsoft GothicNeo Light" w:hAnsi="Century Gothic" w:cstheme="minorHAnsi"/>
                <w:color w:val="000000" w:themeColor="text1"/>
              </w:rPr>
            </w:pPr>
            <w:r w:rsidRPr="00740849">
              <w:rPr>
                <w:rFonts w:ascii="Century Gothic" w:eastAsia="Microsoft GothicNeo Light" w:hAnsi="Century Gothic" w:cstheme="minorHAnsi"/>
                <w:color w:val="000000" w:themeColor="text1"/>
              </w:rPr>
              <w:t>Selection Announcement:</w:t>
            </w:r>
          </w:p>
        </w:tc>
        <w:tc>
          <w:tcPr>
            <w:tcW w:w="5130" w:type="dxa"/>
            <w:vAlign w:val="center"/>
          </w:tcPr>
          <w:p w14:paraId="72488D8E" w14:textId="340294AA" w:rsidR="009650B8" w:rsidRPr="007208E5" w:rsidRDefault="00667E29" w:rsidP="2F1C10FF">
            <w:pPr>
              <w:rPr>
                <w:rFonts w:ascii="Century Gothic" w:eastAsia="Microsoft GothicNeo Light" w:hAnsi="Century Gothic" w:cstheme="minorBidi"/>
              </w:rPr>
            </w:pPr>
            <w:r w:rsidRPr="00667E29">
              <w:rPr>
                <w:rFonts w:ascii="Century Gothic" w:eastAsia="Microsoft GothicNeo Light" w:hAnsi="Century Gothic" w:cstheme="minorBidi"/>
              </w:rPr>
              <w:t>July 30</w:t>
            </w:r>
            <w:r w:rsidR="257004BE" w:rsidRPr="007208E5">
              <w:rPr>
                <w:rFonts w:ascii="Century Gothic" w:eastAsia="Microsoft GothicNeo Light" w:hAnsi="Century Gothic" w:cstheme="minorBidi"/>
              </w:rPr>
              <w:t>,2026</w:t>
            </w:r>
            <w:r w:rsidR="7A4FF8F2" w:rsidRPr="007208E5">
              <w:rPr>
                <w:rFonts w:ascii="Century Gothic" w:eastAsia="Microsoft GothicNeo Light" w:hAnsi="Century Gothic" w:cstheme="minorBidi"/>
              </w:rPr>
              <w:t xml:space="preserve"> (anticipated)</w:t>
            </w:r>
          </w:p>
        </w:tc>
      </w:tr>
    </w:tbl>
    <w:p w14:paraId="0CB08FE9" w14:textId="54C8646B" w:rsidR="001F452C" w:rsidRPr="00740849" w:rsidRDefault="001F452C" w:rsidP="00460742">
      <w:pPr>
        <w:jc w:val="both"/>
        <w:rPr>
          <w:rFonts w:ascii="Century Gothic" w:hAnsi="Century Gothic"/>
          <w:color w:val="000000" w:themeColor="text1"/>
        </w:rPr>
      </w:pPr>
      <w:r w:rsidRPr="00740849">
        <w:rPr>
          <w:rFonts w:ascii="Century Gothic" w:hAnsi="Century Gothic"/>
          <w:color w:val="000000" w:themeColor="text1"/>
        </w:rPr>
        <w:t xml:space="preserve">Submit </w:t>
      </w:r>
      <w:r w:rsidR="009A0028" w:rsidRPr="00740849">
        <w:rPr>
          <w:rFonts w:ascii="Century Gothic" w:hAnsi="Century Gothic"/>
          <w:color w:val="000000" w:themeColor="text1"/>
        </w:rPr>
        <w:t>proposals</w:t>
      </w:r>
      <w:r w:rsidRPr="00740849">
        <w:rPr>
          <w:rFonts w:ascii="Century Gothic" w:hAnsi="Century Gothic"/>
          <w:color w:val="000000" w:themeColor="text1"/>
        </w:rPr>
        <w:t xml:space="preserve"> via the portal at: </w:t>
      </w:r>
    </w:p>
    <w:p w14:paraId="3F72A5AC" w14:textId="18EE1DF5" w:rsidR="005B0EC8" w:rsidRPr="00740849" w:rsidRDefault="0051465F" w:rsidP="00460742">
      <w:pPr>
        <w:jc w:val="both"/>
        <w:rPr>
          <w:rFonts w:ascii="Century Gothic" w:hAnsi="Century Gothic"/>
          <w:color w:val="000000" w:themeColor="text1"/>
        </w:rPr>
      </w:pPr>
      <w:hyperlink r:id="rId22" w:history="1">
        <w:r>
          <w:rPr>
            <w:rStyle w:val="Hyperlink"/>
            <w:rFonts w:ascii="Century Gothic" w:hAnsi="Century Gothic"/>
          </w:rPr>
          <w:t>Housing Services Request for Funding Submission</w:t>
        </w:r>
      </w:hyperlink>
      <w:r w:rsidR="00C61C86" w:rsidRPr="00740849">
        <w:rPr>
          <w:rFonts w:ascii="Century Gothic" w:hAnsi="Century Gothic"/>
          <w:color w:val="000000" w:themeColor="text1"/>
        </w:rPr>
        <w:t xml:space="preserve">. </w:t>
      </w:r>
      <w:r w:rsidR="00C054EF" w:rsidRPr="00740849">
        <w:rPr>
          <w:rFonts w:ascii="Century Gothic" w:hAnsi="Century Gothic" w:cstheme="minorHAnsi"/>
          <w:color w:val="000000"/>
        </w:rPr>
        <w:t xml:space="preserve">It is the sole responsibility of the proposer to ensure that the proposal package is received no later than the established due date and time at the proper location.  Proposals received after the due date and time will not be considered. </w:t>
      </w:r>
    </w:p>
    <w:p w14:paraId="25ABDF9D" w14:textId="3FBFE2F5" w:rsidR="001E07A0" w:rsidRPr="00740849" w:rsidRDefault="00C054EF" w:rsidP="00640AEF">
      <w:pPr>
        <w:spacing w:afterLines="40" w:after="96"/>
        <w:ind w:left="720"/>
        <w:jc w:val="both"/>
        <w:rPr>
          <w:rFonts w:ascii="Century Gothic" w:hAnsi="Century Gothic" w:cstheme="minorHAnsi"/>
          <w:color w:val="000000"/>
        </w:rPr>
      </w:pPr>
      <w:r w:rsidRPr="00740849">
        <w:rPr>
          <w:rFonts w:ascii="Century Gothic" w:hAnsi="Century Gothic" w:cstheme="minorHAnsi"/>
          <w:color w:val="000000"/>
        </w:rPr>
        <w:t xml:space="preserve"> </w:t>
      </w:r>
    </w:p>
    <w:p w14:paraId="3ABBF7EB" w14:textId="231C5827" w:rsidR="00C054EF" w:rsidRPr="00BE033F" w:rsidRDefault="00CA2E98" w:rsidP="00BE033F">
      <w:pPr>
        <w:pStyle w:val="Century2"/>
      </w:pPr>
      <w:bookmarkStart w:id="6" w:name="_Toc99460607"/>
      <w:bookmarkStart w:id="7" w:name="_Toc388880921"/>
      <w:r w:rsidRPr="00BE033F">
        <w:t xml:space="preserve">1.2 </w:t>
      </w:r>
      <w:r w:rsidR="00C054EF" w:rsidRPr="00BE033F">
        <w:t>Evaluation Criteria &amp; Process</w:t>
      </w:r>
      <w:bookmarkEnd w:id="6"/>
      <w:bookmarkEnd w:id="7"/>
    </w:p>
    <w:p w14:paraId="5822BF52" w14:textId="196EE7C4" w:rsidR="0016186E" w:rsidRPr="00740849" w:rsidRDefault="00132BF2" w:rsidP="003961E3">
      <w:pPr>
        <w:pStyle w:val="ListParagraph"/>
        <w:ind w:left="0"/>
        <w:jc w:val="both"/>
        <w:rPr>
          <w:rFonts w:ascii="Century Gothic" w:hAnsi="Century Gothic" w:cstheme="minorBidi"/>
        </w:rPr>
      </w:pPr>
      <w:r w:rsidRPr="00740849">
        <w:rPr>
          <w:rFonts w:ascii="Century Gothic" w:hAnsi="Century Gothic" w:cstheme="minorBidi"/>
        </w:rPr>
        <w:t xml:space="preserve">The City will review and rate each </w:t>
      </w:r>
      <w:r w:rsidR="0016186E" w:rsidRPr="00740849">
        <w:rPr>
          <w:rFonts w:ascii="Century Gothic" w:hAnsi="Century Gothic" w:cstheme="minorBidi"/>
        </w:rPr>
        <w:t>proposal based on the following criteria</w:t>
      </w:r>
      <w:r w:rsidR="011DBD9F" w:rsidRPr="00740849">
        <w:rPr>
          <w:rFonts w:ascii="Century Gothic" w:hAnsi="Century Gothic" w:cstheme="minorBidi"/>
        </w:rPr>
        <w:t>:</w:t>
      </w:r>
    </w:p>
    <w:p w14:paraId="48129B88" w14:textId="3D8F5588" w:rsidR="0016186E" w:rsidRPr="00740849" w:rsidRDefault="00D03019" w:rsidP="00A55851">
      <w:pPr>
        <w:pStyle w:val="ListParagraph"/>
        <w:numPr>
          <w:ilvl w:val="0"/>
          <w:numId w:val="2"/>
        </w:numPr>
        <w:ind w:left="720"/>
        <w:contextualSpacing w:val="0"/>
        <w:jc w:val="both"/>
        <w:rPr>
          <w:rFonts w:ascii="Century Gothic" w:hAnsi="Century Gothic" w:cstheme="minorHAnsi"/>
        </w:rPr>
      </w:pPr>
      <w:r w:rsidRPr="00740849">
        <w:rPr>
          <w:rFonts w:ascii="Century Gothic" w:hAnsi="Century Gothic" w:cstheme="minorHAnsi"/>
        </w:rPr>
        <w:t>Overall</w:t>
      </w:r>
      <w:r w:rsidR="0016186E" w:rsidRPr="00740849">
        <w:rPr>
          <w:rFonts w:ascii="Century Gothic" w:hAnsi="Century Gothic" w:cstheme="minorHAnsi"/>
        </w:rPr>
        <w:t xml:space="preserve"> </w:t>
      </w:r>
      <w:r w:rsidR="005A3DBB">
        <w:rPr>
          <w:rFonts w:ascii="Century Gothic" w:hAnsi="Century Gothic" w:cstheme="minorHAnsi"/>
        </w:rPr>
        <w:t>Service Provider</w:t>
      </w:r>
      <w:r w:rsidR="0016186E" w:rsidRPr="00740849">
        <w:rPr>
          <w:rFonts w:ascii="Century Gothic" w:hAnsi="Century Gothic" w:cstheme="minorHAnsi"/>
        </w:rPr>
        <w:t xml:space="preserve"> experience working with </w:t>
      </w:r>
      <w:r w:rsidR="00A65BD1">
        <w:rPr>
          <w:rFonts w:ascii="Century Gothic" w:hAnsi="Century Gothic" w:cstheme="minorHAnsi"/>
        </w:rPr>
        <w:t xml:space="preserve">the </w:t>
      </w:r>
      <w:r w:rsidR="00842E72" w:rsidRPr="00740849">
        <w:rPr>
          <w:rFonts w:ascii="Century Gothic" w:hAnsi="Century Gothic" w:cstheme="minorHAnsi"/>
        </w:rPr>
        <w:t xml:space="preserve">identified </w:t>
      </w:r>
      <w:r w:rsidR="00653E63" w:rsidRPr="00740849">
        <w:rPr>
          <w:rFonts w:ascii="Century Gothic" w:hAnsi="Century Gothic" w:cstheme="minorHAnsi"/>
        </w:rPr>
        <w:t>population</w:t>
      </w:r>
    </w:p>
    <w:p w14:paraId="6D3070AF" w14:textId="1B66DD14" w:rsidR="003F0ED8" w:rsidRPr="00740849" w:rsidRDefault="003F0ED8" w:rsidP="00A55851">
      <w:pPr>
        <w:pStyle w:val="ListParagraph"/>
        <w:numPr>
          <w:ilvl w:val="0"/>
          <w:numId w:val="2"/>
        </w:numPr>
        <w:ind w:left="720"/>
        <w:contextualSpacing w:val="0"/>
        <w:jc w:val="both"/>
        <w:rPr>
          <w:rFonts w:ascii="Century Gothic" w:hAnsi="Century Gothic" w:cstheme="minorHAnsi"/>
        </w:rPr>
      </w:pPr>
      <w:r w:rsidRPr="00740849">
        <w:rPr>
          <w:rFonts w:ascii="Century Gothic" w:hAnsi="Century Gothic" w:cstheme="minorHAnsi"/>
        </w:rPr>
        <w:t xml:space="preserve">Responses to narrative questions </w:t>
      </w:r>
    </w:p>
    <w:p w14:paraId="0CE59C15" w14:textId="74EB08F0" w:rsidR="0016186E" w:rsidRPr="00740849" w:rsidRDefault="005A3DBB" w:rsidP="00A55851">
      <w:pPr>
        <w:pStyle w:val="ListParagraph"/>
        <w:numPr>
          <w:ilvl w:val="0"/>
          <w:numId w:val="2"/>
        </w:numPr>
        <w:ind w:left="720"/>
        <w:contextualSpacing w:val="0"/>
        <w:jc w:val="both"/>
        <w:rPr>
          <w:rFonts w:ascii="Century Gothic" w:hAnsi="Century Gothic" w:cstheme="minorHAnsi"/>
        </w:rPr>
      </w:pPr>
      <w:r>
        <w:rPr>
          <w:rFonts w:ascii="Century Gothic" w:hAnsi="Century Gothic" w:cstheme="minorHAnsi"/>
        </w:rPr>
        <w:t>Service Provider</w:t>
      </w:r>
      <w:r w:rsidR="0016186E" w:rsidRPr="00740849">
        <w:rPr>
          <w:rFonts w:ascii="Century Gothic" w:hAnsi="Century Gothic" w:cstheme="minorHAnsi"/>
        </w:rPr>
        <w:t xml:space="preserve"> experience</w:t>
      </w:r>
      <w:r w:rsidR="00A55690" w:rsidRPr="00740849">
        <w:rPr>
          <w:rFonts w:ascii="Century Gothic" w:hAnsi="Century Gothic" w:cstheme="minorHAnsi"/>
        </w:rPr>
        <w:t xml:space="preserve"> </w:t>
      </w:r>
    </w:p>
    <w:p w14:paraId="5FA185C7" w14:textId="59596B0D" w:rsidR="00A55690" w:rsidRPr="00740849" w:rsidRDefault="00A55690" w:rsidP="00A55851">
      <w:pPr>
        <w:pStyle w:val="ListParagraph"/>
        <w:numPr>
          <w:ilvl w:val="0"/>
          <w:numId w:val="2"/>
        </w:numPr>
        <w:ind w:left="720"/>
        <w:contextualSpacing w:val="0"/>
        <w:jc w:val="both"/>
        <w:rPr>
          <w:rFonts w:ascii="Century Gothic" w:hAnsi="Century Gothic" w:cstheme="minorHAnsi"/>
        </w:rPr>
      </w:pPr>
      <w:r w:rsidRPr="00740849">
        <w:rPr>
          <w:rFonts w:ascii="Century Gothic" w:hAnsi="Century Gothic" w:cstheme="minorHAnsi"/>
        </w:rPr>
        <w:t xml:space="preserve">Proposed program </w:t>
      </w:r>
      <w:r w:rsidR="004E740F" w:rsidRPr="00740849">
        <w:rPr>
          <w:rFonts w:ascii="Century Gothic" w:hAnsi="Century Gothic" w:cstheme="minorHAnsi"/>
        </w:rPr>
        <w:t xml:space="preserve">budget </w:t>
      </w:r>
      <w:r w:rsidR="002B25C2" w:rsidRPr="00740849">
        <w:rPr>
          <w:rFonts w:ascii="Century Gothic" w:hAnsi="Century Gothic" w:cstheme="minorHAnsi"/>
        </w:rPr>
        <w:t xml:space="preserve">and </w:t>
      </w:r>
      <w:r w:rsidRPr="00740849">
        <w:rPr>
          <w:rFonts w:ascii="Century Gothic" w:hAnsi="Century Gothic" w:cstheme="minorHAnsi"/>
        </w:rPr>
        <w:t>outcomes</w:t>
      </w:r>
    </w:p>
    <w:p w14:paraId="11D96AA8" w14:textId="77777777" w:rsidR="002F2F63" w:rsidRDefault="002F2F63" w:rsidP="003961E3">
      <w:pPr>
        <w:spacing w:afterLines="40" w:after="96"/>
        <w:ind w:left="720"/>
        <w:jc w:val="both"/>
        <w:rPr>
          <w:rFonts w:ascii="Century Gothic" w:hAnsi="Century Gothic" w:cstheme="minorHAnsi"/>
          <w:color w:val="000000"/>
        </w:rPr>
      </w:pPr>
    </w:p>
    <w:p w14:paraId="6189B716" w14:textId="0971178B" w:rsidR="00C054EF" w:rsidRPr="00740849" w:rsidRDefault="00C054EF" w:rsidP="3E72F835">
      <w:pPr>
        <w:spacing w:afterLines="40" w:after="96"/>
        <w:jc w:val="both"/>
        <w:rPr>
          <w:rFonts w:ascii="Century Gothic" w:hAnsi="Century Gothic" w:cstheme="minorBidi"/>
          <w:color w:val="000000"/>
        </w:rPr>
      </w:pPr>
      <w:r w:rsidRPr="3E72F835">
        <w:rPr>
          <w:rFonts w:ascii="Century Gothic" w:hAnsi="Century Gothic" w:cstheme="minorBidi"/>
          <w:color w:val="000000" w:themeColor="text1"/>
        </w:rPr>
        <w:t>The City</w:t>
      </w:r>
      <w:r w:rsidR="000432B6">
        <w:rPr>
          <w:rFonts w:ascii="Century Gothic" w:hAnsi="Century Gothic" w:cstheme="minorBidi"/>
          <w:color w:val="000000" w:themeColor="text1"/>
        </w:rPr>
        <w:t xml:space="preserve"> </w:t>
      </w:r>
      <w:r w:rsidRPr="3E72F835">
        <w:rPr>
          <w:rFonts w:ascii="Century Gothic" w:hAnsi="Century Gothic" w:cstheme="minorBidi"/>
          <w:color w:val="000000" w:themeColor="text1"/>
        </w:rPr>
        <w:t>will appoint an evaluation committee whose responsibilities will include performing independent technical evaluations of each proposal and making selection recommendations based on the evaluation criteria provided above. Evaluations will focus on identifying the relative strengths, weaknesses, deficiencies</w:t>
      </w:r>
      <w:r w:rsidR="003B1469" w:rsidRPr="3E72F835">
        <w:rPr>
          <w:rFonts w:ascii="Century Gothic" w:hAnsi="Century Gothic" w:cstheme="minorBidi"/>
          <w:color w:val="000000" w:themeColor="text1"/>
        </w:rPr>
        <w:t>,</w:t>
      </w:r>
      <w:r w:rsidRPr="3E72F835">
        <w:rPr>
          <w:rFonts w:ascii="Century Gothic" w:hAnsi="Century Gothic" w:cstheme="minorBidi"/>
          <w:color w:val="000000" w:themeColor="text1"/>
        </w:rPr>
        <w:t xml:space="preserve"> and risks associated with each Proposal. City reserves the right to obtain clarification or additional information </w:t>
      </w:r>
      <w:r w:rsidR="003B1469" w:rsidRPr="3E72F835">
        <w:rPr>
          <w:rFonts w:ascii="Century Gothic" w:hAnsi="Century Gothic" w:cstheme="minorBidi"/>
          <w:color w:val="000000" w:themeColor="text1"/>
        </w:rPr>
        <w:t>from</w:t>
      </w:r>
      <w:r w:rsidRPr="3E72F835">
        <w:rPr>
          <w:rFonts w:ascii="Century Gothic" w:hAnsi="Century Gothic" w:cstheme="minorBidi"/>
          <w:color w:val="000000" w:themeColor="text1"/>
        </w:rPr>
        <w:t xml:space="preserve"> any </w:t>
      </w:r>
      <w:r w:rsidR="005A3DBB">
        <w:rPr>
          <w:rFonts w:ascii="Century Gothic" w:hAnsi="Century Gothic" w:cstheme="minorBidi"/>
          <w:color w:val="000000" w:themeColor="text1"/>
        </w:rPr>
        <w:t>Service Provider</w:t>
      </w:r>
      <w:r w:rsidRPr="3E72F835">
        <w:rPr>
          <w:rFonts w:ascii="Century Gothic" w:hAnsi="Century Gothic" w:cstheme="minorBidi"/>
          <w:color w:val="000000" w:themeColor="text1"/>
        </w:rPr>
        <w:t xml:space="preserve"> </w:t>
      </w:r>
      <w:r w:rsidR="00E144F3" w:rsidRPr="3E72F835">
        <w:rPr>
          <w:rFonts w:ascii="Century Gothic" w:hAnsi="Century Gothic" w:cstheme="minorBidi"/>
          <w:color w:val="000000" w:themeColor="text1"/>
        </w:rPr>
        <w:t>regarding</w:t>
      </w:r>
      <w:r w:rsidRPr="3E72F835">
        <w:rPr>
          <w:rFonts w:ascii="Century Gothic" w:hAnsi="Century Gothic" w:cstheme="minorBidi"/>
          <w:color w:val="000000" w:themeColor="text1"/>
        </w:rPr>
        <w:t xml:space="preserve"> its Proposal.  </w:t>
      </w:r>
    </w:p>
    <w:p w14:paraId="7B41BEF3" w14:textId="044F582E" w:rsidR="001A77BB" w:rsidRPr="00740849" w:rsidRDefault="00C054EF" w:rsidP="002F2F63">
      <w:pPr>
        <w:spacing w:afterLines="40" w:after="96"/>
        <w:jc w:val="both"/>
        <w:rPr>
          <w:rFonts w:ascii="Century Gothic" w:hAnsi="Century Gothic" w:cstheme="minorHAnsi"/>
          <w:color w:val="000000"/>
        </w:rPr>
      </w:pPr>
      <w:r w:rsidRPr="00740849">
        <w:rPr>
          <w:rFonts w:ascii="Century Gothic" w:hAnsi="Century Gothic" w:cstheme="minorHAnsi"/>
          <w:color w:val="000000"/>
        </w:rPr>
        <w:t xml:space="preserve">The City reserves the sole right to select the most qualified </w:t>
      </w:r>
      <w:r w:rsidR="005A3DBB">
        <w:rPr>
          <w:rFonts w:ascii="Century Gothic" w:hAnsi="Century Gothic" w:cstheme="minorHAnsi"/>
          <w:color w:val="000000"/>
        </w:rPr>
        <w:t>Service Provider</w:t>
      </w:r>
      <w:r w:rsidRPr="00740849">
        <w:rPr>
          <w:rFonts w:ascii="Century Gothic" w:hAnsi="Century Gothic" w:cstheme="minorHAnsi"/>
          <w:color w:val="000000"/>
        </w:rPr>
        <w:t xml:space="preserve">(s) </w:t>
      </w:r>
      <w:r w:rsidR="003B1469">
        <w:rPr>
          <w:rFonts w:ascii="Century Gothic" w:hAnsi="Century Gothic" w:cstheme="minorHAnsi"/>
          <w:color w:val="000000"/>
        </w:rPr>
        <w:t>based on</w:t>
      </w:r>
      <w:r w:rsidRPr="00740849">
        <w:rPr>
          <w:rFonts w:ascii="Century Gothic" w:hAnsi="Century Gothic" w:cstheme="minorHAnsi"/>
          <w:color w:val="000000"/>
        </w:rPr>
        <w:t xml:space="preserve"> </w:t>
      </w:r>
      <w:r w:rsidR="00E144F3">
        <w:rPr>
          <w:rFonts w:ascii="Century Gothic" w:hAnsi="Century Gothic" w:cstheme="minorHAnsi"/>
          <w:color w:val="000000"/>
        </w:rPr>
        <w:t xml:space="preserve">the </w:t>
      </w:r>
      <w:r w:rsidRPr="00740849">
        <w:rPr>
          <w:rFonts w:ascii="Century Gothic" w:hAnsi="Century Gothic" w:cstheme="minorHAnsi"/>
          <w:color w:val="000000"/>
        </w:rPr>
        <w:t xml:space="preserve">best overall value that is most advantageous to the City. </w:t>
      </w:r>
    </w:p>
    <w:p w14:paraId="24476910" w14:textId="145ECD0E" w:rsidR="00C054EF" w:rsidRPr="00740849" w:rsidRDefault="001A77BB" w:rsidP="17F99D1F">
      <w:pPr>
        <w:spacing w:afterLines="40" w:after="96"/>
        <w:jc w:val="both"/>
        <w:rPr>
          <w:rFonts w:ascii="Century Gothic" w:hAnsi="Century Gothic" w:cstheme="minorBidi"/>
          <w:color w:val="000000"/>
        </w:rPr>
      </w:pPr>
      <w:r w:rsidRPr="17F99D1F">
        <w:rPr>
          <w:rFonts w:ascii="Century Gothic" w:hAnsi="Century Gothic" w:cstheme="minorBidi"/>
          <w:color w:val="000000" w:themeColor="text1"/>
        </w:rPr>
        <w:t>The City reserves the sole right to renew contracts awarded fro</w:t>
      </w:r>
      <w:r w:rsidRPr="17F99D1F">
        <w:rPr>
          <w:rFonts w:ascii="Century Gothic" w:hAnsi="Century Gothic" w:cstheme="minorBidi"/>
        </w:rPr>
        <w:t xml:space="preserve">m this </w:t>
      </w:r>
      <w:r w:rsidR="3EC0F6F4" w:rsidRPr="17F99D1F">
        <w:rPr>
          <w:rFonts w:ascii="Century Gothic" w:hAnsi="Century Gothic" w:cstheme="minorBidi"/>
        </w:rPr>
        <w:t>RFQ</w:t>
      </w:r>
      <w:r w:rsidRPr="17F99D1F">
        <w:rPr>
          <w:rFonts w:ascii="Century Gothic" w:hAnsi="Century Gothic" w:cstheme="minorBidi"/>
        </w:rPr>
        <w:t xml:space="preserve"> for a period of </w:t>
      </w:r>
      <w:r w:rsidR="00371FD9" w:rsidRPr="17F99D1F">
        <w:rPr>
          <w:rFonts w:ascii="Century Gothic" w:hAnsi="Century Gothic" w:cstheme="minorBidi"/>
        </w:rPr>
        <w:t>four</w:t>
      </w:r>
      <w:r w:rsidRPr="17F99D1F">
        <w:rPr>
          <w:rFonts w:ascii="Century Gothic" w:hAnsi="Century Gothic" w:cstheme="minorBidi"/>
        </w:rPr>
        <w:t xml:space="preserve"> additional fiscal years. This decision will be made</w:t>
      </w:r>
      <w:r w:rsidR="003B1469" w:rsidRPr="17F99D1F">
        <w:rPr>
          <w:rFonts w:ascii="Century Gothic" w:hAnsi="Century Gothic" w:cstheme="minorBidi"/>
        </w:rPr>
        <w:t xml:space="preserve"> annually at the discretion of the</w:t>
      </w:r>
      <w:r w:rsidRPr="17F99D1F">
        <w:rPr>
          <w:rFonts w:ascii="Century Gothic" w:hAnsi="Century Gothic" w:cstheme="minorBidi"/>
        </w:rPr>
        <w:t xml:space="preserve"> City.</w:t>
      </w:r>
      <w:r w:rsidR="00371FD9" w:rsidRPr="17F99D1F">
        <w:rPr>
          <w:rFonts w:ascii="Century Gothic" w:hAnsi="Century Gothic" w:cstheme="minorBidi"/>
        </w:rPr>
        <w:t xml:space="preserve"> </w:t>
      </w:r>
    </w:p>
    <w:p w14:paraId="62965D28" w14:textId="78BE4AD4" w:rsidR="00C054EF" w:rsidRPr="00740849" w:rsidRDefault="00D03019" w:rsidP="002F2F63">
      <w:pPr>
        <w:spacing w:afterLines="40" w:after="96"/>
        <w:jc w:val="both"/>
        <w:rPr>
          <w:rFonts w:ascii="Century Gothic" w:hAnsi="Century Gothic" w:cstheme="minorBidi"/>
          <w:color w:val="000000" w:themeColor="text1"/>
        </w:rPr>
      </w:pPr>
      <w:r w:rsidRPr="00740849">
        <w:rPr>
          <w:rFonts w:ascii="Century Gothic" w:hAnsi="Century Gothic" w:cstheme="minorBidi"/>
          <w:color w:val="000000" w:themeColor="text1"/>
        </w:rPr>
        <w:t>Agencies</w:t>
      </w:r>
      <w:r w:rsidR="00C054EF" w:rsidRPr="00740849">
        <w:rPr>
          <w:rFonts w:ascii="Century Gothic" w:hAnsi="Century Gothic" w:cstheme="minorBidi"/>
          <w:color w:val="000000" w:themeColor="text1"/>
        </w:rPr>
        <w:t xml:space="preserve"> </w:t>
      </w:r>
      <w:r w:rsidR="003B1469">
        <w:rPr>
          <w:rFonts w:ascii="Century Gothic" w:hAnsi="Century Gothic" w:cstheme="minorBidi"/>
          <w:color w:val="000000" w:themeColor="text1"/>
        </w:rPr>
        <w:t>that</w:t>
      </w:r>
      <w:r w:rsidR="00C054EF" w:rsidRPr="00740849">
        <w:rPr>
          <w:rFonts w:ascii="Century Gothic" w:hAnsi="Century Gothic" w:cstheme="minorBidi"/>
          <w:color w:val="000000" w:themeColor="text1"/>
        </w:rPr>
        <w:t xml:space="preserve"> submit proposals will be notified of the selection results. </w:t>
      </w:r>
      <w:r w:rsidR="003B1469">
        <w:rPr>
          <w:rFonts w:ascii="Century Gothic" w:hAnsi="Century Gothic" w:cstheme="minorBidi"/>
          <w:color w:val="000000" w:themeColor="text1"/>
        </w:rPr>
        <w:t xml:space="preserve">The final recommendation of any selected </w:t>
      </w:r>
      <w:r w:rsidR="005A3DBB">
        <w:rPr>
          <w:rFonts w:ascii="Century Gothic" w:hAnsi="Century Gothic" w:cstheme="minorBidi"/>
          <w:color w:val="000000" w:themeColor="text1"/>
        </w:rPr>
        <w:t>Service Provider</w:t>
      </w:r>
      <w:r w:rsidR="003B1469">
        <w:rPr>
          <w:rFonts w:ascii="Century Gothic" w:hAnsi="Century Gothic" w:cstheme="minorBidi"/>
          <w:color w:val="000000" w:themeColor="text1"/>
        </w:rPr>
        <w:t xml:space="preserve"> is subject to approval by the</w:t>
      </w:r>
      <w:r w:rsidR="00C054EF" w:rsidRPr="00740849">
        <w:rPr>
          <w:rFonts w:ascii="Century Gothic" w:hAnsi="Century Gothic" w:cstheme="minorBidi"/>
          <w:color w:val="000000" w:themeColor="text1"/>
        </w:rPr>
        <w:t xml:space="preserve"> City Council or City officials.</w:t>
      </w:r>
    </w:p>
    <w:p w14:paraId="60DAAD91" w14:textId="77777777" w:rsidR="009A0028" w:rsidRPr="00740849" w:rsidRDefault="009A0028" w:rsidP="002F2F63">
      <w:pPr>
        <w:spacing w:afterLines="40" w:after="96"/>
        <w:jc w:val="both"/>
        <w:rPr>
          <w:rFonts w:ascii="Century Gothic" w:hAnsi="Century Gothic" w:cstheme="minorHAnsi"/>
          <w:color w:val="000000"/>
        </w:rPr>
      </w:pPr>
    </w:p>
    <w:p w14:paraId="3D80B946" w14:textId="097705F9" w:rsidR="00C054EF" w:rsidRPr="00740849" w:rsidRDefault="00BB7146" w:rsidP="5F20B3D7">
      <w:pPr>
        <w:pStyle w:val="Century2"/>
      </w:pPr>
      <w:bookmarkStart w:id="8" w:name="_Toc99460608"/>
      <w:bookmarkStart w:id="9" w:name="_Toc919050367"/>
      <w:r>
        <w:t xml:space="preserve">1.3 </w:t>
      </w:r>
      <w:r w:rsidR="00C054EF" w:rsidRPr="00740849">
        <w:t>Proposal Format &amp; Contents</w:t>
      </w:r>
      <w:bookmarkEnd w:id="8"/>
      <w:bookmarkEnd w:id="9"/>
    </w:p>
    <w:p w14:paraId="4DDEA051" w14:textId="6556F9BE" w:rsidR="00E267B0" w:rsidRPr="00740849" w:rsidRDefault="00C054EF" w:rsidP="002F2F63">
      <w:pPr>
        <w:jc w:val="both"/>
        <w:rPr>
          <w:rFonts w:ascii="Century Gothic" w:hAnsi="Century Gothic"/>
          <w:color w:val="000000" w:themeColor="text1"/>
        </w:rPr>
      </w:pPr>
      <w:r w:rsidRPr="379829FF">
        <w:rPr>
          <w:rFonts w:ascii="Century Gothic" w:hAnsi="Century Gothic" w:cstheme="minorBidi"/>
        </w:rPr>
        <w:t xml:space="preserve">Interested </w:t>
      </w:r>
      <w:r w:rsidR="00D03019" w:rsidRPr="379829FF">
        <w:rPr>
          <w:rFonts w:ascii="Century Gothic" w:hAnsi="Century Gothic" w:cstheme="minorBidi"/>
        </w:rPr>
        <w:t>agencie</w:t>
      </w:r>
      <w:r w:rsidRPr="379829FF">
        <w:rPr>
          <w:rFonts w:ascii="Century Gothic" w:hAnsi="Century Gothic" w:cstheme="minorBidi"/>
        </w:rPr>
        <w:t xml:space="preserve">s must </w:t>
      </w:r>
      <w:r w:rsidR="0002674C" w:rsidRPr="379829FF">
        <w:rPr>
          <w:rFonts w:ascii="Century Gothic" w:hAnsi="Century Gothic" w:cstheme="minorBidi"/>
        </w:rPr>
        <w:t>submit a completed application that includes</w:t>
      </w:r>
      <w:r w:rsidR="00DF3BA2" w:rsidRPr="379829FF">
        <w:rPr>
          <w:rFonts w:ascii="Century Gothic" w:hAnsi="Century Gothic" w:cstheme="minorBidi"/>
        </w:rPr>
        <w:t xml:space="preserve"> each of </w:t>
      </w:r>
      <w:r w:rsidRPr="379829FF">
        <w:rPr>
          <w:rFonts w:ascii="Century Gothic" w:hAnsi="Century Gothic" w:cstheme="minorBidi"/>
        </w:rPr>
        <w:t xml:space="preserve">the required Forms </w:t>
      </w:r>
      <w:r w:rsidR="00A13EF3" w:rsidRPr="379829FF">
        <w:rPr>
          <w:rFonts w:ascii="Century Gothic" w:hAnsi="Century Gothic" w:cstheme="minorBidi"/>
          <w:b/>
          <w:bCs/>
          <w:u w:val="single"/>
        </w:rPr>
        <w:t>A</w:t>
      </w:r>
      <w:r w:rsidRPr="379829FF">
        <w:rPr>
          <w:rFonts w:ascii="Century Gothic" w:hAnsi="Century Gothic" w:cstheme="minorBidi"/>
        </w:rPr>
        <w:t xml:space="preserve"> thru </w:t>
      </w:r>
      <w:r w:rsidR="002152E0" w:rsidRPr="002152E0">
        <w:rPr>
          <w:rFonts w:ascii="Century Gothic" w:hAnsi="Century Gothic" w:cstheme="minorBidi"/>
          <w:b/>
          <w:bCs/>
          <w:u w:val="single"/>
        </w:rPr>
        <w:t>H</w:t>
      </w:r>
      <w:r w:rsidR="002152E0">
        <w:rPr>
          <w:rFonts w:ascii="Century Gothic" w:hAnsi="Century Gothic" w:cstheme="minorBidi"/>
        </w:rPr>
        <w:t xml:space="preserve"> </w:t>
      </w:r>
      <w:r w:rsidRPr="379829FF">
        <w:rPr>
          <w:rFonts w:ascii="Century Gothic" w:hAnsi="Century Gothic" w:cstheme="minorBidi"/>
        </w:rPr>
        <w:t xml:space="preserve">provided with this </w:t>
      </w:r>
      <w:r w:rsidR="3EC0F6F4" w:rsidRPr="379829FF">
        <w:rPr>
          <w:rFonts w:ascii="Century Gothic" w:hAnsi="Century Gothic" w:cstheme="minorBidi"/>
        </w:rPr>
        <w:t>RFQ</w:t>
      </w:r>
      <w:r w:rsidR="00415C0D" w:rsidRPr="379829FF">
        <w:rPr>
          <w:rFonts w:ascii="Century Gothic" w:hAnsi="Century Gothic" w:cstheme="minorBidi"/>
        </w:rPr>
        <w:t xml:space="preserve"> and the</w:t>
      </w:r>
      <w:r w:rsidR="00015C08" w:rsidRPr="379829FF">
        <w:rPr>
          <w:rFonts w:ascii="Century Gothic" w:hAnsi="Century Gothic" w:cstheme="minorBidi"/>
        </w:rPr>
        <w:t xml:space="preserve"> related</w:t>
      </w:r>
      <w:r w:rsidR="00415C0D" w:rsidRPr="379829FF">
        <w:rPr>
          <w:rFonts w:ascii="Century Gothic" w:hAnsi="Century Gothic" w:cstheme="minorBidi"/>
        </w:rPr>
        <w:t xml:space="preserve"> required documents listed below</w:t>
      </w:r>
      <w:r w:rsidRPr="379829FF">
        <w:rPr>
          <w:rFonts w:ascii="Century Gothic" w:hAnsi="Century Gothic" w:cstheme="minorBidi"/>
        </w:rPr>
        <w:t>.</w:t>
      </w:r>
      <w:r w:rsidR="00727B25" w:rsidRPr="379829FF">
        <w:rPr>
          <w:rFonts w:ascii="Century Gothic" w:hAnsi="Century Gothic" w:cstheme="minorBidi"/>
        </w:rPr>
        <w:t xml:space="preserve"> </w:t>
      </w:r>
      <w:r w:rsidR="00727B25" w:rsidRPr="379829FF">
        <w:rPr>
          <w:rFonts w:ascii="Century Gothic" w:hAnsi="Century Gothic"/>
          <w:color w:val="000000" w:themeColor="text1"/>
        </w:rPr>
        <w:t xml:space="preserve">Submit </w:t>
      </w:r>
      <w:r w:rsidR="00C61C86" w:rsidRPr="379829FF">
        <w:rPr>
          <w:rFonts w:ascii="Century Gothic" w:hAnsi="Century Gothic"/>
          <w:color w:val="000000" w:themeColor="text1"/>
        </w:rPr>
        <w:t>proposals</w:t>
      </w:r>
      <w:r w:rsidR="00727B25" w:rsidRPr="379829FF">
        <w:rPr>
          <w:rFonts w:ascii="Century Gothic" w:hAnsi="Century Gothic"/>
          <w:color w:val="000000" w:themeColor="text1"/>
        </w:rPr>
        <w:t xml:space="preserve"> via </w:t>
      </w:r>
      <w:r w:rsidR="00D30BC1" w:rsidRPr="379829FF">
        <w:rPr>
          <w:rFonts w:ascii="Century Gothic" w:hAnsi="Century Gothic"/>
          <w:color w:val="000000" w:themeColor="text1"/>
        </w:rPr>
        <w:t xml:space="preserve">the </w:t>
      </w:r>
      <w:r w:rsidR="00727B25" w:rsidRPr="379829FF">
        <w:rPr>
          <w:rFonts w:ascii="Century Gothic" w:hAnsi="Century Gothic"/>
          <w:color w:val="000000" w:themeColor="text1"/>
        </w:rPr>
        <w:t xml:space="preserve">portal at: </w:t>
      </w:r>
    </w:p>
    <w:p w14:paraId="30713D21" w14:textId="03940D3B" w:rsidR="00727B25" w:rsidRDefault="00D0547F" w:rsidP="002F2F63">
      <w:pPr>
        <w:jc w:val="both"/>
      </w:pPr>
      <w:hyperlink r:id="rId23" w:history="1">
        <w:r>
          <w:rPr>
            <w:rStyle w:val="Hyperlink"/>
            <w:rFonts w:ascii="Century Gothic" w:hAnsi="Century Gothic"/>
          </w:rPr>
          <w:t>Housing Services Request for Funding Submission</w:t>
        </w:r>
      </w:hyperlink>
    </w:p>
    <w:p w14:paraId="7C2169EB" w14:textId="77777777" w:rsidR="00486AB7" w:rsidRDefault="00486AB7" w:rsidP="002F2F63">
      <w:pPr>
        <w:jc w:val="both"/>
      </w:pPr>
    </w:p>
    <w:tbl>
      <w:tblPr>
        <w:tblW w:w="7780" w:type="dxa"/>
        <w:tblInd w:w="782" w:type="dxa"/>
        <w:tblLook w:val="04A0" w:firstRow="1" w:lastRow="0" w:firstColumn="1" w:lastColumn="0" w:noHBand="0" w:noVBand="1"/>
      </w:tblPr>
      <w:tblGrid>
        <w:gridCol w:w="7780"/>
      </w:tblGrid>
      <w:tr w:rsidR="00415C0D" w:rsidRPr="00740849" w14:paraId="47ADECC0" w14:textId="77777777" w:rsidTr="2F1C10FF">
        <w:trPr>
          <w:trHeight w:val="300"/>
        </w:trPr>
        <w:tc>
          <w:tcPr>
            <w:tcW w:w="7780" w:type="dxa"/>
            <w:tcBorders>
              <w:top w:val="single" w:sz="4" w:space="0" w:color="auto"/>
              <w:left w:val="single" w:sz="4" w:space="0" w:color="auto"/>
              <w:bottom w:val="nil"/>
              <w:right w:val="single" w:sz="4" w:space="0" w:color="auto"/>
            </w:tcBorders>
            <w:shd w:val="clear" w:color="auto" w:fill="D0CECE"/>
            <w:noWrap/>
            <w:vAlign w:val="center"/>
            <w:hideMark/>
          </w:tcPr>
          <w:p w14:paraId="2861B6C8" w14:textId="4FACE8E4" w:rsidR="00415C0D" w:rsidRPr="00D40E1B" w:rsidRDefault="00D40E1B" w:rsidP="003961E3">
            <w:pPr>
              <w:ind w:left="720"/>
              <w:jc w:val="center"/>
              <w:rPr>
                <w:rFonts w:ascii="Century Gothic" w:eastAsia="Times New Roman" w:hAnsi="Century Gothic" w:cstheme="minorHAnsi"/>
                <w:b/>
                <w:bCs/>
                <w:color w:val="000000"/>
              </w:rPr>
            </w:pPr>
            <w:r w:rsidRPr="00D40E1B">
              <w:rPr>
                <w:rFonts w:ascii="Century Gothic" w:eastAsia="Times New Roman" w:hAnsi="Century Gothic" w:cstheme="minorHAnsi"/>
                <w:b/>
                <w:bCs/>
                <w:color w:val="000000"/>
              </w:rPr>
              <w:lastRenderedPageBreak/>
              <w:t xml:space="preserve">Required </w:t>
            </w:r>
            <w:r w:rsidR="00415C0D" w:rsidRPr="00D40E1B">
              <w:rPr>
                <w:rFonts w:ascii="Century Gothic" w:eastAsia="Times New Roman" w:hAnsi="Century Gothic" w:cstheme="minorHAnsi"/>
                <w:b/>
                <w:bCs/>
                <w:color w:val="000000"/>
              </w:rPr>
              <w:t>Document</w:t>
            </w:r>
            <w:r w:rsidR="003D5F63" w:rsidRPr="00D40E1B">
              <w:rPr>
                <w:rFonts w:ascii="Century Gothic" w:eastAsia="Times New Roman" w:hAnsi="Century Gothic" w:cstheme="minorHAnsi"/>
                <w:b/>
                <w:bCs/>
                <w:color w:val="000000"/>
              </w:rPr>
              <w:t xml:space="preserve"> List</w:t>
            </w:r>
          </w:p>
        </w:tc>
      </w:tr>
      <w:tr w:rsidR="00415C0D" w:rsidRPr="00740849" w14:paraId="67F4750E" w14:textId="77777777" w:rsidTr="2F1C10FF">
        <w:trPr>
          <w:trHeight w:val="300"/>
        </w:trPr>
        <w:tc>
          <w:tcPr>
            <w:tcW w:w="7780" w:type="dxa"/>
            <w:tcBorders>
              <w:top w:val="nil"/>
              <w:left w:val="single" w:sz="4" w:space="0" w:color="auto"/>
              <w:bottom w:val="nil"/>
              <w:right w:val="single" w:sz="4" w:space="0" w:color="auto"/>
            </w:tcBorders>
            <w:noWrap/>
            <w:vAlign w:val="center"/>
            <w:hideMark/>
          </w:tcPr>
          <w:p w14:paraId="76605046" w14:textId="352AB76F" w:rsidR="00415C0D" w:rsidRPr="00740849" w:rsidRDefault="00415C0D" w:rsidP="003961E3">
            <w:pPr>
              <w:pStyle w:val="ListParagraph"/>
              <w:rPr>
                <w:rFonts w:ascii="Century Gothic" w:eastAsia="Times New Roman" w:hAnsi="Century Gothic" w:cstheme="minorHAnsi"/>
                <w:color w:val="000000"/>
              </w:rPr>
            </w:pPr>
          </w:p>
        </w:tc>
      </w:tr>
      <w:tr w:rsidR="00415C0D" w:rsidRPr="00740849" w14:paraId="0D118ECE" w14:textId="77777777" w:rsidTr="2F1C10FF">
        <w:trPr>
          <w:trHeight w:val="300"/>
        </w:trPr>
        <w:tc>
          <w:tcPr>
            <w:tcW w:w="7780" w:type="dxa"/>
            <w:tcBorders>
              <w:top w:val="nil"/>
              <w:left w:val="single" w:sz="4" w:space="0" w:color="auto"/>
              <w:bottom w:val="nil"/>
              <w:right w:val="single" w:sz="4" w:space="0" w:color="auto"/>
            </w:tcBorders>
            <w:noWrap/>
            <w:vAlign w:val="center"/>
            <w:hideMark/>
          </w:tcPr>
          <w:p w14:paraId="283B7C05" w14:textId="03F5953D" w:rsidR="00415C0D" w:rsidRPr="00F229B8" w:rsidRDefault="00415C0D" w:rsidP="00A55851">
            <w:pPr>
              <w:pStyle w:val="ListParagraph"/>
              <w:numPr>
                <w:ilvl w:val="0"/>
                <w:numId w:val="4"/>
              </w:numPr>
              <w:rPr>
                <w:rFonts w:ascii="Century Gothic" w:eastAsia="Times New Roman" w:hAnsi="Century Gothic" w:cstheme="minorHAnsi"/>
                <w:color w:val="000000"/>
              </w:rPr>
            </w:pPr>
            <w:r w:rsidRPr="00740849">
              <w:rPr>
                <w:rFonts w:ascii="Century Gothic" w:eastAsia="Times New Roman" w:hAnsi="Century Gothic" w:cstheme="minorHAnsi"/>
                <w:color w:val="000000"/>
              </w:rPr>
              <w:t xml:space="preserve">Form </w:t>
            </w:r>
            <w:r w:rsidR="00421A50">
              <w:rPr>
                <w:rFonts w:ascii="Century Gothic" w:eastAsia="Times New Roman" w:hAnsi="Century Gothic" w:cstheme="minorHAnsi"/>
                <w:color w:val="000000"/>
              </w:rPr>
              <w:t>A: Proposal Cover Sheet</w:t>
            </w:r>
            <w:r w:rsidR="00F229B8">
              <w:rPr>
                <w:rFonts w:ascii="Century Gothic" w:eastAsia="Times New Roman" w:hAnsi="Century Gothic" w:cstheme="minorHAnsi"/>
                <w:color w:val="000000"/>
              </w:rPr>
              <w:t>*</w:t>
            </w:r>
          </w:p>
        </w:tc>
      </w:tr>
      <w:tr w:rsidR="00415C0D" w:rsidRPr="00740849" w14:paraId="1E707D21" w14:textId="77777777" w:rsidTr="2F1C10FF">
        <w:trPr>
          <w:trHeight w:val="300"/>
        </w:trPr>
        <w:tc>
          <w:tcPr>
            <w:tcW w:w="7780" w:type="dxa"/>
            <w:tcBorders>
              <w:top w:val="nil"/>
              <w:left w:val="single" w:sz="4" w:space="0" w:color="auto"/>
              <w:bottom w:val="nil"/>
              <w:right w:val="single" w:sz="4" w:space="0" w:color="auto"/>
            </w:tcBorders>
            <w:noWrap/>
            <w:vAlign w:val="center"/>
            <w:hideMark/>
          </w:tcPr>
          <w:p w14:paraId="75A03725" w14:textId="44C0432C" w:rsidR="00415C0D" w:rsidRPr="00740849" w:rsidRDefault="00415C0D" w:rsidP="00A55851">
            <w:pPr>
              <w:pStyle w:val="ListParagraph"/>
              <w:numPr>
                <w:ilvl w:val="0"/>
                <w:numId w:val="4"/>
              </w:numPr>
              <w:rPr>
                <w:rFonts w:ascii="Century Gothic" w:eastAsia="Times New Roman" w:hAnsi="Century Gothic" w:cstheme="minorHAnsi"/>
                <w:color w:val="000000"/>
              </w:rPr>
            </w:pPr>
            <w:r w:rsidRPr="00740849">
              <w:rPr>
                <w:rFonts w:ascii="Century Gothic" w:eastAsia="Times New Roman" w:hAnsi="Century Gothic" w:cstheme="minorHAnsi"/>
                <w:color w:val="000000"/>
              </w:rPr>
              <w:t xml:space="preserve">Form </w:t>
            </w:r>
            <w:r w:rsidR="00421A50">
              <w:rPr>
                <w:rFonts w:ascii="Century Gothic" w:eastAsia="Times New Roman" w:hAnsi="Century Gothic" w:cstheme="minorHAnsi"/>
                <w:color w:val="000000"/>
              </w:rPr>
              <w:t>B: Experience and Qualifications</w:t>
            </w:r>
            <w:r w:rsidR="00F229B8">
              <w:rPr>
                <w:rFonts w:ascii="Century Gothic" w:eastAsia="Times New Roman" w:hAnsi="Century Gothic" w:cstheme="minorHAnsi"/>
                <w:color w:val="000000"/>
              </w:rPr>
              <w:t>*</w:t>
            </w:r>
          </w:p>
        </w:tc>
      </w:tr>
      <w:tr w:rsidR="00415C0D" w:rsidRPr="00740849" w14:paraId="6AB3FB12" w14:textId="77777777" w:rsidTr="2F1C10FF">
        <w:trPr>
          <w:trHeight w:val="300"/>
        </w:trPr>
        <w:tc>
          <w:tcPr>
            <w:tcW w:w="7780" w:type="dxa"/>
            <w:tcBorders>
              <w:top w:val="nil"/>
              <w:left w:val="single" w:sz="4" w:space="0" w:color="auto"/>
              <w:bottom w:val="nil"/>
              <w:right w:val="single" w:sz="4" w:space="0" w:color="auto"/>
            </w:tcBorders>
            <w:noWrap/>
            <w:vAlign w:val="center"/>
            <w:hideMark/>
          </w:tcPr>
          <w:p w14:paraId="1546BF0A" w14:textId="3E8D8B64" w:rsidR="00421A50" w:rsidRDefault="00415C0D" w:rsidP="00A55851">
            <w:pPr>
              <w:pStyle w:val="ListParagraph"/>
              <w:numPr>
                <w:ilvl w:val="0"/>
                <w:numId w:val="4"/>
              </w:numPr>
              <w:rPr>
                <w:rFonts w:ascii="Century Gothic" w:eastAsia="Times New Roman" w:hAnsi="Century Gothic" w:cstheme="minorHAnsi"/>
                <w:color w:val="000000"/>
              </w:rPr>
            </w:pPr>
            <w:r w:rsidRPr="00740849">
              <w:rPr>
                <w:rFonts w:ascii="Century Gothic" w:eastAsia="Times New Roman" w:hAnsi="Century Gothic" w:cstheme="minorHAnsi"/>
                <w:color w:val="000000"/>
              </w:rPr>
              <w:t xml:space="preserve">Form </w:t>
            </w:r>
            <w:r w:rsidR="00421A50">
              <w:rPr>
                <w:rFonts w:ascii="Century Gothic" w:eastAsia="Times New Roman" w:hAnsi="Century Gothic" w:cstheme="minorHAnsi"/>
                <w:color w:val="000000"/>
              </w:rPr>
              <w:t>C:</w:t>
            </w:r>
            <w:r w:rsidRPr="00740849">
              <w:rPr>
                <w:rFonts w:ascii="Century Gothic" w:eastAsia="Times New Roman" w:hAnsi="Century Gothic" w:cstheme="minorHAnsi"/>
                <w:color w:val="000000"/>
              </w:rPr>
              <w:t xml:space="preserve"> </w:t>
            </w:r>
            <w:r w:rsidR="003E24EA">
              <w:rPr>
                <w:rFonts w:ascii="Century Gothic" w:eastAsia="Times New Roman" w:hAnsi="Century Gothic" w:cstheme="minorHAnsi"/>
                <w:color w:val="000000"/>
              </w:rPr>
              <w:t>Acknowledgement of Pricing Schedule and Invoicing</w:t>
            </w:r>
            <w:r w:rsidR="00421A50">
              <w:rPr>
                <w:rFonts w:ascii="Century Gothic" w:eastAsia="Times New Roman" w:hAnsi="Century Gothic" w:cstheme="minorHAnsi"/>
                <w:color w:val="000000"/>
              </w:rPr>
              <w:t xml:space="preserve"> </w:t>
            </w:r>
            <w:r w:rsidR="00F229B8">
              <w:rPr>
                <w:rFonts w:ascii="Century Gothic" w:eastAsia="Times New Roman" w:hAnsi="Century Gothic" w:cstheme="minorHAnsi"/>
                <w:color w:val="000000"/>
              </w:rPr>
              <w:t>*</w:t>
            </w:r>
          </w:p>
          <w:p w14:paraId="3CD1A296" w14:textId="691F53FF" w:rsidR="00415C0D" w:rsidRDefault="00421A50" w:rsidP="00A55851">
            <w:pPr>
              <w:pStyle w:val="ListParagraph"/>
              <w:numPr>
                <w:ilvl w:val="0"/>
                <w:numId w:val="4"/>
              </w:numPr>
              <w:rPr>
                <w:rFonts w:ascii="Century Gothic" w:eastAsia="Times New Roman" w:hAnsi="Century Gothic" w:cstheme="minorHAnsi"/>
                <w:color w:val="000000"/>
              </w:rPr>
            </w:pPr>
            <w:r>
              <w:rPr>
                <w:rFonts w:ascii="Century Gothic" w:eastAsia="Times New Roman" w:hAnsi="Century Gothic" w:cstheme="minorHAnsi"/>
                <w:color w:val="000000"/>
              </w:rPr>
              <w:t xml:space="preserve">Form D:  Section 3 Subcontractor/Supplier </w:t>
            </w:r>
            <w:r w:rsidR="00F229B8">
              <w:rPr>
                <w:rFonts w:ascii="Century Gothic" w:eastAsia="Times New Roman" w:hAnsi="Century Gothic" w:cstheme="minorHAnsi"/>
                <w:color w:val="000000"/>
              </w:rPr>
              <w:t>Commitment*</w:t>
            </w:r>
            <w:r w:rsidR="00415C0D" w:rsidRPr="00740849">
              <w:rPr>
                <w:rFonts w:ascii="Century Gothic" w:eastAsia="Times New Roman" w:hAnsi="Century Gothic" w:cstheme="minorHAnsi"/>
                <w:color w:val="000000"/>
              </w:rPr>
              <w:t xml:space="preserve"> </w:t>
            </w:r>
          </w:p>
          <w:p w14:paraId="11E37257" w14:textId="2A85F6FD" w:rsidR="00FE2657" w:rsidRDefault="009A52C1" w:rsidP="00A55851">
            <w:pPr>
              <w:pStyle w:val="ListParagraph"/>
              <w:numPr>
                <w:ilvl w:val="0"/>
                <w:numId w:val="4"/>
              </w:numPr>
              <w:rPr>
                <w:rFonts w:ascii="Century Gothic" w:eastAsia="Times New Roman" w:hAnsi="Century Gothic" w:cstheme="minorHAnsi"/>
                <w:color w:val="000000"/>
              </w:rPr>
            </w:pPr>
            <w:bookmarkStart w:id="10" w:name="_Hlk206675369"/>
            <w:r>
              <w:rPr>
                <w:rFonts w:ascii="Century Gothic" w:eastAsia="Times New Roman" w:hAnsi="Century Gothic" w:cstheme="minorHAnsi"/>
                <w:color w:val="000000"/>
              </w:rPr>
              <w:t xml:space="preserve">Form </w:t>
            </w:r>
            <w:r w:rsidR="00EC1E3A">
              <w:rPr>
                <w:rFonts w:ascii="Century Gothic" w:eastAsia="Times New Roman" w:hAnsi="Century Gothic" w:cstheme="minorHAnsi"/>
                <w:color w:val="000000"/>
              </w:rPr>
              <w:t>E</w:t>
            </w:r>
            <w:r>
              <w:rPr>
                <w:rFonts w:ascii="Century Gothic" w:eastAsia="Times New Roman" w:hAnsi="Century Gothic" w:cstheme="minorHAnsi"/>
                <w:color w:val="000000"/>
              </w:rPr>
              <w:t>:</w:t>
            </w:r>
            <w:r w:rsidR="00C538C7">
              <w:rPr>
                <w:rFonts w:ascii="Century Gothic" w:eastAsia="Times New Roman" w:hAnsi="Century Gothic" w:cstheme="minorHAnsi"/>
                <w:color w:val="000000"/>
              </w:rPr>
              <w:t xml:space="preserve"> </w:t>
            </w:r>
            <w:r w:rsidR="00E02192">
              <w:rPr>
                <w:rFonts w:ascii="Century Gothic" w:eastAsia="Times New Roman" w:hAnsi="Century Gothic" w:cstheme="minorHAnsi"/>
                <w:color w:val="000000"/>
              </w:rPr>
              <w:t>Unresolved Claims or Disputes with the City</w:t>
            </w:r>
            <w:r w:rsidR="00195644">
              <w:rPr>
                <w:rFonts w:ascii="Century Gothic" w:eastAsia="Times New Roman" w:hAnsi="Century Gothic" w:cstheme="minorHAnsi"/>
                <w:color w:val="000000"/>
              </w:rPr>
              <w:t>*</w:t>
            </w:r>
          </w:p>
          <w:bookmarkEnd w:id="10"/>
          <w:p w14:paraId="06211AB3" w14:textId="59C00FC4" w:rsidR="009A52C1" w:rsidRDefault="009A52C1" w:rsidP="00A55851">
            <w:pPr>
              <w:pStyle w:val="ListParagraph"/>
              <w:numPr>
                <w:ilvl w:val="0"/>
                <w:numId w:val="4"/>
              </w:numPr>
              <w:rPr>
                <w:rFonts w:ascii="Century Gothic" w:eastAsia="Times New Roman" w:hAnsi="Century Gothic" w:cstheme="minorHAnsi"/>
                <w:color w:val="000000"/>
              </w:rPr>
            </w:pPr>
            <w:r>
              <w:rPr>
                <w:rFonts w:ascii="Century Gothic" w:eastAsia="Times New Roman" w:hAnsi="Century Gothic" w:cstheme="minorHAnsi"/>
                <w:color w:val="000000"/>
              </w:rPr>
              <w:t xml:space="preserve">Form </w:t>
            </w:r>
            <w:r w:rsidR="00EC1E3A">
              <w:rPr>
                <w:rFonts w:ascii="Century Gothic" w:eastAsia="Times New Roman" w:hAnsi="Century Gothic" w:cstheme="minorHAnsi"/>
                <w:color w:val="000000"/>
              </w:rPr>
              <w:t>F</w:t>
            </w:r>
            <w:r>
              <w:rPr>
                <w:rFonts w:ascii="Century Gothic" w:eastAsia="Times New Roman" w:hAnsi="Century Gothic" w:cstheme="minorHAnsi"/>
                <w:color w:val="000000"/>
              </w:rPr>
              <w:t xml:space="preserve">: </w:t>
            </w:r>
            <w:r w:rsidR="00195644" w:rsidRPr="00740849">
              <w:rPr>
                <w:rFonts w:ascii="Century Gothic" w:eastAsia="Times New Roman" w:hAnsi="Century Gothic" w:cstheme="minorHAnsi"/>
                <w:color w:val="000000"/>
              </w:rPr>
              <w:t>Commercial Non-Discrimination Certification*</w:t>
            </w:r>
          </w:p>
          <w:p w14:paraId="359A5ACE" w14:textId="3271EB64" w:rsidR="00CD38F8" w:rsidRDefault="3AC665B1" w:rsidP="7E338D23">
            <w:pPr>
              <w:pStyle w:val="ListParagraph"/>
              <w:numPr>
                <w:ilvl w:val="0"/>
                <w:numId w:val="4"/>
              </w:numPr>
              <w:rPr>
                <w:rFonts w:ascii="Century Gothic" w:eastAsia="Times New Roman" w:hAnsi="Century Gothic" w:cstheme="minorBidi"/>
                <w:color w:val="000000"/>
              </w:rPr>
            </w:pPr>
            <w:r w:rsidRPr="7E338D23">
              <w:rPr>
                <w:rFonts w:ascii="Century Gothic" w:eastAsia="Times New Roman" w:hAnsi="Century Gothic" w:cstheme="minorBidi"/>
                <w:color w:val="000000" w:themeColor="text1"/>
              </w:rPr>
              <w:t xml:space="preserve">Form </w:t>
            </w:r>
            <w:r w:rsidR="00EC1E3A">
              <w:rPr>
                <w:rFonts w:ascii="Century Gothic" w:eastAsia="Times New Roman" w:hAnsi="Century Gothic" w:cstheme="minorBidi"/>
                <w:color w:val="000000" w:themeColor="text1"/>
              </w:rPr>
              <w:t>G</w:t>
            </w:r>
            <w:r w:rsidR="5697EE16" w:rsidRPr="7E338D23">
              <w:rPr>
                <w:rFonts w:ascii="Century Gothic" w:eastAsia="Times New Roman" w:hAnsi="Century Gothic" w:cstheme="minorBidi"/>
                <w:color w:val="000000" w:themeColor="text1"/>
              </w:rPr>
              <w:t>:</w:t>
            </w:r>
            <w:r w:rsidR="4F04F714" w:rsidRPr="7E338D23">
              <w:rPr>
                <w:rFonts w:ascii="Century Gothic" w:eastAsia="Times New Roman" w:hAnsi="Century Gothic" w:cstheme="minorBidi"/>
                <w:color w:val="000000" w:themeColor="text1"/>
              </w:rPr>
              <w:t xml:space="preserve"> </w:t>
            </w:r>
            <w:r w:rsidR="37E0D999" w:rsidRPr="7E338D23">
              <w:rPr>
                <w:rFonts w:ascii="Century Gothic" w:eastAsia="Times New Roman" w:hAnsi="Century Gothic" w:cstheme="minorBidi"/>
                <w:color w:val="000000" w:themeColor="text1"/>
              </w:rPr>
              <w:t>Additional Notes</w:t>
            </w:r>
          </w:p>
          <w:p w14:paraId="48C28D4F" w14:textId="218B3CCB" w:rsidR="00CD38F8" w:rsidRPr="00740849" w:rsidRDefault="00CD38F8" w:rsidP="00A55851">
            <w:pPr>
              <w:pStyle w:val="ListParagraph"/>
              <w:numPr>
                <w:ilvl w:val="0"/>
                <w:numId w:val="4"/>
              </w:numPr>
              <w:rPr>
                <w:rFonts w:ascii="Century Gothic" w:eastAsia="Times New Roman" w:hAnsi="Century Gothic" w:cstheme="minorHAnsi"/>
                <w:color w:val="000000"/>
              </w:rPr>
            </w:pPr>
            <w:r>
              <w:rPr>
                <w:rFonts w:ascii="Century Gothic" w:eastAsia="Times New Roman" w:hAnsi="Century Gothic" w:cstheme="minorHAnsi"/>
                <w:color w:val="000000"/>
              </w:rPr>
              <w:t xml:space="preserve">Form </w:t>
            </w:r>
            <w:r w:rsidR="00EC1E3A">
              <w:rPr>
                <w:rFonts w:ascii="Century Gothic" w:eastAsia="Times New Roman" w:hAnsi="Century Gothic" w:cstheme="minorHAnsi"/>
                <w:color w:val="000000"/>
              </w:rPr>
              <w:t>H</w:t>
            </w:r>
            <w:r w:rsidR="006175BF">
              <w:rPr>
                <w:rFonts w:ascii="Century Gothic" w:eastAsia="Times New Roman" w:hAnsi="Century Gothic" w:cstheme="minorHAnsi"/>
                <w:color w:val="000000"/>
              </w:rPr>
              <w:t>:</w:t>
            </w:r>
            <w:r w:rsidR="001350D1">
              <w:rPr>
                <w:rFonts w:ascii="Century Gothic" w:eastAsia="Times New Roman" w:hAnsi="Century Gothic" w:cstheme="minorHAnsi"/>
                <w:color w:val="000000"/>
              </w:rPr>
              <w:t xml:space="preserve"> Additional Certifications</w:t>
            </w:r>
          </w:p>
        </w:tc>
      </w:tr>
      <w:tr w:rsidR="00415C0D" w:rsidRPr="00740849" w14:paraId="72A3EABD" w14:textId="77777777" w:rsidTr="2F1C10FF">
        <w:trPr>
          <w:trHeight w:val="900"/>
        </w:trPr>
        <w:tc>
          <w:tcPr>
            <w:tcW w:w="7780" w:type="dxa"/>
            <w:tcBorders>
              <w:top w:val="nil"/>
              <w:left w:val="single" w:sz="4" w:space="0" w:color="auto"/>
              <w:bottom w:val="nil"/>
              <w:right w:val="single" w:sz="4" w:space="0" w:color="auto"/>
            </w:tcBorders>
            <w:vAlign w:val="center"/>
            <w:hideMark/>
          </w:tcPr>
          <w:p w14:paraId="15B3C68C" w14:textId="204D5955" w:rsidR="00415C0D" w:rsidRPr="00740849" w:rsidRDefault="00415C0D" w:rsidP="00A55851">
            <w:pPr>
              <w:pStyle w:val="ListParagraph"/>
              <w:numPr>
                <w:ilvl w:val="0"/>
                <w:numId w:val="4"/>
              </w:numPr>
              <w:rPr>
                <w:rFonts w:ascii="Century Gothic" w:eastAsia="Times New Roman" w:hAnsi="Century Gothic" w:cstheme="minorHAnsi"/>
                <w:color w:val="000000"/>
              </w:rPr>
            </w:pPr>
            <w:r w:rsidRPr="00740849">
              <w:rPr>
                <w:rFonts w:ascii="Century Gothic" w:eastAsia="Times New Roman" w:hAnsi="Century Gothic" w:cstheme="minorHAnsi"/>
                <w:color w:val="000000"/>
              </w:rPr>
              <w:t xml:space="preserve">Current and past year </w:t>
            </w:r>
            <w:r w:rsidR="005A3DBB">
              <w:rPr>
                <w:rFonts w:ascii="Century Gothic" w:eastAsia="Times New Roman" w:hAnsi="Century Gothic" w:cstheme="minorHAnsi"/>
                <w:color w:val="000000"/>
              </w:rPr>
              <w:t>Service Provider</w:t>
            </w:r>
            <w:r w:rsidRPr="00740849">
              <w:rPr>
                <w:rFonts w:ascii="Century Gothic" w:eastAsia="Times New Roman" w:hAnsi="Century Gothic" w:cstheme="minorHAnsi"/>
                <w:color w:val="000000"/>
              </w:rPr>
              <w:t xml:space="preserve"> Audit </w:t>
            </w:r>
          </w:p>
          <w:p w14:paraId="2CD496A4" w14:textId="1C9275C1" w:rsidR="00415C0D" w:rsidRPr="00740849" w:rsidRDefault="00415C0D" w:rsidP="2F1C10FF">
            <w:pPr>
              <w:pStyle w:val="ListParagraph"/>
              <w:rPr>
                <w:rFonts w:ascii="Century Gothic" w:eastAsia="Times New Roman" w:hAnsi="Century Gothic" w:cstheme="minorBidi"/>
                <w:color w:val="000000"/>
              </w:rPr>
            </w:pPr>
            <w:r w:rsidRPr="2F1C10FF">
              <w:rPr>
                <w:rFonts w:ascii="Century Gothic" w:eastAsia="Times New Roman" w:hAnsi="Century Gothic" w:cstheme="minorBidi"/>
                <w:color w:val="000000" w:themeColor="text1"/>
              </w:rPr>
              <w:t xml:space="preserve">(Note: Agencies exempt from federal threshold requirements (as defined in 2 CFR Part 200) may submit financial statements in lieu of an annual audit. Financial Statements should include your </w:t>
            </w:r>
            <w:r w:rsidR="005A3DBB">
              <w:rPr>
                <w:rFonts w:ascii="Century Gothic" w:eastAsia="Times New Roman" w:hAnsi="Century Gothic" w:cstheme="minorBidi"/>
                <w:color w:val="000000" w:themeColor="text1"/>
              </w:rPr>
              <w:t>Service Provider</w:t>
            </w:r>
            <w:r w:rsidRPr="2F1C10FF">
              <w:rPr>
                <w:rFonts w:ascii="Century Gothic" w:eastAsia="Times New Roman" w:hAnsi="Century Gothic" w:cstheme="minorBidi"/>
                <w:color w:val="000000" w:themeColor="text1"/>
              </w:rPr>
              <w:t xml:space="preserve">’s: balance sheet, income statement and cash flow statement. </w:t>
            </w:r>
          </w:p>
        </w:tc>
      </w:tr>
      <w:tr w:rsidR="00415C0D" w:rsidRPr="00740849" w14:paraId="38B1A9F2" w14:textId="77777777" w:rsidTr="2F1C10FF">
        <w:trPr>
          <w:trHeight w:val="300"/>
        </w:trPr>
        <w:tc>
          <w:tcPr>
            <w:tcW w:w="7780" w:type="dxa"/>
            <w:tcBorders>
              <w:top w:val="nil"/>
              <w:left w:val="single" w:sz="4" w:space="0" w:color="auto"/>
              <w:bottom w:val="nil"/>
              <w:right w:val="single" w:sz="4" w:space="0" w:color="auto"/>
            </w:tcBorders>
            <w:noWrap/>
            <w:vAlign w:val="center"/>
            <w:hideMark/>
          </w:tcPr>
          <w:p w14:paraId="15715AB6" w14:textId="77777777" w:rsidR="00415C0D" w:rsidRPr="00740849" w:rsidRDefault="00415C0D" w:rsidP="00A55851">
            <w:pPr>
              <w:pStyle w:val="ListParagraph"/>
              <w:numPr>
                <w:ilvl w:val="0"/>
                <w:numId w:val="4"/>
              </w:numPr>
              <w:rPr>
                <w:rFonts w:ascii="Century Gothic" w:eastAsia="Times New Roman" w:hAnsi="Century Gothic" w:cstheme="minorHAnsi"/>
                <w:color w:val="000000"/>
              </w:rPr>
            </w:pPr>
            <w:r w:rsidRPr="00740849">
              <w:rPr>
                <w:rFonts w:ascii="Century Gothic" w:eastAsia="Times New Roman" w:hAnsi="Century Gothic" w:cstheme="minorHAnsi"/>
                <w:color w:val="000000"/>
              </w:rPr>
              <w:t>Form 990 (nonprofit agencies only)</w:t>
            </w:r>
          </w:p>
        </w:tc>
      </w:tr>
      <w:tr w:rsidR="00415C0D" w:rsidRPr="00740849" w14:paraId="095E65A0" w14:textId="77777777" w:rsidTr="2F1C10FF">
        <w:trPr>
          <w:trHeight w:val="68"/>
        </w:trPr>
        <w:tc>
          <w:tcPr>
            <w:tcW w:w="7780" w:type="dxa"/>
            <w:tcBorders>
              <w:top w:val="nil"/>
              <w:left w:val="single" w:sz="4" w:space="0" w:color="auto"/>
              <w:bottom w:val="nil"/>
              <w:right w:val="single" w:sz="4" w:space="0" w:color="auto"/>
            </w:tcBorders>
            <w:noWrap/>
            <w:vAlign w:val="center"/>
            <w:hideMark/>
          </w:tcPr>
          <w:p w14:paraId="12D17ABD" w14:textId="77777777" w:rsidR="00415C0D" w:rsidRPr="00740849" w:rsidRDefault="00415C0D" w:rsidP="003961E3">
            <w:pPr>
              <w:pStyle w:val="ListParagraph"/>
              <w:rPr>
                <w:rFonts w:ascii="Century Gothic" w:eastAsia="Times New Roman" w:hAnsi="Century Gothic" w:cstheme="minorHAnsi"/>
                <w:color w:val="000000"/>
              </w:rPr>
            </w:pPr>
          </w:p>
        </w:tc>
      </w:tr>
      <w:tr w:rsidR="00415C0D" w:rsidRPr="00740849" w14:paraId="52990BAC" w14:textId="77777777" w:rsidTr="2F1C10FF">
        <w:trPr>
          <w:trHeight w:val="300"/>
        </w:trPr>
        <w:tc>
          <w:tcPr>
            <w:tcW w:w="7780" w:type="dxa"/>
            <w:tcBorders>
              <w:top w:val="nil"/>
              <w:left w:val="single" w:sz="4" w:space="0" w:color="auto"/>
              <w:bottom w:val="nil"/>
              <w:right w:val="single" w:sz="4" w:space="0" w:color="auto"/>
            </w:tcBorders>
            <w:noWrap/>
            <w:vAlign w:val="center"/>
            <w:hideMark/>
          </w:tcPr>
          <w:p w14:paraId="056D711D" w14:textId="6CC01024" w:rsidR="00415C0D" w:rsidRPr="00740849" w:rsidRDefault="00415C0D" w:rsidP="003961E3">
            <w:pPr>
              <w:ind w:left="720"/>
              <w:rPr>
                <w:rFonts w:ascii="Century Gothic" w:eastAsia="Times New Roman" w:hAnsi="Century Gothic" w:cstheme="minorHAnsi"/>
                <w:color w:val="000000"/>
              </w:rPr>
            </w:pPr>
          </w:p>
        </w:tc>
      </w:tr>
      <w:tr w:rsidR="00415C0D" w:rsidRPr="00740849" w14:paraId="42C7C6B1" w14:textId="77777777" w:rsidTr="2F1C10FF">
        <w:trPr>
          <w:trHeight w:val="80"/>
        </w:trPr>
        <w:tc>
          <w:tcPr>
            <w:tcW w:w="7780" w:type="dxa"/>
            <w:tcBorders>
              <w:top w:val="nil"/>
              <w:left w:val="single" w:sz="4" w:space="0" w:color="auto"/>
              <w:bottom w:val="single" w:sz="4" w:space="0" w:color="auto"/>
              <w:right w:val="single" w:sz="4" w:space="0" w:color="auto"/>
            </w:tcBorders>
            <w:noWrap/>
            <w:vAlign w:val="center"/>
            <w:hideMark/>
          </w:tcPr>
          <w:p w14:paraId="5461B0C8" w14:textId="1CE02A58" w:rsidR="00415C0D" w:rsidRPr="00740849" w:rsidRDefault="00415C0D" w:rsidP="003961E3">
            <w:pPr>
              <w:ind w:left="720"/>
              <w:rPr>
                <w:rFonts w:ascii="Century Gothic" w:eastAsia="Times New Roman" w:hAnsi="Century Gothic" w:cstheme="minorBidi"/>
                <w:color w:val="000000"/>
              </w:rPr>
            </w:pPr>
            <w:r w:rsidRPr="00740849">
              <w:rPr>
                <w:rFonts w:ascii="Century Gothic" w:eastAsia="Times New Roman" w:hAnsi="Century Gothic" w:cstheme="minorBidi"/>
                <w:color w:val="000000" w:themeColor="text1"/>
              </w:rPr>
              <w:t>*</w:t>
            </w:r>
            <w:r w:rsidR="7DC8A993" w:rsidRPr="00740849">
              <w:rPr>
                <w:rFonts w:ascii="Century Gothic" w:eastAsia="Times New Roman" w:hAnsi="Century Gothic" w:cstheme="minorBidi"/>
                <w:color w:val="000000" w:themeColor="text1"/>
              </w:rPr>
              <w:t>Indicates</w:t>
            </w:r>
            <w:r w:rsidRPr="00740849">
              <w:rPr>
                <w:rFonts w:ascii="Century Gothic" w:eastAsia="Times New Roman" w:hAnsi="Century Gothic" w:cstheme="minorBidi"/>
                <w:color w:val="000000" w:themeColor="text1"/>
              </w:rPr>
              <w:t xml:space="preserve"> a </w:t>
            </w:r>
            <w:r w:rsidR="00015C08" w:rsidRPr="00740849">
              <w:rPr>
                <w:rFonts w:ascii="Century Gothic" w:eastAsia="Times New Roman" w:hAnsi="Century Gothic" w:cstheme="minorBidi"/>
                <w:color w:val="000000" w:themeColor="text1"/>
              </w:rPr>
              <w:t>city-provided</w:t>
            </w:r>
            <w:r w:rsidRPr="00740849">
              <w:rPr>
                <w:rFonts w:ascii="Century Gothic" w:eastAsia="Times New Roman" w:hAnsi="Century Gothic" w:cstheme="minorBidi"/>
                <w:color w:val="000000" w:themeColor="text1"/>
              </w:rPr>
              <w:t xml:space="preserve"> form or format</w:t>
            </w:r>
          </w:p>
        </w:tc>
      </w:tr>
    </w:tbl>
    <w:p w14:paraId="38D47EEB" w14:textId="4B15D017" w:rsidR="00415C0D" w:rsidRPr="00740849" w:rsidRDefault="00415C0D" w:rsidP="003961E3">
      <w:pPr>
        <w:ind w:left="720"/>
        <w:jc w:val="both"/>
        <w:rPr>
          <w:rFonts w:ascii="Century Gothic" w:hAnsi="Century Gothic" w:cstheme="minorHAnsi"/>
        </w:rPr>
      </w:pPr>
    </w:p>
    <w:p w14:paraId="19B66BCC" w14:textId="77777777" w:rsidR="00C054EF" w:rsidRPr="00740849" w:rsidRDefault="00C054EF" w:rsidP="003961E3">
      <w:pPr>
        <w:ind w:left="720"/>
        <w:jc w:val="both"/>
        <w:rPr>
          <w:rFonts w:ascii="Century Gothic" w:hAnsi="Century Gothic" w:cstheme="minorHAnsi"/>
          <w:color w:val="000000"/>
        </w:rPr>
      </w:pPr>
    </w:p>
    <w:p w14:paraId="065235AC" w14:textId="7018B5D9" w:rsidR="00C054EF" w:rsidRPr="00740849" w:rsidRDefault="00C378A4" w:rsidP="5F20B3D7">
      <w:pPr>
        <w:pStyle w:val="century1"/>
      </w:pPr>
      <w:bookmarkStart w:id="11" w:name="_Toc99460609"/>
      <w:bookmarkStart w:id="12" w:name="_Toc2096263949"/>
      <w:r w:rsidRPr="00740849">
        <w:t>Representations, Conditions, And Other Requirements</w:t>
      </w:r>
      <w:bookmarkEnd w:id="11"/>
      <w:bookmarkEnd w:id="12"/>
    </w:p>
    <w:p w14:paraId="61F653B7" w14:textId="77777777" w:rsidR="00C054EF" w:rsidRPr="00740849" w:rsidRDefault="00C054EF" w:rsidP="00D809D0">
      <w:pPr>
        <w:pStyle w:val="Century2"/>
      </w:pPr>
      <w:bookmarkStart w:id="13" w:name="_Toc99460610"/>
      <w:bookmarkStart w:id="14" w:name="_Toc365985174"/>
      <w:r w:rsidRPr="00740849">
        <w:t>2.1</w:t>
      </w:r>
      <w:r w:rsidRPr="00740849">
        <w:tab/>
        <w:t>Communications</w:t>
      </w:r>
      <w:bookmarkEnd w:id="13"/>
      <w:bookmarkEnd w:id="14"/>
    </w:p>
    <w:p w14:paraId="41F690C3" w14:textId="0201699C" w:rsidR="00C054EF" w:rsidRPr="00740849" w:rsidRDefault="00C054EF" w:rsidP="379829FF">
      <w:pPr>
        <w:spacing w:afterLines="40" w:after="96"/>
        <w:ind w:left="720"/>
        <w:jc w:val="both"/>
        <w:rPr>
          <w:rFonts w:ascii="Century Gothic" w:hAnsi="Century Gothic" w:cstheme="minorBidi"/>
          <w:color w:val="000000"/>
        </w:rPr>
      </w:pPr>
      <w:r w:rsidRPr="379829FF">
        <w:rPr>
          <w:rFonts w:ascii="Century Gothic" w:hAnsi="Century Gothic" w:cstheme="minorBidi"/>
          <w:color w:val="000000" w:themeColor="text1"/>
        </w:rPr>
        <w:t xml:space="preserve">All communication of any nature with respect to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shall be addressed to the </w:t>
      </w:r>
      <w:r w:rsidR="00415C0D" w:rsidRPr="379829FF">
        <w:rPr>
          <w:rFonts w:ascii="Century Gothic" w:hAnsi="Century Gothic" w:cstheme="minorBidi"/>
          <w:color w:val="000000" w:themeColor="text1"/>
        </w:rPr>
        <w:t xml:space="preserve">City staff identified in Section 1.1 this </w:t>
      </w:r>
      <w:r w:rsidR="3EC0F6F4" w:rsidRPr="379829FF">
        <w:rPr>
          <w:rFonts w:ascii="Century Gothic" w:hAnsi="Century Gothic" w:cstheme="minorBidi"/>
          <w:color w:val="000000" w:themeColor="text1"/>
        </w:rPr>
        <w:t>RFQ</w:t>
      </w:r>
      <w:r w:rsidR="00415C0D" w:rsidRPr="379829FF">
        <w:rPr>
          <w:rFonts w:ascii="Century Gothic" w:hAnsi="Century Gothic" w:cstheme="minorBidi"/>
          <w:color w:val="000000" w:themeColor="text1"/>
        </w:rPr>
        <w:t xml:space="preserve">. </w:t>
      </w:r>
      <w:r w:rsidRPr="379829FF">
        <w:rPr>
          <w:rFonts w:ascii="Century Gothic" w:hAnsi="Century Gothic" w:cstheme="minorBidi"/>
          <w:color w:val="000000" w:themeColor="text1"/>
        </w:rPr>
        <w:t xml:space="preserve">With the exception of communications with the </w:t>
      </w:r>
      <w:r w:rsidR="0010386C" w:rsidRPr="379829FF">
        <w:rPr>
          <w:rFonts w:ascii="Century Gothic" w:hAnsi="Century Gothic" w:cstheme="minorBidi"/>
          <w:color w:val="000000" w:themeColor="text1"/>
        </w:rPr>
        <w:t>designated City staff</w:t>
      </w:r>
      <w:r w:rsidRPr="379829FF">
        <w:rPr>
          <w:rFonts w:ascii="Century Gothic" w:hAnsi="Century Gothic" w:cstheme="minorBidi"/>
          <w:color w:val="000000" w:themeColor="text1"/>
        </w:rPr>
        <w:t xml:space="preserve"> for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prospective </w:t>
      </w:r>
      <w:r w:rsidR="00D03019" w:rsidRPr="379829FF">
        <w:rPr>
          <w:rFonts w:ascii="Century Gothic" w:hAnsi="Century Gothic" w:cstheme="minorBidi"/>
          <w:color w:val="000000" w:themeColor="text1"/>
        </w:rPr>
        <w:t>agencies</w:t>
      </w:r>
      <w:r w:rsidRPr="379829FF">
        <w:rPr>
          <w:rFonts w:ascii="Century Gothic" w:hAnsi="Century Gothic" w:cstheme="minorBidi"/>
          <w:color w:val="000000" w:themeColor="text1"/>
        </w:rPr>
        <w:t xml:space="preserve"> and their </w:t>
      </w:r>
      <w:r w:rsidR="005A3896" w:rsidRPr="379829FF">
        <w:rPr>
          <w:rFonts w:ascii="Century Gothic" w:hAnsi="Century Gothic" w:cstheme="minorBidi"/>
          <w:color w:val="000000" w:themeColor="text1"/>
        </w:rPr>
        <w:t>staff</w:t>
      </w:r>
      <w:r w:rsidRPr="379829FF">
        <w:rPr>
          <w:rFonts w:ascii="Century Gothic" w:hAnsi="Century Gothic" w:cstheme="minorBidi"/>
          <w:color w:val="000000" w:themeColor="text1"/>
        </w:rPr>
        <w:t xml:space="preserve"> are prohibited from communicating with elected City officials, City staff and any selection committee member regarding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or submittals from the time the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was released until the selection results are publicly announced.  Violation of this provision </w:t>
      </w:r>
      <w:r w:rsidR="005A3896" w:rsidRPr="379829FF">
        <w:rPr>
          <w:rFonts w:ascii="Century Gothic" w:hAnsi="Century Gothic" w:cstheme="minorBidi"/>
          <w:color w:val="000000" w:themeColor="text1"/>
        </w:rPr>
        <w:t>may</w:t>
      </w:r>
      <w:r w:rsidRPr="379829FF">
        <w:rPr>
          <w:rFonts w:ascii="Century Gothic" w:hAnsi="Century Gothic" w:cstheme="minorBidi"/>
          <w:color w:val="000000" w:themeColor="text1"/>
        </w:rPr>
        <w:t xml:space="preserve"> lead to disqualification of the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’s proposal for consideration.  </w:t>
      </w:r>
    </w:p>
    <w:p w14:paraId="2B1C574B" w14:textId="12DF96D7" w:rsidR="00C054EF" w:rsidRPr="00740849" w:rsidRDefault="00C054EF" w:rsidP="00DE05E2">
      <w:pPr>
        <w:pStyle w:val="Century2"/>
      </w:pPr>
      <w:bookmarkStart w:id="15" w:name="_Toc99460611"/>
      <w:bookmarkStart w:id="16" w:name="_Toc393617944"/>
      <w:r>
        <w:t>2.2</w:t>
      </w:r>
      <w:r>
        <w:tab/>
        <w:t xml:space="preserve">Duties and Obligations of </w:t>
      </w:r>
      <w:r w:rsidR="00D03019">
        <w:t>Agencies</w:t>
      </w:r>
      <w:r>
        <w:t xml:space="preserve"> in the </w:t>
      </w:r>
      <w:r w:rsidR="3EC0F6F4">
        <w:t>RFQ</w:t>
      </w:r>
      <w:r>
        <w:t xml:space="preserve"> Process</w:t>
      </w:r>
      <w:bookmarkEnd w:id="15"/>
      <w:bookmarkEnd w:id="16"/>
    </w:p>
    <w:p w14:paraId="794D928A" w14:textId="6F1B2F0F" w:rsidR="00C054EF" w:rsidRPr="00740849" w:rsidRDefault="00C054EF" w:rsidP="379829FF">
      <w:pPr>
        <w:spacing w:afterLines="40" w:after="96"/>
        <w:ind w:left="720"/>
        <w:jc w:val="both"/>
        <w:rPr>
          <w:rFonts w:ascii="Century Gothic" w:hAnsi="Century Gothic" w:cstheme="minorBidi"/>
          <w:color w:val="000000"/>
        </w:rPr>
      </w:pPr>
      <w:r w:rsidRPr="379829FF">
        <w:rPr>
          <w:rFonts w:ascii="Century Gothic" w:hAnsi="Century Gothic" w:cstheme="minorBidi"/>
          <w:color w:val="000000" w:themeColor="text1"/>
        </w:rPr>
        <w:t xml:space="preserve">Interested </w:t>
      </w:r>
      <w:r w:rsidR="00D03019" w:rsidRPr="379829FF">
        <w:rPr>
          <w:rFonts w:ascii="Century Gothic" w:hAnsi="Century Gothic" w:cstheme="minorBidi"/>
          <w:color w:val="000000" w:themeColor="text1"/>
        </w:rPr>
        <w:t>agencies</w:t>
      </w:r>
      <w:r w:rsidRPr="379829FF">
        <w:rPr>
          <w:rFonts w:ascii="Century Gothic" w:hAnsi="Century Gothic" w:cstheme="minorBidi"/>
          <w:color w:val="000000" w:themeColor="text1"/>
        </w:rPr>
        <w:t xml:space="preserve"> are expected to fully inform themselves as to all conditions, requirements and specifications of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before submitting a proposal.  </w:t>
      </w:r>
      <w:r w:rsidR="00D03019" w:rsidRPr="379829FF">
        <w:rPr>
          <w:rFonts w:ascii="Century Gothic" w:hAnsi="Century Gothic" w:cstheme="minorBidi"/>
          <w:color w:val="000000" w:themeColor="text1"/>
        </w:rPr>
        <w:t>Agencies</w:t>
      </w:r>
      <w:r w:rsidRPr="379829FF">
        <w:rPr>
          <w:rFonts w:ascii="Century Gothic" w:hAnsi="Century Gothic" w:cstheme="minorBidi"/>
          <w:color w:val="000000" w:themeColor="text1"/>
        </w:rPr>
        <w:t xml:space="preserve"> must perform its own evaluation and due diligence verification of all information and data provided by the City.  The City makes no representations or warranties regarding any information or data provided by the City.  </w:t>
      </w:r>
      <w:r w:rsidR="00D03019" w:rsidRPr="7EDB95C1">
        <w:rPr>
          <w:rFonts w:ascii="Century Gothic" w:hAnsi="Century Gothic" w:cstheme="minorBidi"/>
          <w:color w:val="000000" w:themeColor="text1"/>
        </w:rPr>
        <w:t>Agencies</w:t>
      </w:r>
      <w:r w:rsidR="003E24EA">
        <w:rPr>
          <w:rFonts w:ascii="Century Gothic" w:hAnsi="Century Gothic" w:cstheme="minorBidi"/>
          <w:color w:val="000000" w:themeColor="text1"/>
        </w:rPr>
        <w:t xml:space="preserve"> </w:t>
      </w:r>
      <w:r w:rsidRPr="7EDB95C1">
        <w:rPr>
          <w:rFonts w:ascii="Century Gothic" w:hAnsi="Century Gothic" w:cstheme="minorBidi"/>
          <w:color w:val="000000" w:themeColor="text1"/>
        </w:rPr>
        <w:t>are</w:t>
      </w:r>
      <w:r w:rsidRPr="379829FF">
        <w:rPr>
          <w:rFonts w:ascii="Century Gothic" w:hAnsi="Century Gothic" w:cstheme="minorBidi"/>
          <w:color w:val="000000" w:themeColor="text1"/>
        </w:rPr>
        <w:t xml:space="preserve"> expected to promptly notify the City in writing to report any ambiguity, inconsistency or error in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Failure to notify the City accordingly will constitute a waiver of claim of ambiguity, inconsistency or error.</w:t>
      </w:r>
    </w:p>
    <w:p w14:paraId="2FFB9E1D" w14:textId="77777777" w:rsidR="00C054EF" w:rsidRPr="00740849" w:rsidRDefault="00C054EF" w:rsidP="00DE05E2">
      <w:pPr>
        <w:pStyle w:val="Century2"/>
      </w:pPr>
      <w:bookmarkStart w:id="17" w:name="_Toc99460612"/>
      <w:bookmarkStart w:id="18" w:name="_Toc757596114"/>
      <w:r w:rsidRPr="00740849">
        <w:t>2.3</w:t>
      </w:r>
      <w:r w:rsidRPr="00740849">
        <w:tab/>
        <w:t>Addenda</w:t>
      </w:r>
      <w:bookmarkEnd w:id="17"/>
      <w:bookmarkEnd w:id="18"/>
    </w:p>
    <w:p w14:paraId="4B77E089" w14:textId="6B10E94F" w:rsidR="00C054EF" w:rsidRPr="00740849" w:rsidRDefault="00C054EF" w:rsidP="17F99D1F">
      <w:pPr>
        <w:ind w:left="720"/>
        <w:rPr>
          <w:rFonts w:ascii="Century Gothic" w:hAnsi="Century Gothic" w:cstheme="minorBidi"/>
        </w:rPr>
      </w:pPr>
      <w:r w:rsidRPr="17F99D1F">
        <w:rPr>
          <w:rFonts w:ascii="Century Gothic" w:hAnsi="Century Gothic" w:cstheme="minorBidi"/>
          <w:color w:val="000000" w:themeColor="text1"/>
        </w:rPr>
        <w:t>In order to clarify</w:t>
      </w:r>
      <w:r w:rsidRPr="17F99D1F">
        <w:rPr>
          <w:rFonts w:ascii="Century Gothic" w:hAnsi="Century Gothic" w:cstheme="minorBidi"/>
        </w:rPr>
        <w:t xml:space="preserve"> or modify any part of this </w:t>
      </w:r>
      <w:r w:rsidR="3EC0F6F4" w:rsidRPr="17F99D1F">
        <w:rPr>
          <w:rFonts w:ascii="Century Gothic" w:hAnsi="Century Gothic" w:cstheme="minorBidi"/>
        </w:rPr>
        <w:t>RFQ</w:t>
      </w:r>
      <w:r w:rsidRPr="17F99D1F">
        <w:rPr>
          <w:rFonts w:ascii="Century Gothic" w:hAnsi="Century Gothic" w:cstheme="minorBidi"/>
        </w:rPr>
        <w:t>, addenda may be issued and posted at the City’s official website at</w:t>
      </w:r>
      <w:r w:rsidR="00371FD9" w:rsidRPr="17F99D1F">
        <w:rPr>
          <w:rFonts w:ascii="Century Gothic" w:hAnsi="Century Gothic" w:cstheme="minorBidi"/>
        </w:rPr>
        <w:t xml:space="preserve"> </w:t>
      </w:r>
      <w:hyperlink r:id="rId24">
        <w:r w:rsidR="00B92173" w:rsidRPr="17F99D1F">
          <w:rPr>
            <w:rStyle w:val="Hyperlink"/>
            <w:rFonts w:ascii="Century Gothic" w:hAnsi="Century Gothic" w:cstheme="minorBidi"/>
            <w:color w:val="auto"/>
          </w:rPr>
          <w:t>https://www.charlottenc.gov/Streets-and-Neighborhoods/Housing/Resources-for-Developers-and-Contractors/Request-for-Proposals</w:t>
        </w:r>
        <w:r w:rsidR="0359AE66" w:rsidRPr="17F99D1F">
          <w:rPr>
            <w:rStyle w:val="Hyperlink"/>
            <w:rFonts w:ascii="Century Gothic" w:hAnsi="Century Gothic" w:cstheme="minorBidi"/>
            <w:color w:val="auto"/>
          </w:rPr>
          <w:t>.</w:t>
        </w:r>
      </w:hyperlink>
      <w:r w:rsidR="0359AE66" w:rsidRPr="17F99D1F">
        <w:rPr>
          <w:rFonts w:ascii="Century Gothic" w:hAnsi="Century Gothic" w:cstheme="minorBidi"/>
        </w:rPr>
        <w:t xml:space="preserve">  </w:t>
      </w:r>
      <w:r w:rsidRPr="17F99D1F">
        <w:rPr>
          <w:rFonts w:ascii="Century Gothic" w:hAnsi="Century Gothic" w:cstheme="minorBidi"/>
        </w:rPr>
        <w:t xml:space="preserve">Any requests for information or clarification shall be submitted in writing to the </w:t>
      </w:r>
      <w:r w:rsidR="00415C0D" w:rsidRPr="17F99D1F">
        <w:rPr>
          <w:rFonts w:ascii="Century Gothic" w:hAnsi="Century Gothic" w:cstheme="minorBidi"/>
        </w:rPr>
        <w:t xml:space="preserve">City staff identified in Section 1.1 this </w:t>
      </w:r>
      <w:r w:rsidR="3EC0F6F4" w:rsidRPr="17F99D1F">
        <w:rPr>
          <w:rFonts w:ascii="Century Gothic" w:hAnsi="Century Gothic" w:cstheme="minorBidi"/>
        </w:rPr>
        <w:t>RFQ</w:t>
      </w:r>
      <w:r w:rsidR="00415C0D" w:rsidRPr="17F99D1F">
        <w:rPr>
          <w:rFonts w:ascii="Century Gothic" w:hAnsi="Century Gothic" w:cstheme="minorBidi"/>
        </w:rPr>
        <w:t xml:space="preserve"> </w:t>
      </w:r>
      <w:r w:rsidRPr="17F99D1F">
        <w:rPr>
          <w:rFonts w:ascii="Century Gothic" w:hAnsi="Century Gothic" w:cstheme="minorBidi"/>
        </w:rPr>
        <w:t>by the deadline for questions.</w:t>
      </w:r>
    </w:p>
    <w:p w14:paraId="76E531A7" w14:textId="77777777" w:rsidR="00B5598A" w:rsidRPr="00740849" w:rsidRDefault="00B5598A" w:rsidP="003961E3">
      <w:pPr>
        <w:ind w:left="720"/>
        <w:rPr>
          <w:rFonts w:ascii="Century Gothic" w:hAnsi="Century Gothic" w:cstheme="minorHAnsi"/>
          <w:color w:val="000000"/>
        </w:rPr>
      </w:pPr>
    </w:p>
    <w:p w14:paraId="50EDC834" w14:textId="77777777" w:rsidR="00C054EF" w:rsidRPr="00740849" w:rsidRDefault="00C054EF" w:rsidP="00DE05E2">
      <w:pPr>
        <w:pStyle w:val="Century2"/>
      </w:pPr>
      <w:bookmarkStart w:id="19" w:name="_Toc99460613"/>
      <w:bookmarkStart w:id="20" w:name="_Toc1067630769"/>
      <w:r w:rsidRPr="00740849">
        <w:t>2.4</w:t>
      </w:r>
      <w:r w:rsidRPr="00740849">
        <w:tab/>
        <w:t>No Collusion, Bribery, Lobbying or Conflict of Interest</w:t>
      </w:r>
      <w:bookmarkEnd w:id="19"/>
      <w:bookmarkEnd w:id="20"/>
    </w:p>
    <w:p w14:paraId="4D2643F6" w14:textId="54E74B13" w:rsidR="00C054EF" w:rsidRPr="00740849" w:rsidRDefault="00C054EF" w:rsidP="379829FF">
      <w:pPr>
        <w:spacing w:afterLines="40" w:after="96"/>
        <w:ind w:left="720"/>
        <w:jc w:val="both"/>
        <w:rPr>
          <w:rFonts w:ascii="Century Gothic" w:hAnsi="Century Gothic" w:cstheme="minorBidi"/>
          <w:color w:val="000000"/>
        </w:rPr>
      </w:pPr>
      <w:r w:rsidRPr="379829FF">
        <w:rPr>
          <w:rFonts w:ascii="Century Gothic" w:hAnsi="Century Gothic" w:cstheme="minorBidi"/>
          <w:color w:val="000000" w:themeColor="text1"/>
        </w:rPr>
        <w:t xml:space="preserve">By responding to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the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 shall be deemed to have represented and warranted that the proposal is not made in connection with any competing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 submitting a separate response to this </w:t>
      </w:r>
      <w:r w:rsidR="3EC0F6F4" w:rsidRPr="379829FF">
        <w:rPr>
          <w:rFonts w:ascii="Century Gothic" w:hAnsi="Century Gothic" w:cstheme="minorBidi"/>
          <w:color w:val="000000" w:themeColor="text1"/>
        </w:rPr>
        <w:t>RFQ</w:t>
      </w:r>
      <w:r w:rsidR="0090573C" w:rsidRPr="379829FF">
        <w:rPr>
          <w:rFonts w:ascii="Century Gothic" w:hAnsi="Century Gothic" w:cstheme="minorBidi"/>
          <w:color w:val="000000" w:themeColor="text1"/>
        </w:rPr>
        <w:t xml:space="preserve"> and</w:t>
      </w:r>
      <w:r w:rsidRPr="379829FF">
        <w:rPr>
          <w:rFonts w:ascii="Century Gothic" w:hAnsi="Century Gothic" w:cstheme="minorBidi"/>
          <w:color w:val="000000" w:themeColor="text1"/>
        </w:rPr>
        <w:t xml:space="preserve"> is in all respects fair and without collusion or fraud.  Furthermore, the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 certifies that neither it, any of its affiliates or subcontractors, nor any employees of any of the foregoing </w:t>
      </w:r>
      <w:r w:rsidR="005A3896" w:rsidRPr="379829FF">
        <w:rPr>
          <w:rFonts w:ascii="Century Gothic" w:hAnsi="Century Gothic" w:cstheme="minorBidi"/>
          <w:color w:val="000000" w:themeColor="text1"/>
        </w:rPr>
        <w:t>have</w:t>
      </w:r>
      <w:r w:rsidRPr="379829FF">
        <w:rPr>
          <w:rFonts w:ascii="Century Gothic" w:hAnsi="Century Gothic" w:cstheme="minorBidi"/>
          <w:color w:val="000000" w:themeColor="text1"/>
        </w:rPr>
        <w:t xml:space="preserve"> bribed or lobbied, or attempted to bribe or lobby, an officer or employee of the City in connection with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w:t>
      </w:r>
    </w:p>
    <w:p w14:paraId="500A22BC" w14:textId="77777777" w:rsidR="00C054EF" w:rsidRPr="00740849" w:rsidRDefault="00C054EF" w:rsidP="00DE05E2">
      <w:pPr>
        <w:pStyle w:val="Century2"/>
      </w:pPr>
      <w:bookmarkStart w:id="21" w:name="_Toc99460614"/>
      <w:bookmarkStart w:id="22" w:name="_Toc768035003"/>
      <w:r w:rsidRPr="00740849">
        <w:t>2.5</w:t>
      </w:r>
      <w:r w:rsidRPr="00740849">
        <w:tab/>
        <w:t>Public Records</w:t>
      </w:r>
      <w:bookmarkEnd w:id="21"/>
      <w:bookmarkEnd w:id="22"/>
    </w:p>
    <w:p w14:paraId="2FE3757E" w14:textId="09A6F229" w:rsidR="00C054EF" w:rsidRPr="00740849" w:rsidRDefault="00C054EF" w:rsidP="003961E3">
      <w:pPr>
        <w:spacing w:afterLines="40" w:after="96"/>
        <w:ind w:left="720"/>
        <w:jc w:val="both"/>
        <w:rPr>
          <w:rFonts w:ascii="Century Gothic" w:hAnsi="Century Gothic" w:cstheme="minorHAnsi"/>
          <w:color w:val="000000"/>
        </w:rPr>
      </w:pPr>
      <w:r w:rsidRPr="00740849">
        <w:rPr>
          <w:rFonts w:ascii="Century Gothic" w:hAnsi="Century Gothic" w:cstheme="minorHAnsi"/>
          <w:color w:val="000000"/>
        </w:rPr>
        <w:t xml:space="preserve">Upon receipt by the City, each proposal becomes the property of the City and is considered a public record except for material that qualifies as “Trade Secret” information under North Carolina General Statute 66-152 et seq.  Proposals will be reviewed by the City’s evaluation committee, as well as other City staff and members of the general public who submit public record requests after a selection result has been announced to the public.  To properly designate material as a trade secret under these circumstances, each </w:t>
      </w:r>
      <w:r w:rsidR="005A3DBB">
        <w:rPr>
          <w:rFonts w:ascii="Century Gothic" w:hAnsi="Century Gothic" w:cstheme="minorHAnsi"/>
          <w:color w:val="000000"/>
        </w:rPr>
        <w:t>Service Provider</w:t>
      </w:r>
      <w:r w:rsidRPr="00740849">
        <w:rPr>
          <w:rFonts w:ascii="Century Gothic" w:hAnsi="Century Gothic" w:cstheme="minorHAnsi"/>
          <w:color w:val="000000"/>
        </w:rPr>
        <w:t xml:space="preserve"> must take the following precautions:  (a) any trade secrets submitted by the </w:t>
      </w:r>
      <w:r w:rsidR="005A3DBB">
        <w:rPr>
          <w:rFonts w:ascii="Century Gothic" w:hAnsi="Century Gothic" w:cstheme="minorHAnsi"/>
          <w:color w:val="000000"/>
        </w:rPr>
        <w:t>Service Provider</w:t>
      </w:r>
      <w:r w:rsidRPr="00740849">
        <w:rPr>
          <w:rFonts w:ascii="Century Gothic" w:hAnsi="Century Gothic" w:cstheme="minorHAnsi"/>
          <w:color w:val="000000"/>
        </w:rPr>
        <w:t xml:space="preserve"> should be submitted in a separate, sealed envelope marked “Trade Secret – Confidential and Proprietary Information – Do Not Disclose Except for the Purpose of Evaluating this Proposal,” and (b) the same trade secret/confidentiality designation should be stamped on each page of the trade secret materials contained in the envelope.</w:t>
      </w:r>
    </w:p>
    <w:p w14:paraId="441F2B87" w14:textId="057C1F95" w:rsidR="00C054EF" w:rsidRPr="00740849" w:rsidRDefault="00C054EF" w:rsidP="003961E3">
      <w:pPr>
        <w:spacing w:afterLines="40" w:after="96"/>
        <w:ind w:left="720"/>
        <w:jc w:val="both"/>
        <w:rPr>
          <w:rFonts w:ascii="Century Gothic" w:hAnsi="Century Gothic" w:cstheme="minorHAnsi"/>
          <w:color w:val="000000"/>
        </w:rPr>
      </w:pPr>
      <w:r w:rsidRPr="00740849">
        <w:rPr>
          <w:rFonts w:ascii="Century Gothic" w:hAnsi="Century Gothic" w:cstheme="minorHAnsi"/>
          <w:color w:val="000000"/>
        </w:rPr>
        <w:t xml:space="preserve">In submitting a proposal, each </w:t>
      </w:r>
      <w:r w:rsidR="005A3DBB">
        <w:rPr>
          <w:rFonts w:ascii="Century Gothic" w:hAnsi="Century Gothic" w:cstheme="minorHAnsi"/>
          <w:color w:val="000000"/>
        </w:rPr>
        <w:t>Service Provider</w:t>
      </w:r>
      <w:r w:rsidRPr="00740849">
        <w:rPr>
          <w:rFonts w:ascii="Century Gothic" w:hAnsi="Century Gothic" w:cstheme="minorHAnsi"/>
          <w:color w:val="000000"/>
        </w:rPr>
        <w:t xml:space="preserve"> agrees that the City may reveal any trade secret materials contained in such response to all City staff and City officials involved in the evaluation process and to any outside consultant or other third parties who serve on the evaluation committee or who are hired by the City to assist in the evaluation process.  Furthermore, each </w:t>
      </w:r>
      <w:r w:rsidR="005A3DBB">
        <w:rPr>
          <w:rFonts w:ascii="Century Gothic" w:hAnsi="Century Gothic" w:cstheme="minorHAnsi"/>
          <w:color w:val="000000"/>
        </w:rPr>
        <w:t>Service Provider</w:t>
      </w:r>
      <w:r w:rsidRPr="00740849">
        <w:rPr>
          <w:rFonts w:ascii="Century Gothic" w:hAnsi="Century Gothic" w:cstheme="minorHAnsi"/>
          <w:color w:val="000000"/>
        </w:rPr>
        <w:t xml:space="preserve"> agrees to indemnify and hold harmless the City and each of its officers, employees and agents from all costs, damages and expenses incurred in connection with refusing to disclose any material that the </w:t>
      </w:r>
      <w:r w:rsidR="005A3DBB">
        <w:rPr>
          <w:rFonts w:ascii="Century Gothic" w:hAnsi="Century Gothic" w:cstheme="minorHAnsi"/>
          <w:color w:val="000000"/>
        </w:rPr>
        <w:t>Service Provider</w:t>
      </w:r>
      <w:r w:rsidRPr="00740849">
        <w:rPr>
          <w:rFonts w:ascii="Century Gothic" w:hAnsi="Century Gothic" w:cstheme="minorHAnsi"/>
          <w:color w:val="000000"/>
        </w:rPr>
        <w:t xml:space="preserve"> has designated as a trade secret.  Any </w:t>
      </w:r>
      <w:r w:rsidR="005A3DBB">
        <w:rPr>
          <w:rFonts w:ascii="Century Gothic" w:hAnsi="Century Gothic" w:cstheme="minorHAnsi"/>
          <w:color w:val="000000"/>
        </w:rPr>
        <w:t>Service Provider</w:t>
      </w:r>
      <w:r w:rsidRPr="00740849">
        <w:rPr>
          <w:rFonts w:ascii="Century Gothic" w:hAnsi="Century Gothic" w:cstheme="minorHAnsi"/>
          <w:color w:val="000000"/>
        </w:rPr>
        <w:t xml:space="preserve"> that designates its entire proposal as a trade secret may be disqualified from consideration.</w:t>
      </w:r>
    </w:p>
    <w:p w14:paraId="7AD5C231" w14:textId="77777777" w:rsidR="00C054EF" w:rsidRPr="00740849" w:rsidRDefault="00C054EF" w:rsidP="00AA6645">
      <w:pPr>
        <w:pStyle w:val="Century2"/>
      </w:pPr>
      <w:bookmarkStart w:id="23" w:name="_Toc99460615"/>
      <w:bookmarkStart w:id="24" w:name="_Toc903482211"/>
      <w:r w:rsidRPr="00740849">
        <w:t>2.6</w:t>
      </w:r>
      <w:r w:rsidRPr="00740849">
        <w:tab/>
        <w:t>Cost of Proposal Preparation</w:t>
      </w:r>
      <w:bookmarkEnd w:id="23"/>
      <w:bookmarkEnd w:id="24"/>
    </w:p>
    <w:p w14:paraId="7587BE12" w14:textId="6CCCF2D6" w:rsidR="00C054EF" w:rsidRPr="00740849" w:rsidRDefault="00C054EF" w:rsidP="379829FF">
      <w:pPr>
        <w:ind w:left="720"/>
        <w:jc w:val="both"/>
        <w:rPr>
          <w:rFonts w:ascii="Century Gothic" w:hAnsi="Century Gothic" w:cstheme="minorBidi"/>
          <w:color w:val="000000"/>
        </w:rPr>
      </w:pPr>
      <w:r w:rsidRPr="379829FF">
        <w:rPr>
          <w:rFonts w:ascii="Century Gothic" w:hAnsi="Century Gothic" w:cstheme="minorBidi"/>
          <w:color w:val="000000" w:themeColor="text1"/>
        </w:rPr>
        <w:t xml:space="preserve">The City shall not be liable for any expenses incurred by any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 responding to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w:t>
      </w:r>
      <w:r w:rsidR="00D03019" w:rsidRPr="379829FF">
        <w:rPr>
          <w:rFonts w:ascii="Century Gothic" w:hAnsi="Century Gothic" w:cstheme="minorBidi"/>
          <w:color w:val="000000" w:themeColor="text1"/>
        </w:rPr>
        <w:t>Agencies</w:t>
      </w:r>
      <w:r w:rsidRPr="379829FF">
        <w:rPr>
          <w:rFonts w:ascii="Century Gothic" w:hAnsi="Century Gothic" w:cstheme="minorBidi"/>
          <w:color w:val="000000" w:themeColor="text1"/>
        </w:rPr>
        <w:t xml:space="preserve"> submitting a proposal in response to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agree that the materials and submittals are prepared at the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’s own expense with the express understanding that the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 cannot make any claims whatsoever for reimbursement from the City for the costs and </w:t>
      </w:r>
      <w:r w:rsidR="00FA635A" w:rsidRPr="379829FF">
        <w:rPr>
          <w:rFonts w:ascii="Century Gothic" w:hAnsi="Century Gothic" w:cstheme="minorBidi"/>
          <w:color w:val="000000" w:themeColor="text1"/>
        </w:rPr>
        <w:t>expenses</w:t>
      </w:r>
      <w:r w:rsidRPr="379829FF">
        <w:rPr>
          <w:rFonts w:ascii="Century Gothic" w:hAnsi="Century Gothic" w:cstheme="minorBidi"/>
          <w:color w:val="000000" w:themeColor="text1"/>
        </w:rPr>
        <w:t xml:space="preserve"> associated with preparing and submitting a proposal.  Each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 shall hold the City harmless and free from any and all liability, costs, claims, or expenses incurred by, or on behalf of, any person or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 responding to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w:t>
      </w:r>
    </w:p>
    <w:p w14:paraId="7393A482" w14:textId="77777777" w:rsidR="00C054EF" w:rsidRPr="00740849" w:rsidRDefault="00C054EF" w:rsidP="00AA6645">
      <w:pPr>
        <w:pStyle w:val="Century2"/>
      </w:pPr>
      <w:bookmarkStart w:id="25" w:name="_Toc99460616"/>
      <w:bookmarkStart w:id="26" w:name="_Toc143712427"/>
      <w:r w:rsidRPr="00740849">
        <w:t>2.7</w:t>
      </w:r>
      <w:r w:rsidRPr="00740849">
        <w:tab/>
        <w:t>Advertising</w:t>
      </w:r>
      <w:bookmarkEnd w:id="25"/>
      <w:bookmarkEnd w:id="26"/>
    </w:p>
    <w:p w14:paraId="021B05B1" w14:textId="496CF619" w:rsidR="00C054EF" w:rsidRPr="00740849" w:rsidRDefault="00C054EF" w:rsidP="379829FF">
      <w:pPr>
        <w:spacing w:afterLines="40" w:after="96"/>
        <w:ind w:left="720"/>
        <w:jc w:val="both"/>
        <w:rPr>
          <w:rFonts w:ascii="Century Gothic" w:hAnsi="Century Gothic" w:cstheme="minorBidi"/>
          <w:color w:val="000000"/>
        </w:rPr>
      </w:pPr>
      <w:r w:rsidRPr="379829FF">
        <w:rPr>
          <w:rFonts w:ascii="Century Gothic" w:hAnsi="Century Gothic" w:cstheme="minorBidi"/>
          <w:color w:val="000000" w:themeColor="text1"/>
        </w:rPr>
        <w:t xml:space="preserve">In submitting an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proposer agrees not to use the results therefrom as part of any commercial advertising without prior written approval of the City of Charlotte.</w:t>
      </w:r>
    </w:p>
    <w:p w14:paraId="61B61185" w14:textId="77777777" w:rsidR="00C054EF" w:rsidRPr="00740849" w:rsidRDefault="00C054EF" w:rsidP="00AA6645">
      <w:pPr>
        <w:pStyle w:val="Century2"/>
      </w:pPr>
      <w:bookmarkStart w:id="27" w:name="_Toc99460617"/>
      <w:bookmarkStart w:id="28" w:name="_Toc1815473685"/>
      <w:r w:rsidRPr="00740849">
        <w:lastRenderedPageBreak/>
        <w:t>2.8</w:t>
      </w:r>
      <w:r w:rsidRPr="00740849">
        <w:tab/>
        <w:t>Vendor Registration with City of Charlotte</w:t>
      </w:r>
      <w:bookmarkEnd w:id="27"/>
      <w:bookmarkEnd w:id="28"/>
    </w:p>
    <w:p w14:paraId="20CAFA54" w14:textId="5603A6C4" w:rsidR="00C054EF" w:rsidRPr="00740849" w:rsidRDefault="00C054EF" w:rsidP="003961E3">
      <w:pPr>
        <w:spacing w:afterLines="40" w:after="96"/>
        <w:ind w:left="720"/>
        <w:jc w:val="both"/>
        <w:rPr>
          <w:rFonts w:ascii="Century Gothic" w:hAnsi="Century Gothic" w:cstheme="minorHAnsi"/>
        </w:rPr>
      </w:pPr>
      <w:r w:rsidRPr="00740849">
        <w:rPr>
          <w:rFonts w:ascii="Century Gothic" w:hAnsi="Century Gothic" w:cstheme="minorHAnsi"/>
        </w:rPr>
        <w:t xml:space="preserve">The selected </w:t>
      </w:r>
      <w:r w:rsidR="005A3DBB">
        <w:rPr>
          <w:rFonts w:ascii="Century Gothic" w:hAnsi="Century Gothic" w:cstheme="minorHAnsi"/>
        </w:rPr>
        <w:t>Service Provider</w:t>
      </w:r>
      <w:r w:rsidRPr="00740849">
        <w:rPr>
          <w:rFonts w:ascii="Century Gothic" w:hAnsi="Century Gothic" w:cstheme="minorHAnsi"/>
        </w:rPr>
        <w:t xml:space="preserve"> and subcontractors must be registered in the City’s Vendor Registration System in order to receive payment for services and/or supplies provided under any City contract.</w:t>
      </w:r>
    </w:p>
    <w:p w14:paraId="25F23F49" w14:textId="77777777" w:rsidR="00C054EF" w:rsidRPr="00740849" w:rsidRDefault="00C054EF" w:rsidP="00AA6645">
      <w:pPr>
        <w:pStyle w:val="Century2"/>
      </w:pPr>
      <w:bookmarkStart w:id="29" w:name="_Toc99460618"/>
      <w:bookmarkStart w:id="30" w:name="_Toc1087251740"/>
      <w:r w:rsidRPr="00740849">
        <w:t>2.9</w:t>
      </w:r>
      <w:r w:rsidRPr="00740849">
        <w:tab/>
        <w:t>Financial Capacity; Insurance Requirements</w:t>
      </w:r>
      <w:bookmarkEnd w:id="29"/>
      <w:bookmarkEnd w:id="30"/>
    </w:p>
    <w:p w14:paraId="59729408" w14:textId="7CAFA84E" w:rsidR="00C054EF" w:rsidRPr="00740849" w:rsidRDefault="00C054EF" w:rsidP="007208E5">
      <w:pPr>
        <w:spacing w:afterLines="40" w:after="96"/>
        <w:ind w:left="720"/>
        <w:jc w:val="both"/>
        <w:rPr>
          <w:rFonts w:ascii="Century Gothic" w:hAnsi="Century Gothic" w:cstheme="minorBidi"/>
        </w:rPr>
      </w:pPr>
      <w:r w:rsidRPr="2F1C10FF">
        <w:rPr>
          <w:rFonts w:ascii="Century Gothic" w:hAnsi="Century Gothic" w:cstheme="minorBidi"/>
        </w:rPr>
        <w:t xml:space="preserve">The selected </w:t>
      </w:r>
      <w:r w:rsidR="005A3DBB">
        <w:rPr>
          <w:rFonts w:ascii="Century Gothic" w:hAnsi="Century Gothic" w:cstheme="minorBidi"/>
        </w:rPr>
        <w:t>Service Provider</w:t>
      </w:r>
      <w:r w:rsidRPr="2F1C10FF">
        <w:rPr>
          <w:rFonts w:ascii="Century Gothic" w:hAnsi="Century Gothic" w:cstheme="minorBidi"/>
        </w:rPr>
        <w:t xml:space="preserve"> must have the financial capacity to undertake the work and assume associated liability.  The selected </w:t>
      </w:r>
      <w:r w:rsidR="005A3DBB">
        <w:rPr>
          <w:rFonts w:ascii="Century Gothic" w:hAnsi="Century Gothic" w:cstheme="minorBidi"/>
        </w:rPr>
        <w:t>Service Provider</w:t>
      </w:r>
      <w:r w:rsidRPr="2F1C10FF">
        <w:rPr>
          <w:rFonts w:ascii="Century Gothic" w:hAnsi="Century Gothic" w:cstheme="minorBidi"/>
        </w:rPr>
        <w:t xml:space="preserve"> will be required to provide certificates of insurance evidencing coverage </w:t>
      </w:r>
      <w:r w:rsidR="006961B3" w:rsidRPr="2F1C10FF">
        <w:rPr>
          <w:rFonts w:ascii="Century Gothic" w:hAnsi="Century Gothic" w:cstheme="minorBidi"/>
        </w:rPr>
        <w:t>include</w:t>
      </w:r>
      <w:r w:rsidR="009273D6" w:rsidRPr="2F1C10FF">
        <w:rPr>
          <w:rFonts w:ascii="Century Gothic" w:hAnsi="Century Gothic" w:cstheme="minorBidi"/>
        </w:rPr>
        <w:t xml:space="preserve">: </w:t>
      </w:r>
      <w:r w:rsidRPr="2F1C10FF">
        <w:rPr>
          <w:rFonts w:ascii="Century Gothic" w:hAnsi="Century Gothic" w:cstheme="minorBidi"/>
        </w:rPr>
        <w:t xml:space="preserve">automobile liability in the minimum amount of $1,000,000; commercial general liability in the minimum amount of $1,000,000; workers’ compensation insurance </w:t>
      </w:r>
      <w:r w:rsidR="00F90175" w:rsidRPr="2F1C10FF">
        <w:rPr>
          <w:rFonts w:ascii="Century Gothic" w:hAnsi="Century Gothic" w:cstheme="minorBidi"/>
        </w:rPr>
        <w:t>minimum</w:t>
      </w:r>
      <w:r w:rsidR="00506F15" w:rsidRPr="2F1C10FF">
        <w:rPr>
          <w:rFonts w:ascii="Century Gothic" w:hAnsi="Century Gothic" w:cstheme="minorBidi"/>
        </w:rPr>
        <w:t xml:space="preserve"> of</w:t>
      </w:r>
      <w:r w:rsidR="00F90175" w:rsidRPr="2F1C10FF">
        <w:rPr>
          <w:rFonts w:ascii="Century Gothic" w:hAnsi="Century Gothic" w:cstheme="minorBidi"/>
        </w:rPr>
        <w:t xml:space="preserve"> </w:t>
      </w:r>
      <w:r w:rsidR="000260F2" w:rsidRPr="2F1C10FF">
        <w:rPr>
          <w:rFonts w:ascii="Century Gothic" w:hAnsi="Century Gothic" w:cstheme="minorBidi"/>
        </w:rPr>
        <w:t>$</w:t>
      </w:r>
      <w:r w:rsidR="005F36DB" w:rsidRPr="2F1C10FF">
        <w:rPr>
          <w:rFonts w:ascii="Century Gothic" w:hAnsi="Century Gothic" w:cstheme="minorBidi"/>
        </w:rPr>
        <w:t>100,000</w:t>
      </w:r>
      <w:r w:rsidR="006A2F2A" w:rsidRPr="2F1C10FF">
        <w:rPr>
          <w:rFonts w:ascii="Century Gothic" w:hAnsi="Century Gothic" w:cstheme="minorBidi"/>
        </w:rPr>
        <w:t xml:space="preserve"> per accident limit</w:t>
      </w:r>
      <w:r w:rsidR="009531B4" w:rsidRPr="2F1C10FF">
        <w:rPr>
          <w:rFonts w:ascii="Century Gothic" w:hAnsi="Century Gothic" w:cstheme="minorBidi"/>
        </w:rPr>
        <w:t>;</w:t>
      </w:r>
      <w:r w:rsidR="00FE49AB" w:rsidRPr="2F1C10FF">
        <w:rPr>
          <w:rFonts w:ascii="Century Gothic" w:hAnsi="Century Gothic" w:cstheme="minorBidi"/>
        </w:rPr>
        <w:t xml:space="preserve"> </w:t>
      </w:r>
      <w:r w:rsidR="007975F0" w:rsidRPr="2F1C10FF">
        <w:rPr>
          <w:rFonts w:ascii="Century Gothic" w:hAnsi="Century Gothic" w:cstheme="minorBidi"/>
        </w:rPr>
        <w:t>$500,000.00 disease per policy limit, $</w:t>
      </w:r>
      <w:r w:rsidR="00C93E14" w:rsidRPr="2F1C10FF">
        <w:rPr>
          <w:rFonts w:ascii="Century Gothic" w:hAnsi="Century Gothic" w:cstheme="minorBidi"/>
        </w:rPr>
        <w:t>100,000</w:t>
      </w:r>
      <w:r w:rsidR="00323025" w:rsidRPr="2F1C10FF">
        <w:rPr>
          <w:rFonts w:ascii="Century Gothic" w:hAnsi="Century Gothic" w:cstheme="minorBidi"/>
        </w:rPr>
        <w:t xml:space="preserve"> disease each employee limit</w:t>
      </w:r>
      <w:r w:rsidR="009531B4" w:rsidRPr="2F1C10FF">
        <w:rPr>
          <w:rFonts w:ascii="Century Gothic" w:hAnsi="Century Gothic" w:cstheme="minorBidi"/>
        </w:rPr>
        <w:t>;</w:t>
      </w:r>
      <w:r w:rsidR="00FE49AB" w:rsidRPr="2F1C10FF">
        <w:rPr>
          <w:rFonts w:ascii="Century Gothic" w:hAnsi="Century Gothic" w:cstheme="minorBidi"/>
        </w:rPr>
        <w:t xml:space="preserve"> Directors &amp; Officers Liability </w:t>
      </w:r>
      <w:r w:rsidR="00F41F7D" w:rsidRPr="2F1C10FF">
        <w:rPr>
          <w:rFonts w:ascii="Century Gothic" w:hAnsi="Century Gothic" w:cstheme="minorBidi"/>
        </w:rPr>
        <w:t>in them minimum of $1,000,000</w:t>
      </w:r>
      <w:r w:rsidR="009531B4" w:rsidRPr="2F1C10FF">
        <w:rPr>
          <w:rFonts w:ascii="Century Gothic" w:hAnsi="Century Gothic" w:cstheme="minorBidi"/>
        </w:rPr>
        <w:t>;</w:t>
      </w:r>
      <w:r w:rsidR="00F41F7D" w:rsidRPr="2F1C10FF">
        <w:rPr>
          <w:rFonts w:ascii="Century Gothic" w:hAnsi="Century Gothic" w:cstheme="minorBidi"/>
        </w:rPr>
        <w:t xml:space="preserve"> and Fidelity Bond Insurance </w:t>
      </w:r>
      <w:r w:rsidR="001D2329" w:rsidRPr="2F1C10FF">
        <w:rPr>
          <w:rFonts w:ascii="Century Gothic" w:hAnsi="Century Gothic" w:cstheme="minorBidi"/>
        </w:rPr>
        <w:t>$50,000</w:t>
      </w:r>
      <w:r w:rsidRPr="2F1C10FF">
        <w:rPr>
          <w:rFonts w:ascii="Century Gothic" w:hAnsi="Century Gothic" w:cstheme="minorBidi"/>
        </w:rPr>
        <w:t>.</w:t>
      </w:r>
    </w:p>
    <w:p w14:paraId="1BA5DFCF" w14:textId="77777777" w:rsidR="00C054EF" w:rsidRPr="00740849" w:rsidRDefault="00C054EF" w:rsidP="00AA6645">
      <w:pPr>
        <w:pStyle w:val="Century2"/>
      </w:pPr>
      <w:bookmarkStart w:id="31" w:name="_Toc99460619"/>
      <w:bookmarkStart w:id="32" w:name="_Toc375260397"/>
      <w:r w:rsidRPr="00740849">
        <w:t>2.10</w:t>
      </w:r>
      <w:r w:rsidRPr="00740849">
        <w:tab/>
        <w:t>Ownership of Work Products</w:t>
      </w:r>
      <w:bookmarkEnd w:id="31"/>
      <w:bookmarkEnd w:id="32"/>
    </w:p>
    <w:p w14:paraId="4587C710" w14:textId="5833881F" w:rsidR="00C054EF" w:rsidRPr="00740849" w:rsidRDefault="00C054EF" w:rsidP="379829FF">
      <w:pPr>
        <w:spacing w:afterLines="40" w:after="96"/>
        <w:ind w:left="720"/>
        <w:jc w:val="both"/>
        <w:rPr>
          <w:rFonts w:ascii="Century Gothic" w:hAnsi="Century Gothic" w:cstheme="minorBidi"/>
        </w:rPr>
      </w:pPr>
      <w:r w:rsidRPr="379829FF">
        <w:rPr>
          <w:rFonts w:ascii="Century Gothic" w:hAnsi="Century Gothic" w:cstheme="minorBidi"/>
        </w:rPr>
        <w:t xml:space="preserve">The City shall have exclusive ownership of all intellectual property rights in all documents and other work product prepared by, for, or under the direction of the selected </w:t>
      </w:r>
      <w:r w:rsidR="005A3DBB">
        <w:rPr>
          <w:rFonts w:ascii="Century Gothic" w:hAnsi="Century Gothic" w:cstheme="minorBidi"/>
        </w:rPr>
        <w:t>Service Provider</w:t>
      </w:r>
      <w:r w:rsidRPr="379829FF">
        <w:rPr>
          <w:rFonts w:ascii="Century Gothic" w:hAnsi="Century Gothic" w:cstheme="minorBidi"/>
        </w:rPr>
        <w:t xml:space="preserve"> pursuant to any contract under this </w:t>
      </w:r>
      <w:r w:rsidR="3EC0F6F4" w:rsidRPr="379829FF">
        <w:rPr>
          <w:rFonts w:ascii="Century Gothic" w:hAnsi="Century Gothic" w:cstheme="minorBidi"/>
        </w:rPr>
        <w:t>RFQ</w:t>
      </w:r>
      <w:r w:rsidRPr="379829FF">
        <w:rPr>
          <w:rFonts w:ascii="Century Gothic" w:hAnsi="Century Gothic" w:cstheme="minorBidi"/>
        </w:rPr>
        <w:t xml:space="preserve"> (collectively, the “Intellectual Property”), including without limitation the right to copy, use, disclose, distribute, and make derivations of the Intellectual Property for any purpose or to assign such rights to any third party.  The Intellectual Property shall be prepared in the City’s name and shall be the sole and exclusive property of the City, whether or not the work contemplated therein is performed.  The City will grant the </w:t>
      </w:r>
      <w:r w:rsidR="005A3DBB">
        <w:rPr>
          <w:rFonts w:ascii="Century Gothic" w:hAnsi="Century Gothic" w:cstheme="minorBidi"/>
        </w:rPr>
        <w:t>Service Provider</w:t>
      </w:r>
      <w:r w:rsidRPr="379829FF">
        <w:rPr>
          <w:rFonts w:ascii="Century Gothic" w:hAnsi="Century Gothic" w:cstheme="minorBidi"/>
        </w:rPr>
        <w:t xml:space="preserve"> a royalty-free, non-exclusive license to use and copy the Intellectual Property to the extent necessary to perform the contract.  </w:t>
      </w:r>
    </w:p>
    <w:p w14:paraId="04EC99DE" w14:textId="77777777" w:rsidR="00C054EF" w:rsidRPr="00740849" w:rsidRDefault="00C054EF" w:rsidP="008B7467">
      <w:pPr>
        <w:pStyle w:val="Century2"/>
      </w:pPr>
      <w:bookmarkStart w:id="33" w:name="_Toc99460620"/>
      <w:bookmarkStart w:id="34" w:name="_Toc1613153482"/>
      <w:r w:rsidRPr="00740849">
        <w:t>2.</w:t>
      </w:r>
      <w:r w:rsidRPr="008B7467">
        <w:t>11</w:t>
      </w:r>
      <w:r w:rsidRPr="00740849">
        <w:tab/>
        <w:t>City Rights and Reservations</w:t>
      </w:r>
      <w:bookmarkEnd w:id="33"/>
      <w:bookmarkEnd w:id="34"/>
    </w:p>
    <w:p w14:paraId="03D78017" w14:textId="4F45E08C" w:rsidR="00C054EF" w:rsidRPr="00740849" w:rsidRDefault="00C054EF" w:rsidP="379829FF">
      <w:pPr>
        <w:spacing w:afterLines="40" w:after="96"/>
        <w:ind w:left="720"/>
        <w:jc w:val="both"/>
        <w:rPr>
          <w:rFonts w:ascii="Century Gothic" w:hAnsi="Century Gothic" w:cstheme="minorBidi"/>
          <w:color w:val="000000"/>
        </w:rPr>
      </w:pPr>
      <w:r w:rsidRPr="379829FF">
        <w:rPr>
          <w:rFonts w:ascii="Century Gothic" w:hAnsi="Century Gothic" w:cstheme="minorBidi"/>
          <w:color w:val="000000" w:themeColor="text1"/>
        </w:rPr>
        <w:t xml:space="preserve">The City expects to select one or more </w:t>
      </w:r>
      <w:r w:rsidR="00415C0D" w:rsidRPr="379829FF">
        <w:rPr>
          <w:rFonts w:ascii="Century Gothic" w:hAnsi="Century Gothic" w:cstheme="minorBidi"/>
          <w:color w:val="000000" w:themeColor="text1"/>
        </w:rPr>
        <w:t>agencies but</w:t>
      </w:r>
      <w:r w:rsidRPr="379829FF">
        <w:rPr>
          <w:rFonts w:ascii="Century Gothic" w:hAnsi="Century Gothic" w:cstheme="minorBidi"/>
          <w:color w:val="000000" w:themeColor="text1"/>
        </w:rPr>
        <w:t xml:space="preserve"> reserves the right to request substitutions of any key team member, including staff and subcontractors.  The City reserves the right to contact any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/team for any additional information</w:t>
      </w:r>
      <w:r w:rsidR="00F229B8" w:rsidRPr="379829FF">
        <w:rPr>
          <w:rFonts w:ascii="Century Gothic" w:hAnsi="Century Gothic" w:cstheme="minorBidi"/>
          <w:color w:val="000000" w:themeColor="text1"/>
        </w:rPr>
        <w:t>,</w:t>
      </w:r>
      <w:r w:rsidRPr="379829FF">
        <w:rPr>
          <w:rFonts w:ascii="Century Gothic" w:hAnsi="Century Gothic" w:cstheme="minorBidi"/>
          <w:color w:val="000000" w:themeColor="text1"/>
        </w:rPr>
        <w:t xml:space="preserve"> including but not limited to experience, qualifications, abilities, equipment, facilities, and financial standing.  The City reserves the right to modify any part of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as issued with an addendum.  The City, at its sole discretion, reserves the right to reject any or all responses to the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to cancel the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to re-advertise for new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responses either with identical or revised specifications, or to accept any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response, in whole or part, deemed to be in the best interest of the City.  The City reserves the right to waive technicalities and informalities.</w:t>
      </w:r>
    </w:p>
    <w:p w14:paraId="7D59ACCC" w14:textId="1D24B40A" w:rsidR="00C054EF" w:rsidRPr="00740849" w:rsidRDefault="00C054EF" w:rsidP="379829FF">
      <w:pPr>
        <w:spacing w:afterLines="40" w:after="96"/>
        <w:ind w:left="720"/>
        <w:jc w:val="both"/>
        <w:rPr>
          <w:rFonts w:ascii="Century Gothic" w:hAnsi="Century Gothic" w:cstheme="minorBidi"/>
          <w:color w:val="000000"/>
        </w:rPr>
      </w:pPr>
      <w:r w:rsidRPr="379829FF">
        <w:rPr>
          <w:rFonts w:ascii="Century Gothic" w:hAnsi="Century Gothic" w:cstheme="minorBidi"/>
          <w:color w:val="000000" w:themeColor="text1"/>
        </w:rPr>
        <w:t xml:space="preserve">A response to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shall not be construed as a contract, nor indicate a commitment of any kind.  </w:t>
      </w:r>
    </w:p>
    <w:p w14:paraId="74470205" w14:textId="721D9210" w:rsidR="00C054EF" w:rsidRPr="00740849" w:rsidRDefault="00C054EF" w:rsidP="003961E3">
      <w:pPr>
        <w:spacing w:afterLines="40" w:after="96"/>
        <w:ind w:left="720"/>
        <w:jc w:val="both"/>
        <w:rPr>
          <w:rFonts w:ascii="Century Gothic" w:hAnsi="Century Gothic" w:cstheme="minorHAnsi"/>
          <w:color w:val="000000"/>
        </w:rPr>
      </w:pPr>
      <w:r w:rsidRPr="00740849">
        <w:rPr>
          <w:rFonts w:ascii="Century Gothic" w:hAnsi="Century Gothic" w:cstheme="minorHAnsi"/>
          <w:color w:val="000000"/>
        </w:rPr>
        <w:t xml:space="preserve">The City of Charlotte reserves the sole right to award a contract or contracts to the most qualified </w:t>
      </w:r>
      <w:r w:rsidR="005A3DBB">
        <w:rPr>
          <w:rFonts w:ascii="Century Gothic" w:hAnsi="Century Gothic" w:cstheme="minorHAnsi"/>
          <w:color w:val="000000"/>
        </w:rPr>
        <w:t>Service Provider</w:t>
      </w:r>
      <w:r w:rsidRPr="00740849">
        <w:rPr>
          <w:rFonts w:ascii="Century Gothic" w:hAnsi="Century Gothic" w:cstheme="minorHAnsi"/>
          <w:color w:val="000000"/>
        </w:rPr>
        <w:t xml:space="preserve">(s) on the basis of best overall proposal most advantageous to the City.  The City of Charlotte is therefore not bound to accept a proposal on the basis of lowest price.  The City of Charlotte also reserves the right to make multiple awards, based on experience and qualifications if it is deemed in the City’s best interest.    </w:t>
      </w:r>
    </w:p>
    <w:p w14:paraId="63257A04" w14:textId="77777777" w:rsidR="00C054EF" w:rsidRPr="00740849" w:rsidRDefault="00C054EF" w:rsidP="00D30084">
      <w:pPr>
        <w:pStyle w:val="Century2"/>
      </w:pPr>
      <w:bookmarkStart w:id="35" w:name="_Toc99460621"/>
      <w:bookmarkStart w:id="36" w:name="_Toc325873307"/>
      <w:r w:rsidRPr="00740849">
        <w:t>2.12</w:t>
      </w:r>
      <w:r w:rsidRPr="00740849">
        <w:tab/>
        <w:t>Contract</w:t>
      </w:r>
      <w:bookmarkEnd w:id="35"/>
      <w:bookmarkEnd w:id="36"/>
    </w:p>
    <w:p w14:paraId="2FC6E391" w14:textId="15E1EE95" w:rsidR="00C054EF" w:rsidRPr="00740849" w:rsidRDefault="00C054EF" w:rsidP="379829FF">
      <w:pPr>
        <w:spacing w:afterLines="40" w:after="96"/>
        <w:ind w:left="720"/>
        <w:jc w:val="both"/>
        <w:rPr>
          <w:rFonts w:ascii="Century Gothic" w:hAnsi="Century Gothic" w:cstheme="minorBidi"/>
          <w:color w:val="000000"/>
        </w:rPr>
      </w:pPr>
      <w:r w:rsidRPr="379829FF">
        <w:rPr>
          <w:rFonts w:ascii="Century Gothic" w:hAnsi="Century Gothic" w:cstheme="minorBidi"/>
          <w:color w:val="000000" w:themeColor="text1"/>
        </w:rPr>
        <w:t xml:space="preserve">The contents of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and all provisions of the successful proposal deemed responsive by the City of Charlotte may be incorporated, either in whole or in part, into a contract and become legally binding when approved and executed by </w:t>
      </w:r>
      <w:r w:rsidRPr="379829FF">
        <w:rPr>
          <w:rFonts w:ascii="Century Gothic" w:hAnsi="Century Gothic" w:cstheme="minorBidi"/>
          <w:color w:val="000000" w:themeColor="text1"/>
        </w:rPr>
        <w:lastRenderedPageBreak/>
        <w:t xml:space="preserve">both parties.  Contents of the contract may contain changes from the City of Charlotte’s perspective </w:t>
      </w:r>
      <w:r w:rsidR="00AE05D3">
        <w:rPr>
          <w:rFonts w:ascii="Century Gothic" w:hAnsi="Century Gothic" w:cstheme="minorBidi"/>
          <w:color w:val="000000" w:themeColor="text1"/>
        </w:rPr>
        <w:t>as a result of</w:t>
      </w:r>
      <w:r w:rsidRPr="379829FF">
        <w:rPr>
          <w:rFonts w:ascii="Century Gothic" w:hAnsi="Century Gothic" w:cstheme="minorBidi"/>
          <w:color w:val="000000" w:themeColor="text1"/>
        </w:rPr>
        <w:t xml:space="preserve"> the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process and proposal(s) received.  The final negotiated contract may include the scope of work as outlined in this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along with the successful </w:t>
      </w:r>
      <w:r w:rsidR="005A3DBB">
        <w:rPr>
          <w:rFonts w:ascii="Century Gothic" w:hAnsi="Century Gothic" w:cstheme="minorBidi"/>
          <w:color w:val="000000" w:themeColor="text1"/>
        </w:rPr>
        <w:t>Service Provider</w:t>
      </w:r>
      <w:r w:rsidRPr="379829FF">
        <w:rPr>
          <w:rFonts w:ascii="Century Gothic" w:hAnsi="Century Gothic" w:cstheme="minorBidi"/>
          <w:color w:val="000000" w:themeColor="text1"/>
        </w:rPr>
        <w:t xml:space="preserve">’s submittal and any additions or deletions made at the discretion of the City as a result of the </w:t>
      </w:r>
      <w:r w:rsidR="3EC0F6F4" w:rsidRPr="379829FF">
        <w:rPr>
          <w:rFonts w:ascii="Century Gothic" w:hAnsi="Century Gothic" w:cstheme="minorBidi"/>
          <w:color w:val="000000" w:themeColor="text1"/>
        </w:rPr>
        <w:t>RFQ</w:t>
      </w:r>
      <w:r w:rsidRPr="379829FF">
        <w:rPr>
          <w:rFonts w:ascii="Century Gothic" w:hAnsi="Century Gothic" w:cstheme="minorBidi"/>
          <w:color w:val="000000" w:themeColor="text1"/>
        </w:rPr>
        <w:t xml:space="preserve"> process.  </w:t>
      </w:r>
    </w:p>
    <w:p w14:paraId="561BC4EE" w14:textId="49BF064D" w:rsidR="005E0FFF" w:rsidRPr="00043550" w:rsidRDefault="005E0FFF" w:rsidP="5F20B3D7">
      <w:pPr>
        <w:pStyle w:val="century1"/>
      </w:pPr>
      <w:bookmarkStart w:id="37" w:name="_Toc1767093056"/>
      <w:r w:rsidRPr="00043550">
        <w:t>Eligible Activities and Program Requirements</w:t>
      </w:r>
      <w:bookmarkEnd w:id="37"/>
    </w:p>
    <w:p w14:paraId="089D1EF5" w14:textId="77777777" w:rsidR="005E0FFF" w:rsidRPr="00740849" w:rsidRDefault="005E0FFF" w:rsidP="003961E3">
      <w:pPr>
        <w:ind w:left="720"/>
        <w:rPr>
          <w:rFonts w:ascii="Century Gothic" w:hAnsi="Century Gothic"/>
        </w:rPr>
      </w:pPr>
    </w:p>
    <w:p w14:paraId="2DC11DD2" w14:textId="6B03A5D5" w:rsidR="00297A72" w:rsidRPr="007208E5" w:rsidRDefault="00A607F6" w:rsidP="2F1C10FF">
      <w:pPr>
        <w:pStyle w:val="paragraph"/>
        <w:spacing w:before="0" w:beforeAutospacing="0" w:after="0" w:afterAutospacing="0"/>
        <w:ind w:left="720"/>
        <w:jc w:val="both"/>
        <w:textAlignment w:val="baseline"/>
        <w:rPr>
          <w:rStyle w:val="eop"/>
          <w:rFonts w:ascii="Century Gothic" w:hAnsi="Century Gothic" w:cs="Calibri"/>
          <w:sz w:val="22"/>
          <w:szCs w:val="22"/>
        </w:rPr>
      </w:pPr>
      <w:r w:rsidRPr="007208E5">
        <w:rPr>
          <w:rStyle w:val="normaltextrun"/>
          <w:rFonts w:ascii="Century Gothic" w:hAnsi="Century Gothic" w:cs="Calibri"/>
          <w:color w:val="000000" w:themeColor="text1"/>
          <w:sz w:val="22"/>
          <w:szCs w:val="22"/>
        </w:rPr>
        <w:t>The City of Charlotte operates </w:t>
      </w:r>
      <w:r w:rsidR="27F7861A" w:rsidRPr="2F1C10FF">
        <w:rPr>
          <w:rStyle w:val="normaltextrun"/>
          <w:rFonts w:ascii="Century Gothic" w:hAnsi="Century Gothic" w:cs="Calibri"/>
          <w:color w:val="000000" w:themeColor="text1"/>
          <w:sz w:val="22"/>
          <w:szCs w:val="22"/>
        </w:rPr>
        <w:t>home repair programs</w:t>
      </w:r>
      <w:r w:rsidRPr="007208E5">
        <w:rPr>
          <w:rStyle w:val="normaltextrun"/>
          <w:rFonts w:ascii="Century Gothic" w:hAnsi="Century Gothic" w:cs="Calibri"/>
          <w:color w:val="000000" w:themeColor="text1"/>
          <w:sz w:val="22"/>
          <w:szCs w:val="22"/>
        </w:rPr>
        <w:t xml:space="preserve"> to provide grants to low-income families to correct, repair, or replace an essential system and/or critical structural problem that </w:t>
      </w:r>
      <w:r w:rsidRPr="007208E5">
        <w:rPr>
          <w:rStyle w:val="normaltextrun"/>
          <w:rFonts w:ascii="Century Gothic" w:hAnsi="Century Gothic" w:cs="Calibri"/>
          <w:color w:val="000000" w:themeColor="text1"/>
          <w:sz w:val="22"/>
          <w:szCs w:val="22"/>
          <w:u w:val="single"/>
        </w:rPr>
        <w:t>if left unaddressed would end the habitability of the home.</w:t>
      </w:r>
      <w:r w:rsidRPr="007208E5">
        <w:rPr>
          <w:rStyle w:val="normaltextrun"/>
          <w:rFonts w:ascii="Century Gothic" w:hAnsi="Century Gothic" w:cs="Calibri"/>
          <w:color w:val="000000" w:themeColor="text1"/>
          <w:sz w:val="22"/>
          <w:szCs w:val="22"/>
        </w:rPr>
        <w:t xml:space="preserve"> The purpose of the </w:t>
      </w:r>
      <w:r w:rsidR="162002CC" w:rsidRPr="2F1C10FF">
        <w:rPr>
          <w:rStyle w:val="normaltextrun"/>
          <w:rFonts w:ascii="Century Gothic" w:hAnsi="Century Gothic" w:cs="Calibri"/>
          <w:color w:val="000000" w:themeColor="text1"/>
          <w:sz w:val="22"/>
          <w:szCs w:val="22"/>
        </w:rPr>
        <w:t xml:space="preserve">repairs </w:t>
      </w:r>
      <w:r w:rsidRPr="007208E5">
        <w:rPr>
          <w:rStyle w:val="normaltextrun"/>
          <w:rFonts w:ascii="Century Gothic" w:hAnsi="Century Gothic" w:cs="Calibri"/>
          <w:color w:val="000000" w:themeColor="text1"/>
          <w:sz w:val="22"/>
          <w:szCs w:val="22"/>
        </w:rPr>
        <w:t xml:space="preserve">is to stabilize the homeowner’s residence by making rapid, essential repairs by removing a threat to life, health, or safety and enabling the homeowner to maintain established support within the community. </w:t>
      </w:r>
      <w:r w:rsidR="23D24F75" w:rsidRPr="2F1C10FF">
        <w:rPr>
          <w:rStyle w:val="normaltextrun"/>
          <w:rFonts w:ascii="Century Gothic" w:hAnsi="Century Gothic" w:cs="Calibri"/>
          <w:color w:val="000000" w:themeColor="text1"/>
          <w:sz w:val="22"/>
          <w:szCs w:val="22"/>
        </w:rPr>
        <w:t xml:space="preserve">Repairs may not result in </w:t>
      </w:r>
      <w:r w:rsidRPr="007208E5">
        <w:rPr>
          <w:rStyle w:val="normaltextrun"/>
          <w:rFonts w:ascii="Century Gothic" w:hAnsi="Century Gothic" w:cs="Calibri"/>
          <w:color w:val="000000" w:themeColor="text1"/>
          <w:sz w:val="22"/>
          <w:szCs w:val="22"/>
        </w:rPr>
        <w:t>a comprehensive homeowner rehabilitation program. </w:t>
      </w:r>
    </w:p>
    <w:p w14:paraId="31B11D5C" w14:textId="10D702AB" w:rsidR="2F1C10FF" w:rsidRPr="007208E5" w:rsidRDefault="2F1C10FF" w:rsidP="2F1C10FF">
      <w:pPr>
        <w:pStyle w:val="paragraph"/>
        <w:spacing w:before="0" w:beforeAutospacing="0" w:after="0" w:afterAutospacing="0"/>
        <w:ind w:left="720"/>
        <w:jc w:val="both"/>
        <w:rPr>
          <w:rStyle w:val="normaltextrun"/>
          <w:rFonts w:ascii="Century Gothic" w:hAnsi="Century Gothic" w:cs="Calibri"/>
          <w:color w:val="000000" w:themeColor="text1"/>
          <w:sz w:val="22"/>
          <w:szCs w:val="22"/>
        </w:rPr>
      </w:pPr>
    </w:p>
    <w:p w14:paraId="72E6086F" w14:textId="28256DAD" w:rsidR="00105E3D" w:rsidRPr="00105E3D" w:rsidRDefault="00105E3D" w:rsidP="2F1C10FF">
      <w:pPr>
        <w:pStyle w:val="paragraph"/>
        <w:spacing w:before="0" w:beforeAutospacing="0" w:after="0" w:afterAutospacing="0"/>
        <w:ind w:left="720"/>
        <w:jc w:val="both"/>
        <w:textAlignment w:val="baseline"/>
        <w:rPr>
          <w:rFonts w:ascii="Century Gothic" w:hAnsi="Century Gothic" w:cs="Calibri"/>
          <w:sz w:val="22"/>
          <w:szCs w:val="22"/>
        </w:rPr>
      </w:pPr>
      <w:r w:rsidRPr="2F1C10FF">
        <w:rPr>
          <w:rFonts w:ascii="Century Gothic" w:hAnsi="Century Gothic" w:cstheme="minorBidi"/>
          <w:sz w:val="22"/>
          <w:szCs w:val="22"/>
        </w:rPr>
        <w:t>T</w:t>
      </w:r>
      <w:r w:rsidRPr="2F1C10FF">
        <w:rPr>
          <w:rStyle w:val="normaltextrun"/>
          <w:rFonts w:ascii="Century Gothic" w:hAnsi="Century Gothic" w:cs="Calibri"/>
          <w:sz w:val="22"/>
          <w:szCs w:val="22"/>
        </w:rPr>
        <w:t>he purpose of this RFQ is to identify a Service Provider or Providers with the ability to quickly deploy funding to preserve single</w:t>
      </w:r>
      <w:r w:rsidR="4294ACB5" w:rsidRPr="2F1C10FF">
        <w:rPr>
          <w:rStyle w:val="normaltextrun"/>
          <w:rFonts w:ascii="Century Gothic" w:hAnsi="Century Gothic" w:cs="Calibri"/>
          <w:sz w:val="22"/>
          <w:szCs w:val="22"/>
        </w:rPr>
        <w:t xml:space="preserve"> </w:t>
      </w:r>
      <w:r w:rsidRPr="2F1C10FF">
        <w:rPr>
          <w:rStyle w:val="normaltextrun"/>
          <w:rFonts w:ascii="Century Gothic" w:hAnsi="Century Gothic" w:cs="Calibri"/>
          <w:sz w:val="22"/>
          <w:szCs w:val="22"/>
        </w:rPr>
        <w:t>family housing units in gentrifying neighborhoods and other neighborhoods where such preservation would be appropriate. The proposed approach includes</w:t>
      </w:r>
      <w:r w:rsidR="00D904F5" w:rsidRPr="2F1C10FF">
        <w:rPr>
          <w:rStyle w:val="normaltextrun"/>
          <w:rFonts w:ascii="Century Gothic" w:hAnsi="Century Gothic" w:cs="Calibri"/>
          <w:sz w:val="22"/>
          <w:szCs w:val="22"/>
        </w:rPr>
        <w:t xml:space="preserve"> p</w:t>
      </w:r>
      <w:r w:rsidRPr="2F1C10FF">
        <w:rPr>
          <w:rStyle w:val="normaltextrun"/>
          <w:rFonts w:ascii="Century Gothic" w:hAnsi="Century Gothic" w:cs="Calibri"/>
          <w:sz w:val="22"/>
          <w:szCs w:val="22"/>
        </w:rPr>
        <w:t xml:space="preserve">artnering with the City to leverage City resources and quickly invest in neighborhoods. The selected Service Provider(s) will, at the direction of the City, </w:t>
      </w:r>
      <w:r w:rsidR="00611B41" w:rsidRPr="2F1C10FF">
        <w:rPr>
          <w:rStyle w:val="normaltextrun"/>
          <w:rFonts w:ascii="Century Gothic" w:hAnsi="Century Gothic" w:cs="Calibri"/>
          <w:sz w:val="22"/>
          <w:szCs w:val="22"/>
        </w:rPr>
        <w:t xml:space="preserve">perform </w:t>
      </w:r>
      <w:r w:rsidR="00C67DFA" w:rsidRPr="2F1C10FF">
        <w:rPr>
          <w:rStyle w:val="normaltextrun"/>
          <w:rFonts w:ascii="Century Gothic" w:hAnsi="Century Gothic" w:cs="Calibri"/>
          <w:sz w:val="22"/>
          <w:szCs w:val="22"/>
        </w:rPr>
        <w:t xml:space="preserve">repairs in </w:t>
      </w:r>
      <w:r w:rsidRPr="2F1C10FF">
        <w:rPr>
          <w:rStyle w:val="normaltextrun"/>
          <w:rFonts w:ascii="Century Gothic" w:hAnsi="Century Gothic" w:cs="Calibri"/>
          <w:sz w:val="22"/>
          <w:szCs w:val="22"/>
        </w:rPr>
        <w:t xml:space="preserve">single family homes of low- and moderate-income </w:t>
      </w:r>
      <w:r w:rsidR="00A85F84" w:rsidRPr="2F1C10FF">
        <w:rPr>
          <w:rStyle w:val="normaltextrun"/>
          <w:rFonts w:ascii="Century Gothic" w:hAnsi="Century Gothic" w:cs="Calibri"/>
          <w:sz w:val="22"/>
          <w:szCs w:val="22"/>
        </w:rPr>
        <w:t>owner-occupied</w:t>
      </w:r>
      <w:r w:rsidR="00C67DFA" w:rsidRPr="2F1C10FF">
        <w:rPr>
          <w:rStyle w:val="normaltextrun"/>
          <w:rFonts w:ascii="Century Gothic" w:hAnsi="Century Gothic" w:cs="Calibri"/>
          <w:sz w:val="22"/>
          <w:szCs w:val="22"/>
        </w:rPr>
        <w:t xml:space="preserve"> homes</w:t>
      </w:r>
      <w:r w:rsidR="00177E7D">
        <w:rPr>
          <w:rStyle w:val="normaltextrun"/>
          <w:rFonts w:ascii="Century Gothic" w:hAnsi="Century Gothic" w:cs="Calibri"/>
          <w:sz w:val="22"/>
          <w:szCs w:val="22"/>
        </w:rPr>
        <w:t>.</w:t>
      </w:r>
      <w:r w:rsidR="00C67DFA" w:rsidRPr="2F1C10FF">
        <w:rPr>
          <w:rStyle w:val="normaltextrun"/>
          <w:rFonts w:ascii="Century Gothic" w:hAnsi="Century Gothic" w:cs="Calibri"/>
          <w:sz w:val="22"/>
          <w:szCs w:val="22"/>
        </w:rPr>
        <w:t xml:space="preserve"> </w:t>
      </w:r>
    </w:p>
    <w:p w14:paraId="5DEB0969" w14:textId="786CC90E" w:rsidR="00105E3D" w:rsidRPr="00105E3D" w:rsidRDefault="00105E3D" w:rsidP="003961E3">
      <w:pPr>
        <w:pStyle w:val="paragraph"/>
        <w:spacing w:before="0" w:beforeAutospacing="0" w:after="0" w:afterAutospacing="0"/>
        <w:ind w:left="720"/>
        <w:jc w:val="both"/>
        <w:textAlignment w:val="baseline"/>
        <w:rPr>
          <w:rFonts w:ascii="Century Gothic" w:hAnsi="Century Gothic" w:cs="Calibri"/>
          <w:sz w:val="22"/>
          <w:szCs w:val="22"/>
        </w:rPr>
      </w:pPr>
    </w:p>
    <w:p w14:paraId="475A0039" w14:textId="77777777" w:rsidR="000D01E6" w:rsidRDefault="000D01E6" w:rsidP="003961E3">
      <w:pPr>
        <w:pStyle w:val="paragraph"/>
        <w:spacing w:before="0" w:beforeAutospacing="0" w:after="0" w:afterAutospacing="0"/>
        <w:ind w:left="720" w:right="180"/>
        <w:textAlignment w:val="baseline"/>
        <w:rPr>
          <w:rFonts w:ascii="Century Gothic" w:hAnsi="Century Gothic" w:cs="Segoe UI"/>
          <w:b/>
          <w:bCs/>
          <w:sz w:val="18"/>
          <w:szCs w:val="18"/>
        </w:rPr>
      </w:pPr>
    </w:p>
    <w:p w14:paraId="300CEDBB" w14:textId="4C414F5D" w:rsidR="00D904F5" w:rsidRPr="008B7467" w:rsidRDefault="008B7467" w:rsidP="008B7467">
      <w:pPr>
        <w:pStyle w:val="Century2"/>
      </w:pPr>
      <w:bookmarkStart w:id="38" w:name="_Toc1665182841"/>
      <w:r>
        <w:t xml:space="preserve">3.1       </w:t>
      </w:r>
      <w:r w:rsidR="005A7C22" w:rsidRPr="008B7467">
        <w:t>Scope of Work</w:t>
      </w:r>
      <w:bookmarkEnd w:id="38"/>
    </w:p>
    <w:p w14:paraId="69AC4030" w14:textId="5D5C6EFA" w:rsidR="00FE70FC" w:rsidRDefault="00D904F5" w:rsidP="00A55851">
      <w:pPr>
        <w:pStyle w:val="paragraph"/>
        <w:numPr>
          <w:ilvl w:val="0"/>
          <w:numId w:val="4"/>
        </w:numPr>
        <w:ind w:left="1440" w:right="180"/>
        <w:rPr>
          <w:rFonts w:ascii="Century Gothic" w:hAnsi="Century Gothic" w:cs="Segoe UI"/>
          <w:sz w:val="22"/>
          <w:szCs w:val="22"/>
        </w:rPr>
      </w:pPr>
      <w:r w:rsidRPr="2F1C10FF">
        <w:rPr>
          <w:rFonts w:ascii="Century Gothic" w:hAnsi="Century Gothic" w:cs="Segoe UI"/>
          <w:sz w:val="22"/>
          <w:szCs w:val="22"/>
        </w:rPr>
        <w:t>U</w:t>
      </w:r>
      <w:r w:rsidR="00FE70FC" w:rsidRPr="2F1C10FF">
        <w:rPr>
          <w:rFonts w:ascii="Century Gothic" w:hAnsi="Century Gothic" w:cs="Segoe UI"/>
          <w:sz w:val="22"/>
          <w:szCs w:val="22"/>
        </w:rPr>
        <w:t xml:space="preserve">se the </w:t>
      </w:r>
      <w:r w:rsidR="0A3D0516" w:rsidRPr="2F1C10FF">
        <w:rPr>
          <w:rFonts w:ascii="Century Gothic" w:hAnsi="Century Gothic" w:cs="Segoe UI"/>
          <w:sz w:val="22"/>
          <w:szCs w:val="22"/>
        </w:rPr>
        <w:t>Contrac</w:t>
      </w:r>
      <w:r w:rsidR="00FE70FC" w:rsidRPr="2F1C10FF">
        <w:rPr>
          <w:rFonts w:ascii="Century Gothic" w:hAnsi="Century Gothic" w:cs="Segoe UI"/>
          <w:sz w:val="22"/>
          <w:szCs w:val="22"/>
        </w:rPr>
        <w:t xml:space="preserve">t Funds solely to complete </w:t>
      </w:r>
      <w:r w:rsidR="38A549B7" w:rsidRPr="2F1C10FF">
        <w:rPr>
          <w:rFonts w:ascii="Century Gothic" w:hAnsi="Century Gothic" w:cs="Segoe UI"/>
          <w:sz w:val="22"/>
          <w:szCs w:val="22"/>
        </w:rPr>
        <w:t xml:space="preserve">home repairs </w:t>
      </w:r>
      <w:r w:rsidR="00EC0560" w:rsidRPr="2F1C10FF">
        <w:rPr>
          <w:rFonts w:ascii="Century Gothic" w:hAnsi="Century Gothic" w:cs="Segoe UI"/>
          <w:sz w:val="22"/>
          <w:szCs w:val="22"/>
        </w:rPr>
        <w:t xml:space="preserve">alleviate conditions to the </w:t>
      </w:r>
      <w:r w:rsidR="00FE70FC" w:rsidRPr="2F1C10FF">
        <w:rPr>
          <w:rFonts w:ascii="Century Gothic" w:hAnsi="Century Gothic" w:cs="Segoe UI"/>
          <w:sz w:val="22"/>
          <w:szCs w:val="22"/>
        </w:rPr>
        <w:t xml:space="preserve">unit in a manner consistent with the housing standards found in Article II Section 11 – 45 of the Code of Ordinances for the City of Charlotte (the “Work”). </w:t>
      </w:r>
    </w:p>
    <w:p w14:paraId="0F2681D9" w14:textId="46DC8AB3" w:rsidR="00FE70FC" w:rsidRDefault="00FE70FC" w:rsidP="00A55851">
      <w:pPr>
        <w:pStyle w:val="paragraph"/>
        <w:numPr>
          <w:ilvl w:val="0"/>
          <w:numId w:val="4"/>
        </w:numPr>
        <w:ind w:left="1440" w:right="180"/>
        <w:rPr>
          <w:rFonts w:ascii="Century Gothic" w:hAnsi="Century Gothic" w:cs="Segoe UI"/>
          <w:sz w:val="22"/>
          <w:szCs w:val="22"/>
        </w:rPr>
      </w:pPr>
      <w:r w:rsidRPr="1920BA91">
        <w:rPr>
          <w:rFonts w:ascii="Century Gothic" w:hAnsi="Century Gothic" w:cs="Segoe UI"/>
          <w:sz w:val="22"/>
          <w:szCs w:val="22"/>
        </w:rPr>
        <w:t xml:space="preserve">Provide repairs for households at or below 80% Area </w:t>
      </w:r>
      <w:r w:rsidR="00D904F5" w:rsidRPr="1920BA91">
        <w:rPr>
          <w:rFonts w:ascii="Century Gothic" w:hAnsi="Century Gothic" w:cs="Segoe UI"/>
          <w:sz w:val="22"/>
          <w:szCs w:val="22"/>
        </w:rPr>
        <w:t>Median Income</w:t>
      </w:r>
      <w:r w:rsidRPr="1920BA91">
        <w:rPr>
          <w:rFonts w:ascii="Century Gothic" w:hAnsi="Century Gothic" w:cs="Segoe UI"/>
          <w:sz w:val="22"/>
          <w:szCs w:val="22"/>
        </w:rPr>
        <w:t xml:space="preserve"> </w:t>
      </w:r>
    </w:p>
    <w:p w14:paraId="2DC4BFFC" w14:textId="2367277D" w:rsidR="00D904F5" w:rsidRPr="00FE70FC" w:rsidRDefault="00D904F5" w:rsidP="00517742">
      <w:pPr>
        <w:pStyle w:val="paragraph"/>
        <w:ind w:left="1440" w:right="180" w:hanging="720"/>
        <w:rPr>
          <w:rFonts w:ascii="Century Gothic" w:hAnsi="Century Gothic" w:cs="Segoe UI"/>
          <w:sz w:val="22"/>
          <w:szCs w:val="22"/>
        </w:rPr>
      </w:pPr>
      <w:r w:rsidRPr="7EDB95C1">
        <w:rPr>
          <w:rFonts w:ascii="Century Gothic" w:hAnsi="Century Gothic" w:cs="Segoe UI"/>
          <w:sz w:val="22"/>
          <w:szCs w:val="22"/>
        </w:rPr>
        <w:t>The scope of work includes</w:t>
      </w:r>
      <w:r w:rsidR="430486EF" w:rsidRPr="7EDB95C1">
        <w:rPr>
          <w:rFonts w:ascii="Century Gothic" w:hAnsi="Century Gothic" w:cs="Segoe UI"/>
          <w:sz w:val="22"/>
          <w:szCs w:val="22"/>
        </w:rPr>
        <w:t xml:space="preserve"> the following and the associated Fees provided by the City per task:</w:t>
      </w:r>
    </w:p>
    <w:p w14:paraId="30B5A139" w14:textId="0918FA71" w:rsidR="03345A94" w:rsidRPr="0065071E" w:rsidRDefault="03345A94" w:rsidP="00A55851">
      <w:pPr>
        <w:pStyle w:val="ListParagraph"/>
        <w:numPr>
          <w:ilvl w:val="0"/>
          <w:numId w:val="10"/>
        </w:numPr>
        <w:ind w:left="1440"/>
        <w:rPr>
          <w:rFonts w:ascii="Century Gothic" w:hAnsi="Century Gothic"/>
          <w:b/>
          <w:bCs/>
        </w:rPr>
      </w:pPr>
      <w:r w:rsidRPr="17F99D1F">
        <w:rPr>
          <w:rFonts w:ascii="Century Gothic" w:hAnsi="Century Gothic"/>
          <w:b/>
          <w:bCs/>
        </w:rPr>
        <w:t>Qualification of Applicant</w:t>
      </w:r>
      <w:r>
        <w:tab/>
      </w:r>
      <w:r>
        <w:tab/>
      </w:r>
      <w:r w:rsidR="6F667BF5" w:rsidRPr="17F99D1F">
        <w:rPr>
          <w:rFonts w:ascii="Century Gothic" w:hAnsi="Century Gothic"/>
          <w:b/>
          <w:bCs/>
        </w:rPr>
        <w:t>$250</w:t>
      </w:r>
    </w:p>
    <w:p w14:paraId="0E096876" w14:textId="7EB2C196" w:rsidR="00D904F5" w:rsidRPr="0065071E" w:rsidRDefault="61CDA8D6" w:rsidP="00A55851">
      <w:pPr>
        <w:pStyle w:val="ListParagraph"/>
        <w:numPr>
          <w:ilvl w:val="0"/>
          <w:numId w:val="10"/>
        </w:numPr>
        <w:ind w:left="1440"/>
        <w:rPr>
          <w:rFonts w:ascii="Century Gothic" w:hAnsi="Century Gothic"/>
          <w:b/>
          <w:bCs/>
        </w:rPr>
      </w:pPr>
      <w:r w:rsidRPr="7EDB95C1">
        <w:rPr>
          <w:rFonts w:ascii="Century Gothic" w:hAnsi="Century Gothic"/>
          <w:b/>
          <w:bCs/>
        </w:rPr>
        <w:t>Project Feasibility Evaluation</w:t>
      </w:r>
      <w:r w:rsidR="00D904F5">
        <w:tab/>
      </w:r>
      <w:r w:rsidR="66271CC5" w:rsidRPr="7EDB95C1">
        <w:rPr>
          <w:rFonts w:ascii="Century Gothic" w:hAnsi="Century Gothic"/>
          <w:b/>
          <w:bCs/>
        </w:rPr>
        <w:t>$750</w:t>
      </w:r>
    </w:p>
    <w:p w14:paraId="568345C1" w14:textId="3FE91039" w:rsidR="00D904F5" w:rsidRPr="0065071E" w:rsidRDefault="00D904F5" w:rsidP="00A55851">
      <w:pPr>
        <w:pStyle w:val="ListParagraph"/>
        <w:numPr>
          <w:ilvl w:val="0"/>
          <w:numId w:val="10"/>
        </w:numPr>
        <w:ind w:left="1440"/>
        <w:rPr>
          <w:rFonts w:ascii="Century Gothic" w:hAnsi="Century Gothic"/>
          <w:b/>
          <w:bCs/>
        </w:rPr>
      </w:pPr>
      <w:r w:rsidRPr="17F99D1F">
        <w:rPr>
          <w:rFonts w:ascii="Century Gothic" w:hAnsi="Century Gothic"/>
          <w:b/>
          <w:bCs/>
        </w:rPr>
        <w:t xml:space="preserve">Scope Development </w:t>
      </w:r>
      <w:r>
        <w:tab/>
      </w:r>
      <w:r>
        <w:tab/>
      </w:r>
      <w:r w:rsidR="4F1FC1F8" w:rsidRPr="00664EEF">
        <w:rPr>
          <w:rFonts w:ascii="Century Gothic" w:hAnsi="Century Gothic"/>
          <w:b/>
          <w:bCs/>
        </w:rPr>
        <w:t>$2</w:t>
      </w:r>
      <w:r w:rsidR="40291B33" w:rsidRPr="00664EEF">
        <w:rPr>
          <w:rFonts w:ascii="Century Gothic" w:hAnsi="Century Gothic"/>
          <w:b/>
          <w:bCs/>
        </w:rPr>
        <w:t>,</w:t>
      </w:r>
      <w:r w:rsidR="0A2AC5DA" w:rsidRPr="00664EEF">
        <w:rPr>
          <w:rFonts w:ascii="Century Gothic" w:hAnsi="Century Gothic"/>
          <w:b/>
          <w:bCs/>
        </w:rPr>
        <w:t>5</w:t>
      </w:r>
      <w:r w:rsidR="4F1FC1F8" w:rsidRPr="00664EEF">
        <w:rPr>
          <w:rFonts w:ascii="Century Gothic" w:hAnsi="Century Gothic"/>
          <w:b/>
          <w:bCs/>
        </w:rPr>
        <w:t>00</w:t>
      </w:r>
    </w:p>
    <w:p w14:paraId="0DE05663" w14:textId="3A1A8583" w:rsidR="00D06CD7" w:rsidRPr="007208E5" w:rsidRDefault="70B1802C" w:rsidP="00A55851">
      <w:pPr>
        <w:pStyle w:val="ListParagraph"/>
        <w:numPr>
          <w:ilvl w:val="0"/>
          <w:numId w:val="10"/>
        </w:numPr>
        <w:ind w:left="1440"/>
        <w:rPr>
          <w:rFonts w:ascii="Century Gothic" w:hAnsi="Century Gothic"/>
          <w:b/>
          <w:bCs/>
          <w:color w:val="EE0000"/>
        </w:rPr>
      </w:pPr>
      <w:r w:rsidRPr="17F99D1F">
        <w:rPr>
          <w:rFonts w:ascii="Century Gothic" w:hAnsi="Century Gothic"/>
          <w:b/>
          <w:bCs/>
        </w:rPr>
        <w:t>Project Management</w:t>
      </w:r>
      <w:r>
        <w:tab/>
      </w:r>
      <w:r>
        <w:tab/>
      </w:r>
      <w:r w:rsidR="21BF9B02" w:rsidRPr="00664EEF">
        <w:rPr>
          <w:rFonts w:ascii="Century Gothic" w:hAnsi="Century Gothic"/>
          <w:b/>
          <w:bCs/>
        </w:rPr>
        <w:t>$</w:t>
      </w:r>
      <w:r w:rsidR="2A99A9AA" w:rsidRPr="00664EEF">
        <w:rPr>
          <w:rFonts w:ascii="Century Gothic" w:hAnsi="Century Gothic"/>
          <w:b/>
          <w:bCs/>
        </w:rPr>
        <w:t>5</w:t>
      </w:r>
      <w:r w:rsidR="21BF9B02" w:rsidRPr="00664EEF">
        <w:rPr>
          <w:rFonts w:ascii="Century Gothic" w:hAnsi="Century Gothic"/>
          <w:b/>
          <w:bCs/>
        </w:rPr>
        <w:t>,000</w:t>
      </w:r>
    </w:p>
    <w:p w14:paraId="00601CD8" w14:textId="4ED66478" w:rsidR="379829FF" w:rsidRDefault="379829FF" w:rsidP="00517742">
      <w:pPr>
        <w:pStyle w:val="paragraph"/>
        <w:spacing w:before="0" w:beforeAutospacing="0" w:after="0" w:afterAutospacing="0"/>
        <w:ind w:left="1440" w:right="180"/>
        <w:jc w:val="both"/>
        <w:rPr>
          <w:rFonts w:ascii="Century Gothic" w:hAnsi="Century Gothic" w:cs="Segoe UI"/>
          <w:b/>
          <w:bCs/>
          <w:color w:val="FF0000"/>
          <w:sz w:val="22"/>
          <w:szCs w:val="22"/>
        </w:rPr>
      </w:pPr>
    </w:p>
    <w:p w14:paraId="26A024C2" w14:textId="77777777" w:rsidR="0065071E" w:rsidRDefault="00D06CD7" w:rsidP="00517742">
      <w:pPr>
        <w:pStyle w:val="paragraph"/>
        <w:spacing w:before="0" w:beforeAutospacing="0" w:after="0" w:afterAutospacing="0"/>
        <w:ind w:left="1440" w:right="180"/>
        <w:jc w:val="both"/>
        <w:rPr>
          <w:rStyle w:val="normaltextrun"/>
          <w:rFonts w:ascii="Century Gothic" w:hAnsi="Century Gothic" w:cs="Calibri"/>
          <w:sz w:val="22"/>
          <w:szCs w:val="22"/>
        </w:rPr>
      </w:pPr>
      <w:r w:rsidRPr="379829FF">
        <w:rPr>
          <w:rStyle w:val="normaltextrun"/>
          <w:rFonts w:ascii="Century Gothic" w:hAnsi="Century Gothic" w:cs="Calibri"/>
          <w:sz w:val="22"/>
          <w:szCs w:val="22"/>
        </w:rPr>
        <w:t xml:space="preserve">Each category </w:t>
      </w:r>
      <w:r w:rsidR="0085134A" w:rsidRPr="379829FF">
        <w:rPr>
          <w:rStyle w:val="normaltextrun"/>
          <w:rFonts w:ascii="Century Gothic" w:hAnsi="Century Gothic" w:cs="Calibri"/>
          <w:sz w:val="22"/>
          <w:szCs w:val="22"/>
        </w:rPr>
        <w:t>is billed as a fixed cost per unit</w:t>
      </w:r>
      <w:r w:rsidR="0065071E">
        <w:rPr>
          <w:rStyle w:val="normaltextrun"/>
          <w:rFonts w:ascii="Century Gothic" w:hAnsi="Century Gothic" w:cs="Calibri"/>
          <w:sz w:val="22"/>
          <w:szCs w:val="22"/>
        </w:rPr>
        <w:t>.</w:t>
      </w:r>
    </w:p>
    <w:p w14:paraId="0EA38256" w14:textId="0453CAFF" w:rsidR="00CF7B56" w:rsidRPr="00CF7B56" w:rsidRDefault="00CF7B56" w:rsidP="007208E5">
      <w:pPr>
        <w:pStyle w:val="paragraph"/>
        <w:ind w:right="180"/>
        <w:jc w:val="both"/>
        <w:rPr>
          <w:rFonts w:ascii="Century Gothic" w:hAnsi="Century Gothic" w:cs="Calibri"/>
        </w:rPr>
      </w:pPr>
      <w:r w:rsidRPr="00CF7B56">
        <w:rPr>
          <w:rFonts w:ascii="Century Gothic" w:hAnsi="Century Gothic" w:cs="Calibri"/>
          <w:b/>
          <w:bCs/>
        </w:rPr>
        <w:t>Eligible Repairs </w:t>
      </w:r>
      <w:r w:rsidRPr="00CF7B56">
        <w:rPr>
          <w:rFonts w:ascii="Century Gothic" w:hAnsi="Century Gothic" w:cs="Calibri"/>
        </w:rPr>
        <w:t> </w:t>
      </w:r>
    </w:p>
    <w:p w14:paraId="2B6E9478" w14:textId="2B65CCE2" w:rsidR="00CF7B56" w:rsidRDefault="00CF7B56" w:rsidP="2F1C10FF">
      <w:pPr>
        <w:pStyle w:val="paragraph"/>
        <w:ind w:left="720" w:right="180"/>
        <w:jc w:val="both"/>
        <w:rPr>
          <w:rFonts w:ascii="Century Gothic" w:hAnsi="Century Gothic" w:cs="Calibri"/>
        </w:rPr>
      </w:pPr>
      <w:r w:rsidRPr="2F1C10FF">
        <w:rPr>
          <w:rFonts w:ascii="Century Gothic" w:hAnsi="Century Gothic" w:cs="Calibri"/>
          <w:b/>
          <w:bCs/>
        </w:rPr>
        <w:t>Roof</w:t>
      </w:r>
      <w:r w:rsidR="005621BA">
        <w:rPr>
          <w:rFonts w:ascii="Century Gothic" w:hAnsi="Century Gothic" w:cs="Calibri"/>
          <w:b/>
          <w:bCs/>
        </w:rPr>
        <w:t xml:space="preserve"> </w:t>
      </w:r>
      <w:r w:rsidRPr="2F1C10FF">
        <w:rPr>
          <w:rFonts w:ascii="Century Gothic" w:hAnsi="Century Gothic" w:cs="Calibri"/>
          <w:b/>
          <w:bCs/>
        </w:rPr>
        <w:t>repair or</w:t>
      </w:r>
      <w:r w:rsidR="005621BA">
        <w:rPr>
          <w:rFonts w:ascii="Century Gothic" w:hAnsi="Century Gothic" w:cs="Calibri"/>
          <w:b/>
          <w:bCs/>
        </w:rPr>
        <w:t xml:space="preserve"> </w:t>
      </w:r>
      <w:r w:rsidRPr="2F1C10FF">
        <w:rPr>
          <w:rFonts w:ascii="Century Gothic" w:hAnsi="Century Gothic" w:cs="Calibri"/>
          <w:b/>
          <w:bCs/>
        </w:rPr>
        <w:t>replacement. </w:t>
      </w:r>
      <w:r w:rsidRPr="2F1C10FF">
        <w:rPr>
          <w:rFonts w:ascii="Century Gothic" w:hAnsi="Century Gothic" w:cs="Calibri"/>
        </w:rPr>
        <w:t xml:space="preserve"> The roof must have significant damage with water </w:t>
      </w:r>
      <w:r w:rsidR="005621BA" w:rsidRPr="2F1C10FF">
        <w:rPr>
          <w:rFonts w:ascii="Century Gothic" w:hAnsi="Century Gothic" w:cs="Calibri"/>
        </w:rPr>
        <w:t>leaks</w:t>
      </w:r>
      <w:r w:rsidRPr="2F1C10FF">
        <w:rPr>
          <w:rFonts w:ascii="Century Gothic" w:hAnsi="Century Gothic" w:cs="Calibri"/>
        </w:rPr>
        <w:t xml:space="preserve">.  The roof must have a hole in the roof decking, large sections of missing shingles/roof covering to expose roof decking, badly damaged or deteriorated missing shingles or structural </w:t>
      </w:r>
      <w:r w:rsidRPr="2F1C10FF">
        <w:rPr>
          <w:rFonts w:ascii="Century Gothic" w:hAnsi="Century Gothic" w:cs="Calibri"/>
        </w:rPr>
        <w:lastRenderedPageBreak/>
        <w:t>damage.  </w:t>
      </w:r>
      <w:r w:rsidRPr="2F1C10FF">
        <w:rPr>
          <w:rFonts w:ascii="Century Gothic" w:hAnsi="Century Gothic" w:cs="Calibri"/>
          <w:u w:val="single"/>
        </w:rPr>
        <w:t>Minimal repair is the standard for roofing.</w:t>
      </w:r>
      <w:r w:rsidRPr="2F1C10FF">
        <w:rPr>
          <w:rFonts w:ascii="Century Gothic" w:hAnsi="Century Gothic" w:cs="Calibri"/>
        </w:rPr>
        <w:t>  </w:t>
      </w:r>
      <w:r w:rsidRPr="2F1C10FF">
        <w:rPr>
          <w:rFonts w:ascii="Century Gothic" w:hAnsi="Century Gothic" w:cs="Calibri"/>
          <w:u w:val="single"/>
        </w:rPr>
        <w:t>Repairs are required if it repairs will extend the life of the roof for at least 1 year. </w:t>
      </w:r>
      <w:r w:rsidRPr="2F1C10FF">
        <w:rPr>
          <w:rFonts w:ascii="Century Gothic" w:hAnsi="Century Gothic" w:cs="Calibri"/>
        </w:rPr>
        <w:t> If roof damage is from a storm or tree, proof of denial by the homeowner’s insurance company is required.   </w:t>
      </w:r>
    </w:p>
    <w:p w14:paraId="4C4290E4" w14:textId="1A0D03AE" w:rsidR="00CF7B56" w:rsidRPr="00CF7B56" w:rsidRDefault="00CF7B56" w:rsidP="00CF7B56">
      <w:pPr>
        <w:pStyle w:val="paragraph"/>
        <w:numPr>
          <w:ilvl w:val="0"/>
          <w:numId w:val="17"/>
        </w:numPr>
        <w:ind w:right="180"/>
        <w:jc w:val="both"/>
        <w:rPr>
          <w:rFonts w:ascii="Century Gothic" w:hAnsi="Century Gothic" w:cs="Calibri"/>
        </w:rPr>
      </w:pPr>
      <w:r w:rsidRPr="00CF7B56">
        <w:rPr>
          <w:rFonts w:ascii="Century Gothic" w:hAnsi="Century Gothic" w:cs="Calibri"/>
          <w:b/>
          <w:bCs/>
        </w:rPr>
        <w:t>Electrical Hazard Main Panel and entrance and drop. </w:t>
      </w:r>
      <w:r w:rsidRPr="00CF7B56">
        <w:rPr>
          <w:rFonts w:ascii="Century Gothic" w:hAnsi="Century Gothic" w:cs="Calibri"/>
        </w:rPr>
        <w:t> Branch circuitry or interior wiring </w:t>
      </w:r>
      <w:r w:rsidRPr="00CF7B56">
        <w:rPr>
          <w:rFonts w:ascii="Century Gothic" w:hAnsi="Century Gothic" w:cs="Calibri"/>
          <w:u w:val="single"/>
        </w:rPr>
        <w:t>shall not be addressed if minor in nature and other power is available in the home.</w:t>
      </w:r>
      <w:r w:rsidRPr="00CF7B56">
        <w:rPr>
          <w:rFonts w:ascii="Century Gothic" w:hAnsi="Century Gothic" w:cs="Calibri"/>
        </w:rPr>
        <w:t>  An interruption of service (no power) or hazardous conditions at the main panel that could easily cause bodily injury, loss of life, or property damage shall constitute an eligible condition.   </w:t>
      </w:r>
    </w:p>
    <w:p w14:paraId="30BD57BE" w14:textId="6EF1D8D4" w:rsidR="00CF7B56" w:rsidRPr="00CF7B56" w:rsidRDefault="00CF7B56" w:rsidP="00CF7B56">
      <w:pPr>
        <w:pStyle w:val="paragraph"/>
        <w:numPr>
          <w:ilvl w:val="0"/>
          <w:numId w:val="18"/>
        </w:numPr>
        <w:ind w:right="180"/>
        <w:jc w:val="both"/>
        <w:rPr>
          <w:rFonts w:ascii="Century Gothic" w:hAnsi="Century Gothic" w:cs="Calibri"/>
        </w:rPr>
      </w:pPr>
      <w:r w:rsidRPr="00CF7B56">
        <w:rPr>
          <w:rFonts w:ascii="Century Gothic" w:hAnsi="Century Gothic" w:cs="Calibri"/>
          <w:b/>
          <w:bCs/>
        </w:rPr>
        <w:t>Plumbing. </w:t>
      </w:r>
      <w:r w:rsidRPr="00CF7B56">
        <w:rPr>
          <w:rFonts w:ascii="Century Gothic" w:hAnsi="Century Gothic" w:cs="Calibri"/>
          <w:u w:val="single"/>
        </w:rPr>
        <w:t>Plumbing leaks at sinks, toilets, and laundry will be addressed to stop additional damage.</w:t>
      </w:r>
      <w:r w:rsidRPr="00CF7B56">
        <w:rPr>
          <w:rFonts w:ascii="Century Gothic" w:hAnsi="Century Gothic" w:cs="Calibri"/>
        </w:rPr>
        <w:t>  Repair</w:t>
      </w:r>
      <w:r w:rsidR="005B63CC">
        <w:rPr>
          <w:rFonts w:ascii="Century Gothic" w:hAnsi="Century Gothic" w:cs="Calibri"/>
        </w:rPr>
        <w:t xml:space="preserve"> </w:t>
      </w:r>
      <w:r w:rsidRPr="00CF7B56">
        <w:rPr>
          <w:rFonts w:ascii="Century Gothic" w:hAnsi="Century Gothic" w:cs="Calibri"/>
        </w:rPr>
        <w:t>of damaged areas is not the focus of the ERP.  Leaks of in-sink garbage disposals will be made by removing the disposal and reconnecting the plumbing to the sink.  </w:t>
      </w:r>
      <w:r w:rsidRPr="00CF7B56">
        <w:rPr>
          <w:rFonts w:ascii="Century Gothic" w:hAnsi="Century Gothic" w:cs="Calibri"/>
          <w:u w:val="single"/>
        </w:rPr>
        <w:t>Active leaks in bathrooms will be stopped.  if an additional functional bathroom exists in the home. Repairs will be made to ensure the safety of the resident and structural integrity only.  </w:t>
      </w:r>
      <w:r w:rsidRPr="00CF7B56">
        <w:rPr>
          <w:rFonts w:ascii="Century Gothic" w:hAnsi="Century Gothic" w:cs="Calibri"/>
        </w:rPr>
        <w:t> In many cases, damage caused in the home by a leak should be covered by homeowner’s insurance.  Proof of denial by the homeowner’s insurance company is required.   </w:t>
      </w:r>
    </w:p>
    <w:p w14:paraId="6ADBD07D" w14:textId="77777777" w:rsidR="00CF7B56" w:rsidRPr="00CF7B56" w:rsidRDefault="00CF7B56" w:rsidP="00CF7B56">
      <w:pPr>
        <w:pStyle w:val="paragraph"/>
        <w:numPr>
          <w:ilvl w:val="0"/>
          <w:numId w:val="19"/>
        </w:numPr>
        <w:ind w:right="180"/>
        <w:jc w:val="both"/>
        <w:rPr>
          <w:rFonts w:ascii="Century Gothic" w:hAnsi="Century Gothic" w:cs="Calibri"/>
        </w:rPr>
      </w:pPr>
      <w:r w:rsidRPr="00CF7B56">
        <w:rPr>
          <w:rFonts w:ascii="Century Gothic" w:hAnsi="Century Gothic" w:cs="Calibri"/>
          <w:b/>
          <w:bCs/>
        </w:rPr>
        <w:t>Septic/Sewer or Water Line. </w:t>
      </w:r>
      <w:r w:rsidRPr="00CF7B56">
        <w:rPr>
          <w:rFonts w:ascii="Century Gothic" w:hAnsi="Century Gothic" w:cs="Calibri"/>
        </w:rPr>
        <w:t> Charlotte Water provides loans to those who qualify.  Before ERP service can be provided, </w:t>
      </w:r>
      <w:r w:rsidRPr="00CF7B56">
        <w:rPr>
          <w:rFonts w:ascii="Century Gothic" w:hAnsi="Century Gothic" w:cs="Calibri"/>
          <w:u w:val="single"/>
        </w:rPr>
        <w:t>a letter of denial for a loan from Charlotte Water</w:t>
      </w:r>
      <w:r w:rsidRPr="00CF7B56">
        <w:rPr>
          <w:rFonts w:ascii="Century Gothic" w:hAnsi="Century Gothic" w:cs="Calibri"/>
        </w:rPr>
        <w:t> must be provided by the applicant.   </w:t>
      </w:r>
    </w:p>
    <w:p w14:paraId="0DDA3BA8" w14:textId="77777777" w:rsidR="00CF7B56" w:rsidRPr="00CF7B56" w:rsidRDefault="00CF7B56" w:rsidP="00CF7B56">
      <w:pPr>
        <w:pStyle w:val="paragraph"/>
        <w:numPr>
          <w:ilvl w:val="0"/>
          <w:numId w:val="20"/>
        </w:numPr>
        <w:ind w:right="180"/>
        <w:jc w:val="both"/>
        <w:rPr>
          <w:rFonts w:ascii="Century Gothic" w:hAnsi="Century Gothic" w:cs="Calibri"/>
        </w:rPr>
      </w:pPr>
      <w:r w:rsidRPr="00CF7B56">
        <w:rPr>
          <w:rFonts w:ascii="Century Gothic" w:hAnsi="Century Gothic" w:cs="Calibri"/>
          <w:b/>
          <w:bCs/>
        </w:rPr>
        <w:t>HVAC. </w:t>
      </w:r>
      <w:r w:rsidRPr="00CF7B56">
        <w:rPr>
          <w:rFonts w:ascii="Century Gothic" w:hAnsi="Century Gothic" w:cs="Calibri"/>
        </w:rPr>
        <w:t>Heating calls are evaluated between November 1</w:t>
      </w:r>
      <w:r w:rsidRPr="00CF7B56">
        <w:rPr>
          <w:rFonts w:ascii="Century Gothic" w:hAnsi="Century Gothic" w:cs="Calibri"/>
          <w:vertAlign w:val="superscript"/>
        </w:rPr>
        <w:t>st</w:t>
      </w:r>
      <w:r w:rsidRPr="00CF7B56">
        <w:rPr>
          <w:rFonts w:ascii="Century Gothic" w:hAnsi="Century Gothic" w:cs="Calibri"/>
        </w:rPr>
        <w:t> and March 31</w:t>
      </w:r>
      <w:r w:rsidRPr="00CF7B56">
        <w:rPr>
          <w:rFonts w:ascii="Century Gothic" w:hAnsi="Century Gothic" w:cs="Calibri"/>
          <w:vertAlign w:val="superscript"/>
        </w:rPr>
        <w:t>st</w:t>
      </w:r>
      <w:r w:rsidRPr="00CF7B56">
        <w:rPr>
          <w:rFonts w:ascii="Century Gothic" w:hAnsi="Century Gothic" w:cs="Calibri"/>
        </w:rPr>
        <w:t>.  Calls for air conditioning are evaluated between April 1</w:t>
      </w:r>
      <w:r w:rsidRPr="00CF7B56">
        <w:rPr>
          <w:rFonts w:ascii="Century Gothic" w:hAnsi="Century Gothic" w:cs="Calibri"/>
          <w:vertAlign w:val="superscript"/>
        </w:rPr>
        <w:t>st</w:t>
      </w:r>
      <w:r w:rsidRPr="00CF7B56">
        <w:rPr>
          <w:rFonts w:ascii="Century Gothic" w:hAnsi="Century Gothic" w:cs="Calibri"/>
        </w:rPr>
        <w:t> and September 30</w:t>
      </w:r>
      <w:r w:rsidRPr="00CF7B56">
        <w:rPr>
          <w:rFonts w:ascii="Century Gothic" w:hAnsi="Century Gothic" w:cs="Calibri"/>
          <w:vertAlign w:val="superscript"/>
        </w:rPr>
        <w:t>th</w:t>
      </w:r>
      <w:r w:rsidRPr="00CF7B56">
        <w:rPr>
          <w:rFonts w:ascii="Century Gothic" w:hAnsi="Century Gothic" w:cs="Calibri"/>
        </w:rPr>
        <w:t>.  The system will be repaired when possible (repairs up to $2,000), otherwise, system replacements may be made. </w:t>
      </w:r>
    </w:p>
    <w:p w14:paraId="082F5368" w14:textId="77777777" w:rsidR="00CF7B56" w:rsidRPr="00CF7B56" w:rsidRDefault="00CF7B56" w:rsidP="00CF7B56">
      <w:pPr>
        <w:pStyle w:val="paragraph"/>
        <w:numPr>
          <w:ilvl w:val="0"/>
          <w:numId w:val="21"/>
        </w:numPr>
        <w:ind w:right="180"/>
        <w:jc w:val="both"/>
        <w:rPr>
          <w:rFonts w:ascii="Century Gothic" w:hAnsi="Century Gothic" w:cs="Calibri"/>
        </w:rPr>
      </w:pPr>
      <w:r w:rsidRPr="00CF7B56">
        <w:rPr>
          <w:rFonts w:ascii="Century Gothic" w:hAnsi="Century Gothic" w:cs="Calibri"/>
          <w:b/>
          <w:bCs/>
        </w:rPr>
        <w:t>Egress.  </w:t>
      </w:r>
      <w:r w:rsidRPr="00CF7B56">
        <w:rPr>
          <w:rFonts w:ascii="Century Gothic" w:hAnsi="Century Gothic" w:cs="Calibri"/>
        </w:rPr>
        <w:t>Repairs or modifications to egress when there is no alternative egress available.   </w:t>
      </w:r>
    </w:p>
    <w:p w14:paraId="1A9F792D" w14:textId="5ED6195D" w:rsidR="00CF7B56" w:rsidRPr="00CF7B56" w:rsidRDefault="00CF7B56" w:rsidP="00CF7B56">
      <w:pPr>
        <w:pStyle w:val="paragraph"/>
        <w:numPr>
          <w:ilvl w:val="0"/>
          <w:numId w:val="22"/>
        </w:numPr>
        <w:ind w:right="180"/>
        <w:jc w:val="both"/>
        <w:rPr>
          <w:rFonts w:ascii="Century Gothic" w:hAnsi="Century Gothic" w:cs="Calibri"/>
        </w:rPr>
      </w:pPr>
      <w:r w:rsidRPr="00CF7B56">
        <w:rPr>
          <w:rFonts w:ascii="Century Gothic" w:hAnsi="Century Gothic" w:cs="Calibri"/>
          <w:b/>
          <w:bCs/>
        </w:rPr>
        <w:t>Accessibility. </w:t>
      </w:r>
      <w:r w:rsidRPr="00CF7B56">
        <w:rPr>
          <w:rFonts w:ascii="Century Gothic" w:hAnsi="Century Gothic" w:cs="Calibri"/>
        </w:rPr>
        <w:t>Calls for accessibility items (excluding repairs or modifications to egress) shall be referred to </w:t>
      </w:r>
      <w:hyperlink r:id="rId25" w:tgtFrame="_blank" w:history="1">
        <w:r w:rsidR="00245F9B">
          <w:rPr>
            <w:rStyle w:val="Hyperlink"/>
            <w:rFonts w:ascii="Century Gothic" w:hAnsi="Century Gothic" w:cs="Calibri"/>
          </w:rPr>
          <w:t>NCDHHS-Employment and Independence for People with Disabilities</w:t>
        </w:r>
      </w:hyperlink>
      <w:r w:rsidRPr="00CF7B56">
        <w:rPr>
          <w:rFonts w:ascii="Century Gothic" w:hAnsi="Century Gothic" w:cs="Calibri"/>
          <w:u w:val="single"/>
        </w:rPr>
        <w:t>  (Independent Living) 704-562-8804)</w:t>
      </w:r>
      <w:r w:rsidRPr="00CF7B56">
        <w:rPr>
          <w:rFonts w:ascii="Century Gothic" w:hAnsi="Century Gothic" w:cs="Calibri"/>
        </w:rPr>
        <w:t> </w:t>
      </w:r>
    </w:p>
    <w:p w14:paraId="72F87641" w14:textId="5E4E91AE" w:rsidR="00CF7B56" w:rsidRPr="00CF7B56" w:rsidRDefault="00CF7B56" w:rsidP="00CF7B56">
      <w:pPr>
        <w:pStyle w:val="paragraph"/>
        <w:ind w:left="1440" w:right="180"/>
        <w:jc w:val="both"/>
        <w:rPr>
          <w:rFonts w:ascii="Century Gothic" w:hAnsi="Century Gothic" w:cs="Calibri"/>
        </w:rPr>
      </w:pPr>
      <w:r w:rsidRPr="00CF7B56">
        <w:rPr>
          <w:rFonts w:ascii="Century Gothic" w:hAnsi="Century Gothic" w:cs="Calibri"/>
        </w:rPr>
        <w:t>In many instances, additional work will need to be completed to the house that cannot be addressed with ERP. The homeowner can apply for the City of Charlotte Safe Home rehabilitation program (when</w:t>
      </w:r>
      <w:r w:rsidR="004867CF">
        <w:rPr>
          <w:rFonts w:ascii="Century Gothic" w:hAnsi="Century Gothic" w:cs="Calibri"/>
        </w:rPr>
        <w:t xml:space="preserve"> </w:t>
      </w:r>
      <w:r w:rsidRPr="00CF7B56">
        <w:rPr>
          <w:rFonts w:ascii="Century Gothic" w:hAnsi="Century Gothic" w:cs="Calibri"/>
        </w:rPr>
        <w:t>available) between October 1 – November 24 (See Charlottenc.gov for more information). </w:t>
      </w:r>
    </w:p>
    <w:p w14:paraId="4E6A6588" w14:textId="77777777" w:rsidR="00CF7B56" w:rsidRDefault="00CF7B56" w:rsidP="00517742">
      <w:pPr>
        <w:pStyle w:val="paragraph"/>
        <w:spacing w:before="0" w:beforeAutospacing="0" w:after="0" w:afterAutospacing="0"/>
        <w:ind w:left="1440" w:right="180"/>
        <w:jc w:val="both"/>
        <w:rPr>
          <w:rStyle w:val="normaltextrun"/>
          <w:rFonts w:ascii="Century Gothic" w:hAnsi="Century Gothic" w:cs="Calibri"/>
          <w:sz w:val="22"/>
          <w:szCs w:val="22"/>
        </w:rPr>
      </w:pPr>
    </w:p>
    <w:p w14:paraId="6D1A371A" w14:textId="6303DF73" w:rsidR="00D06CD7" w:rsidRDefault="00033A1F" w:rsidP="00517742">
      <w:pPr>
        <w:pStyle w:val="paragraph"/>
        <w:spacing w:before="0" w:beforeAutospacing="0" w:after="0" w:afterAutospacing="0"/>
        <w:ind w:left="1440" w:right="180"/>
        <w:jc w:val="both"/>
        <w:rPr>
          <w:rStyle w:val="normaltextrun"/>
          <w:rFonts w:ascii="Century Gothic" w:hAnsi="Century Gothic" w:cs="Calibri"/>
          <w:sz w:val="22"/>
          <w:szCs w:val="22"/>
        </w:rPr>
      </w:pPr>
      <w:r w:rsidRPr="379829FF">
        <w:rPr>
          <w:rStyle w:val="normaltextrun"/>
          <w:rFonts w:ascii="Century Gothic" w:hAnsi="Century Gothic" w:cs="Calibri"/>
          <w:sz w:val="22"/>
          <w:szCs w:val="22"/>
        </w:rPr>
        <w:t xml:space="preserve"> </w:t>
      </w:r>
    </w:p>
    <w:p w14:paraId="6A38EBD1" w14:textId="73A3872C" w:rsidR="002F67DB" w:rsidRDefault="00285F7C" w:rsidP="00811E6B">
      <w:pPr>
        <w:pStyle w:val="Century3"/>
        <w:rPr>
          <w:rStyle w:val="normaltextrun"/>
          <w:rFonts w:cs="Calibri"/>
          <w:b w:val="0"/>
          <w:bCs w:val="0"/>
        </w:rPr>
      </w:pPr>
      <w:r w:rsidRPr="00285F7C">
        <w:lastRenderedPageBreak/>
        <w:t xml:space="preserve">Qualification of </w:t>
      </w:r>
      <w:r w:rsidRPr="00811E6B">
        <w:t>Applicants</w:t>
      </w:r>
      <w:r>
        <w:t xml:space="preserve"> </w:t>
      </w:r>
      <w:r w:rsidR="005B5805" w:rsidRPr="00285F7C">
        <w:rPr>
          <w:rStyle w:val="normaltextrun"/>
          <w:rFonts w:cs="Calibri"/>
        </w:rPr>
        <w:t>Fees Include</w:t>
      </w:r>
      <w:r w:rsidR="0056353F">
        <w:rPr>
          <w:rStyle w:val="normaltextrun"/>
          <w:rFonts w:cs="Calibri"/>
          <w:b w:val="0"/>
          <w:bCs w:val="0"/>
        </w:rPr>
        <w:t>:</w:t>
      </w:r>
    </w:p>
    <w:p w14:paraId="59CFC086" w14:textId="3770602B" w:rsidR="00025DA5" w:rsidRDefault="00025DA5" w:rsidP="00C37652">
      <w:pPr>
        <w:pStyle w:val="paragraph"/>
        <w:spacing w:before="0" w:beforeAutospacing="0" w:after="0" w:afterAutospacing="0"/>
        <w:ind w:left="720"/>
        <w:jc w:val="both"/>
        <w:textAlignment w:val="baseline"/>
        <w:rPr>
          <w:rStyle w:val="normaltextrun"/>
          <w:rFonts w:ascii="Century Gothic" w:hAnsi="Century Gothic" w:cs="Calibri"/>
          <w:sz w:val="22"/>
          <w:szCs w:val="22"/>
        </w:rPr>
      </w:pPr>
      <w:r>
        <w:rPr>
          <w:rStyle w:val="normaltextrun"/>
          <w:rFonts w:ascii="Century Gothic" w:hAnsi="Century Gothic" w:cs="Calibri"/>
          <w:sz w:val="22"/>
          <w:szCs w:val="22"/>
        </w:rPr>
        <w:t>Evaluate referrals provided by the City</w:t>
      </w:r>
      <w:r w:rsidR="009255D6">
        <w:rPr>
          <w:rStyle w:val="normaltextrun"/>
          <w:rFonts w:ascii="Century Gothic" w:hAnsi="Century Gothic" w:cs="Calibri"/>
          <w:sz w:val="22"/>
          <w:szCs w:val="22"/>
        </w:rPr>
        <w:t xml:space="preserve"> and c</w:t>
      </w:r>
      <w:r w:rsidR="0056353F" w:rsidRPr="00462DC2">
        <w:rPr>
          <w:rStyle w:val="normaltextrun"/>
          <w:rFonts w:ascii="Century Gothic" w:hAnsi="Century Gothic" w:cs="Calibri"/>
          <w:sz w:val="22"/>
          <w:szCs w:val="22"/>
        </w:rPr>
        <w:t>onduct Homeowner intake to include receiving applications for services, receiving back up documentation, reviewing applications for thoroughness and accuracy, compiling complete application packets, and forwarding the packets to the City for review and approval.</w:t>
      </w:r>
      <w:r w:rsidR="00150189" w:rsidRPr="00150189">
        <w:rPr>
          <w:rStyle w:val="normaltextrun"/>
          <w:rFonts w:ascii="Century Gothic" w:hAnsi="Century Gothic" w:cs="Calibri"/>
          <w:sz w:val="22"/>
          <w:szCs w:val="22"/>
        </w:rPr>
        <w:t xml:space="preserve"> </w:t>
      </w:r>
    </w:p>
    <w:p w14:paraId="18F4B8A3" w14:textId="0396E90C" w:rsidR="0056353F" w:rsidRPr="00285F7C" w:rsidRDefault="0056353F" w:rsidP="0056353F">
      <w:pPr>
        <w:pStyle w:val="ListParagraph"/>
        <w:ind w:left="810"/>
        <w:jc w:val="both"/>
        <w:textAlignment w:val="baseline"/>
        <w:rPr>
          <w:rStyle w:val="normaltextrun"/>
          <w:rFonts w:ascii="Century Gothic" w:hAnsi="Century Gothic" w:cs="Calibri"/>
          <w:b/>
          <w:bCs/>
        </w:rPr>
      </w:pPr>
    </w:p>
    <w:p w14:paraId="06950ACD" w14:textId="6520D7B8" w:rsidR="00FC01F7" w:rsidRDefault="00FC01F7" w:rsidP="002C7D06">
      <w:pPr>
        <w:pStyle w:val="Century3"/>
      </w:pPr>
      <w:r w:rsidRPr="000D01E6">
        <w:t>Feasibility Evaluation</w:t>
      </w:r>
      <w:r w:rsidR="00BB7EF8">
        <w:t xml:space="preserve"> </w:t>
      </w:r>
      <w:r w:rsidR="00914421">
        <w:t xml:space="preserve">Fees </w:t>
      </w:r>
      <w:r w:rsidR="00BB7EF8">
        <w:t>Include</w:t>
      </w:r>
      <w:r w:rsidR="00914421">
        <w:t>:</w:t>
      </w:r>
    </w:p>
    <w:p w14:paraId="1ECC0B1A" w14:textId="6979A181" w:rsidR="00FC01F7" w:rsidRDefault="00D904F5" w:rsidP="003961E3">
      <w:pPr>
        <w:pStyle w:val="paragraph"/>
        <w:spacing w:before="0" w:beforeAutospacing="0" w:after="0" w:afterAutospacing="0"/>
        <w:ind w:left="720" w:right="180"/>
        <w:textAlignment w:val="baseline"/>
        <w:rPr>
          <w:rFonts w:ascii="Century Gothic" w:hAnsi="Century Gothic" w:cs="Segoe UI"/>
          <w:sz w:val="22"/>
          <w:szCs w:val="22"/>
        </w:rPr>
      </w:pPr>
      <w:r w:rsidRPr="00D904F5">
        <w:rPr>
          <w:rFonts w:ascii="Century Gothic" w:hAnsi="Century Gothic" w:cs="Segoe UI"/>
          <w:sz w:val="22"/>
          <w:szCs w:val="22"/>
        </w:rPr>
        <w:t xml:space="preserve">Once an applicant is approved for services by the City, </w:t>
      </w:r>
      <w:r w:rsidR="1BDB09E9" w:rsidRPr="7EDB95C1">
        <w:rPr>
          <w:rFonts w:ascii="Century Gothic" w:hAnsi="Century Gothic" w:cs="Segoe UI"/>
          <w:sz w:val="22"/>
          <w:szCs w:val="22"/>
        </w:rPr>
        <w:t>p</w:t>
      </w:r>
      <w:r w:rsidR="00FC01F7" w:rsidRPr="7EDB95C1">
        <w:rPr>
          <w:rFonts w:ascii="Century Gothic" w:hAnsi="Century Gothic" w:cs="Segoe UI"/>
          <w:sz w:val="22"/>
          <w:szCs w:val="22"/>
        </w:rPr>
        <w:t>rovide</w:t>
      </w:r>
      <w:r w:rsidR="00FC01F7" w:rsidRPr="00D904F5">
        <w:rPr>
          <w:rFonts w:ascii="Century Gothic" w:hAnsi="Century Gothic" w:cs="Segoe UI"/>
          <w:sz w:val="22"/>
          <w:szCs w:val="22"/>
        </w:rPr>
        <w:t xml:space="preserve"> a Feasibility Inspection and Evaluation per single family unit to determine if the unit meets the program requirements for housing rehabilitation (See Sample Feasibility form, attached</w:t>
      </w:r>
      <w:r w:rsidR="00FC01F7">
        <w:rPr>
          <w:rFonts w:ascii="Century Gothic" w:hAnsi="Century Gothic" w:cs="Segoe UI"/>
          <w:sz w:val="22"/>
          <w:szCs w:val="22"/>
        </w:rPr>
        <w:t>)</w:t>
      </w:r>
      <w:r>
        <w:rPr>
          <w:rFonts w:ascii="Century Gothic" w:hAnsi="Century Gothic" w:cs="Segoe UI"/>
          <w:sz w:val="22"/>
          <w:szCs w:val="22"/>
        </w:rPr>
        <w:t xml:space="preserve">.  </w:t>
      </w:r>
    </w:p>
    <w:p w14:paraId="1EE5E213" w14:textId="77777777" w:rsidR="00FC01F7" w:rsidRDefault="00FC01F7" w:rsidP="003961E3">
      <w:pPr>
        <w:pStyle w:val="paragraph"/>
        <w:spacing w:before="0" w:beforeAutospacing="0" w:after="0" w:afterAutospacing="0"/>
        <w:ind w:left="720"/>
        <w:jc w:val="both"/>
        <w:textAlignment w:val="baseline"/>
        <w:rPr>
          <w:rStyle w:val="eop"/>
          <w:rFonts w:ascii="Century Gothic" w:hAnsi="Century Gothic" w:cs="Calibri"/>
          <w:sz w:val="22"/>
          <w:szCs w:val="22"/>
        </w:rPr>
      </w:pPr>
    </w:p>
    <w:p w14:paraId="633F257E" w14:textId="75D7B324" w:rsidR="00FC01F7" w:rsidRDefault="00FC01F7" w:rsidP="002C7D06">
      <w:pPr>
        <w:pStyle w:val="Century3"/>
      </w:pPr>
      <w:r w:rsidRPr="00FC01F7">
        <w:t>Scope Developme</w:t>
      </w:r>
      <w:r w:rsidR="00BB7EF8">
        <w:t>nt Fees Include</w:t>
      </w:r>
      <w:r w:rsidR="00914421">
        <w:t>:</w:t>
      </w:r>
    </w:p>
    <w:p w14:paraId="2C92E41C" w14:textId="5512F14B" w:rsidR="00521232" w:rsidRDefault="00BF44ED" w:rsidP="2F1C10FF">
      <w:pPr>
        <w:pStyle w:val="paragraph"/>
        <w:spacing w:before="0" w:beforeAutospacing="0" w:after="0" w:afterAutospacing="0"/>
        <w:ind w:left="720"/>
        <w:jc w:val="both"/>
        <w:textAlignment w:val="baseline"/>
        <w:rPr>
          <w:rStyle w:val="eop"/>
          <w:rFonts w:ascii="Century Gothic" w:hAnsi="Century Gothic" w:cs="Calibri"/>
          <w:sz w:val="22"/>
          <w:szCs w:val="22"/>
        </w:rPr>
      </w:pPr>
      <w:r w:rsidRPr="2F1C10FF">
        <w:rPr>
          <w:rFonts w:ascii="Century Gothic" w:hAnsi="Century Gothic" w:cs="Calibri"/>
          <w:sz w:val="22"/>
          <w:szCs w:val="22"/>
        </w:rPr>
        <w:t xml:space="preserve">If the unit is feasible for </w:t>
      </w:r>
      <w:r w:rsidR="001060EE" w:rsidRPr="2F1C10FF">
        <w:rPr>
          <w:rFonts w:ascii="Century Gothic" w:hAnsi="Century Gothic" w:cs="Calibri"/>
          <w:sz w:val="22"/>
          <w:szCs w:val="22"/>
        </w:rPr>
        <w:t>repairs,</w:t>
      </w:r>
      <w:r w:rsidR="00F51EFC" w:rsidRPr="2F1C10FF">
        <w:rPr>
          <w:rFonts w:ascii="Century Gothic" w:hAnsi="Century Gothic" w:cs="Calibri"/>
          <w:sz w:val="22"/>
          <w:szCs w:val="22"/>
        </w:rPr>
        <w:t xml:space="preserve"> d</w:t>
      </w:r>
      <w:r w:rsidR="00FE70FC" w:rsidRPr="2F1C10FF">
        <w:rPr>
          <w:rStyle w:val="normaltextrun"/>
          <w:rFonts w:ascii="Century Gothic" w:hAnsi="Century Gothic" w:cs="Calibri"/>
          <w:sz w:val="22"/>
          <w:szCs w:val="22"/>
        </w:rPr>
        <w:t xml:space="preserve">evelop a cost estimate for each </w:t>
      </w:r>
      <w:r w:rsidR="00FE70FC" w:rsidRPr="2F1C10FF">
        <w:rPr>
          <w:rFonts w:ascii="Century Gothic" w:hAnsi="Century Gothic"/>
          <w:sz w:val="22"/>
          <w:szCs w:val="22"/>
        </w:rPr>
        <w:t xml:space="preserve">scope </w:t>
      </w:r>
      <w:r w:rsidR="00FE70FC" w:rsidRPr="2F1C10FF">
        <w:rPr>
          <w:rStyle w:val="normaltextrun"/>
          <w:rFonts w:ascii="Century Gothic" w:hAnsi="Century Gothic" w:cs="Calibri"/>
          <w:sz w:val="22"/>
          <w:szCs w:val="22"/>
        </w:rPr>
        <w:t xml:space="preserve">of work in a </w:t>
      </w:r>
      <w:r w:rsidRPr="2F1C10FF">
        <w:rPr>
          <w:rStyle w:val="normaltextrun"/>
          <w:rFonts w:ascii="Century Gothic" w:hAnsi="Century Gothic" w:cs="Calibri"/>
          <w:sz w:val="22"/>
          <w:szCs w:val="22"/>
        </w:rPr>
        <w:t>City-approved</w:t>
      </w:r>
      <w:r w:rsidR="00FE70FC" w:rsidRPr="2F1C10FF">
        <w:rPr>
          <w:rStyle w:val="normaltextrun"/>
          <w:rFonts w:ascii="Century Gothic" w:hAnsi="Century Gothic" w:cs="Calibri"/>
          <w:sz w:val="22"/>
          <w:szCs w:val="22"/>
        </w:rPr>
        <w:t xml:space="preserve"> format</w:t>
      </w:r>
      <w:r w:rsidR="00FC01F7" w:rsidRPr="2F1C10FF">
        <w:rPr>
          <w:rStyle w:val="normaltextrun"/>
          <w:rFonts w:ascii="Century Gothic" w:hAnsi="Century Gothic" w:cs="Calibri"/>
          <w:sz w:val="22"/>
          <w:szCs w:val="22"/>
        </w:rPr>
        <w:t xml:space="preserve"> and submit for approval</w:t>
      </w:r>
      <w:r w:rsidRPr="2F1C10FF">
        <w:rPr>
          <w:rStyle w:val="normaltextrun"/>
          <w:rFonts w:ascii="Century Gothic" w:hAnsi="Century Gothic" w:cs="Calibri"/>
          <w:sz w:val="22"/>
          <w:szCs w:val="22"/>
        </w:rPr>
        <w:t xml:space="preserve"> (see attached samples)</w:t>
      </w:r>
      <w:r w:rsidR="00FE70FC" w:rsidRPr="2F1C10FF">
        <w:rPr>
          <w:rStyle w:val="normaltextrun"/>
          <w:rFonts w:ascii="Century Gothic" w:hAnsi="Century Gothic" w:cs="Calibri"/>
          <w:sz w:val="22"/>
          <w:szCs w:val="22"/>
        </w:rPr>
        <w:t>.</w:t>
      </w:r>
      <w:r w:rsidR="00FE70FC" w:rsidRPr="2F1C10FF">
        <w:rPr>
          <w:rStyle w:val="eop"/>
          <w:rFonts w:ascii="Century Gothic" w:hAnsi="Century Gothic" w:cs="Calibri"/>
          <w:sz w:val="22"/>
          <w:szCs w:val="22"/>
        </w:rPr>
        <w:t> </w:t>
      </w:r>
      <w:r w:rsidR="00EF39D7" w:rsidRPr="2F1C10FF">
        <w:rPr>
          <w:rStyle w:val="eop"/>
          <w:rFonts w:ascii="Century Gothic" w:hAnsi="Century Gothic" w:cs="Calibri"/>
          <w:sz w:val="22"/>
          <w:szCs w:val="22"/>
        </w:rPr>
        <w:t>Provide a summary of the approach to the work (</w:t>
      </w:r>
      <w:r w:rsidR="00A13EF3" w:rsidRPr="2F1C10FF">
        <w:rPr>
          <w:rStyle w:val="eop"/>
          <w:rFonts w:ascii="Century Gothic" w:hAnsi="Century Gothic" w:cs="Calibri"/>
          <w:sz w:val="22"/>
          <w:szCs w:val="22"/>
        </w:rPr>
        <w:t xml:space="preserve">will it </w:t>
      </w:r>
      <w:r w:rsidR="00EF39D7" w:rsidRPr="2F1C10FF">
        <w:rPr>
          <w:rStyle w:val="eop"/>
          <w:rFonts w:ascii="Century Gothic" w:hAnsi="Century Gothic" w:cs="Calibri"/>
          <w:sz w:val="22"/>
          <w:szCs w:val="22"/>
        </w:rPr>
        <w:t xml:space="preserve">be contracted, performed </w:t>
      </w:r>
      <w:r w:rsidR="00E14FB3" w:rsidRPr="2F1C10FF">
        <w:rPr>
          <w:rStyle w:val="eop"/>
          <w:rFonts w:ascii="Century Gothic" w:hAnsi="Century Gothic" w:cs="Calibri"/>
          <w:sz w:val="22"/>
          <w:szCs w:val="22"/>
        </w:rPr>
        <w:t>in-house</w:t>
      </w:r>
      <w:r w:rsidR="00EF39D7" w:rsidRPr="2F1C10FF">
        <w:rPr>
          <w:rStyle w:val="eop"/>
          <w:rFonts w:ascii="Century Gothic" w:hAnsi="Century Gothic" w:cs="Calibri"/>
          <w:sz w:val="22"/>
          <w:szCs w:val="22"/>
        </w:rPr>
        <w:t>, using trades only.</w:t>
      </w:r>
      <w:r w:rsidR="00A13EF3" w:rsidRPr="2F1C10FF">
        <w:rPr>
          <w:rStyle w:val="eop"/>
          <w:rFonts w:ascii="Century Gothic" w:hAnsi="Century Gothic" w:cs="Calibri"/>
          <w:sz w:val="22"/>
          <w:szCs w:val="22"/>
        </w:rPr>
        <w:t>?)</w:t>
      </w:r>
      <w:r w:rsidR="00EF39D7" w:rsidRPr="2F1C10FF">
        <w:rPr>
          <w:rStyle w:val="eop"/>
          <w:rFonts w:ascii="Century Gothic" w:hAnsi="Century Gothic" w:cs="Calibri"/>
          <w:sz w:val="22"/>
          <w:szCs w:val="22"/>
        </w:rPr>
        <w:t xml:space="preserve">  No markups will be allowable for trades, contractors, subcontractors or materials and supplies invoicing.</w:t>
      </w:r>
      <w:r w:rsidR="00AF2160" w:rsidRPr="2F1C10FF">
        <w:rPr>
          <w:rStyle w:val="eop"/>
          <w:rFonts w:ascii="Century Gothic" w:hAnsi="Century Gothic" w:cs="Calibri"/>
          <w:sz w:val="22"/>
          <w:szCs w:val="22"/>
        </w:rPr>
        <w:t xml:space="preserve">  The final scope of work will include </w:t>
      </w:r>
      <w:r w:rsidR="00CB47CF" w:rsidRPr="2F1C10FF">
        <w:rPr>
          <w:rStyle w:val="eop"/>
          <w:rFonts w:ascii="Century Gothic" w:hAnsi="Century Gothic" w:cs="Calibri"/>
          <w:sz w:val="22"/>
          <w:szCs w:val="22"/>
        </w:rPr>
        <w:t>results of the Lead Based Paint Inspection and Risk Assessment requirements, discussed below.</w:t>
      </w:r>
    </w:p>
    <w:p w14:paraId="6532567F" w14:textId="77777777" w:rsidR="00521232" w:rsidRDefault="00521232" w:rsidP="00521232">
      <w:pPr>
        <w:pStyle w:val="paragraph"/>
        <w:spacing w:before="0" w:beforeAutospacing="0" w:after="0" w:afterAutospacing="0"/>
        <w:ind w:left="720"/>
        <w:jc w:val="both"/>
        <w:textAlignment w:val="baseline"/>
        <w:rPr>
          <w:rStyle w:val="eop"/>
          <w:rFonts w:ascii="Century Gothic" w:hAnsi="Century Gothic" w:cs="Calibri"/>
          <w:sz w:val="22"/>
          <w:szCs w:val="22"/>
        </w:rPr>
      </w:pPr>
    </w:p>
    <w:p w14:paraId="2E2EA967" w14:textId="20C8D5F8" w:rsidR="003A7AED" w:rsidRDefault="00521232" w:rsidP="00521232">
      <w:pPr>
        <w:pStyle w:val="Century3"/>
        <w:rPr>
          <w:rStyle w:val="eop"/>
          <w:rFonts w:cs="Calibri"/>
        </w:rPr>
      </w:pPr>
      <w:r>
        <w:rPr>
          <w:rStyle w:val="eop"/>
          <w:rFonts w:cs="Calibri"/>
        </w:rPr>
        <w:t>Project Management Fees Include:</w:t>
      </w:r>
      <w:r w:rsidR="00EF39D7">
        <w:rPr>
          <w:rStyle w:val="eop"/>
          <w:rFonts w:cs="Calibri"/>
        </w:rPr>
        <w:t xml:space="preserve"> </w:t>
      </w:r>
    </w:p>
    <w:p w14:paraId="01CE8348" w14:textId="7A19632E" w:rsidR="003A7AED" w:rsidRDefault="003A7AED" w:rsidP="00A55851">
      <w:pPr>
        <w:pStyle w:val="paragraph"/>
        <w:numPr>
          <w:ilvl w:val="1"/>
          <w:numId w:val="5"/>
        </w:numPr>
        <w:spacing w:before="0" w:beforeAutospacing="0" w:after="0" w:afterAutospacing="0"/>
        <w:ind w:left="1350"/>
        <w:jc w:val="both"/>
        <w:textAlignment w:val="baseline"/>
        <w:rPr>
          <w:rFonts w:ascii="Century Gothic" w:hAnsi="Century Gothic" w:cs="Calibri"/>
          <w:sz w:val="22"/>
          <w:szCs w:val="22"/>
        </w:rPr>
      </w:pPr>
      <w:r w:rsidRPr="00F51EFC">
        <w:rPr>
          <w:rFonts w:ascii="Century Gothic" w:hAnsi="Century Gothic" w:cs="Calibri"/>
          <w:sz w:val="22"/>
          <w:szCs w:val="22"/>
        </w:rPr>
        <w:t xml:space="preserve">Prepare a request for State Historic Preservation and Tier II Environmental Review Records and forward to the City for review. The City will submit to the </w:t>
      </w:r>
      <w:r w:rsidR="00377C9A">
        <w:rPr>
          <w:rFonts w:ascii="Century Gothic" w:hAnsi="Century Gothic" w:cs="Calibri"/>
          <w:sz w:val="22"/>
          <w:szCs w:val="22"/>
        </w:rPr>
        <w:t>appropriate agencies</w:t>
      </w:r>
      <w:r w:rsidRPr="00F51EFC">
        <w:rPr>
          <w:rFonts w:ascii="Century Gothic" w:hAnsi="Century Gothic" w:cs="Calibri"/>
          <w:sz w:val="22"/>
          <w:szCs w:val="22"/>
        </w:rPr>
        <w:t xml:space="preserve"> for review and approval if required and approve the Environmental Review. </w:t>
      </w:r>
    </w:p>
    <w:p w14:paraId="6A8F1441" w14:textId="77777777" w:rsidR="003A7AED" w:rsidRPr="003A7AED" w:rsidRDefault="003A7AED" w:rsidP="000B792D">
      <w:pPr>
        <w:ind w:left="1260" w:hanging="360"/>
        <w:jc w:val="both"/>
        <w:textAlignment w:val="baseline"/>
        <w:rPr>
          <w:rFonts w:ascii="Century Gothic" w:eastAsia="Times New Roman" w:hAnsi="Century Gothic" w:cs="Calibri"/>
        </w:rPr>
      </w:pPr>
    </w:p>
    <w:p w14:paraId="15D360BD" w14:textId="52E2772F" w:rsidR="003A7AED" w:rsidRDefault="003A7AED" w:rsidP="00A55851">
      <w:pPr>
        <w:numPr>
          <w:ilvl w:val="1"/>
          <w:numId w:val="5"/>
        </w:numPr>
        <w:ind w:left="1350" w:hanging="450"/>
        <w:jc w:val="both"/>
        <w:textAlignment w:val="baseline"/>
        <w:rPr>
          <w:rFonts w:ascii="Century Gothic" w:eastAsia="Times New Roman" w:hAnsi="Century Gothic" w:cs="Calibri"/>
        </w:rPr>
      </w:pPr>
      <w:r w:rsidRPr="2F1C10FF">
        <w:rPr>
          <w:rFonts w:ascii="Century Gothic" w:eastAsia="Times New Roman" w:hAnsi="Century Gothic" w:cs="Calibri"/>
        </w:rPr>
        <w:t>Arrange for the Evaluation of Lead Based Paint Inspection and Risk Assessment to be included in the final scope of work and contracted by the Service Provider</w:t>
      </w:r>
      <w:r w:rsidR="00377C9A" w:rsidRPr="2F1C10FF">
        <w:rPr>
          <w:rFonts w:ascii="Century Gothic" w:eastAsia="Times New Roman" w:hAnsi="Century Gothic" w:cs="Calibri"/>
        </w:rPr>
        <w:t>.</w:t>
      </w:r>
    </w:p>
    <w:p w14:paraId="7F0B5F3E" w14:textId="77777777" w:rsidR="00AB0931" w:rsidRDefault="00AB0931" w:rsidP="00AB0931">
      <w:pPr>
        <w:pStyle w:val="ListParagraph"/>
        <w:rPr>
          <w:rFonts w:ascii="Century Gothic" w:eastAsia="Times New Roman" w:hAnsi="Century Gothic" w:cs="Calibri"/>
        </w:rPr>
      </w:pPr>
    </w:p>
    <w:p w14:paraId="75D1962B" w14:textId="376AED8F" w:rsidR="00AB0931" w:rsidRPr="003A7AED" w:rsidRDefault="00AB0931" w:rsidP="00A55851">
      <w:pPr>
        <w:numPr>
          <w:ilvl w:val="1"/>
          <w:numId w:val="5"/>
        </w:numPr>
        <w:ind w:left="1350" w:right="180"/>
        <w:textAlignment w:val="baseline"/>
        <w:rPr>
          <w:rFonts w:ascii="Century Gothic" w:eastAsia="Times New Roman" w:hAnsi="Century Gothic" w:cs="Calibri"/>
        </w:rPr>
      </w:pPr>
      <w:r w:rsidRPr="003A7AED">
        <w:rPr>
          <w:rFonts w:ascii="Century Gothic" w:eastAsia="Times New Roman" w:hAnsi="Century Gothic" w:cs="Calibri"/>
          <w:u w:val="single"/>
        </w:rPr>
        <w:t>Upon the City’s written approval</w:t>
      </w:r>
      <w:r w:rsidRPr="003A7AED">
        <w:rPr>
          <w:rFonts w:ascii="Century Gothic" w:eastAsia="Times New Roman" w:hAnsi="Century Gothic" w:cs="Calibri"/>
        </w:rPr>
        <w:t xml:space="preserve">, </w:t>
      </w:r>
      <w:r w:rsidR="007B6744" w:rsidRPr="003A7AED">
        <w:rPr>
          <w:rFonts w:ascii="Century Gothic" w:eastAsia="Times New Roman" w:hAnsi="Century Gothic" w:cs="Calibri"/>
        </w:rPr>
        <w:t>procure</w:t>
      </w:r>
      <w:r w:rsidRPr="003A7AED">
        <w:rPr>
          <w:rFonts w:ascii="Century Gothic" w:eastAsia="Times New Roman" w:hAnsi="Century Gothic" w:cs="Calibri"/>
        </w:rPr>
        <w:t xml:space="preserve"> materials and trades in a manner consistent with CDBG regulations and, The Safe Home Contractors Guidelines and Specifications dated August 7, 2019, and approved by City staff. </w:t>
      </w:r>
    </w:p>
    <w:p w14:paraId="2CBA31CD" w14:textId="77777777" w:rsidR="00524241" w:rsidRDefault="00524241" w:rsidP="00524241">
      <w:pPr>
        <w:pStyle w:val="ListParagraph"/>
        <w:rPr>
          <w:rFonts w:ascii="Century Gothic" w:eastAsia="Times New Roman" w:hAnsi="Century Gothic" w:cs="Calibri"/>
        </w:rPr>
      </w:pPr>
    </w:p>
    <w:p w14:paraId="7988EC18" w14:textId="41328FFF" w:rsidR="00524241" w:rsidRPr="003A7AED" w:rsidRDefault="00CB47CF" w:rsidP="00A55851">
      <w:pPr>
        <w:numPr>
          <w:ilvl w:val="1"/>
          <w:numId w:val="5"/>
        </w:numPr>
        <w:ind w:left="1260"/>
        <w:jc w:val="both"/>
        <w:textAlignment w:val="baseline"/>
        <w:rPr>
          <w:rFonts w:ascii="Century Gothic" w:eastAsia="Times New Roman" w:hAnsi="Century Gothic" w:cs="Calibri"/>
        </w:rPr>
      </w:pPr>
      <w:r w:rsidRPr="2F1C10FF">
        <w:rPr>
          <w:rFonts w:ascii="Century Gothic" w:eastAsia="Times New Roman" w:hAnsi="Century Gothic" w:cs="Calibri"/>
        </w:rPr>
        <w:t>E</w:t>
      </w:r>
      <w:r w:rsidR="00524241" w:rsidRPr="2F1C10FF">
        <w:rPr>
          <w:rFonts w:ascii="Century Gothic" w:eastAsia="Times New Roman" w:hAnsi="Century Gothic" w:cs="Calibri"/>
        </w:rPr>
        <w:t xml:space="preserve">xecute all documentation with the Homeowner as required by CDBG regulations.  </w:t>
      </w:r>
    </w:p>
    <w:p w14:paraId="14D63D2C" w14:textId="77777777" w:rsidR="00524241" w:rsidRPr="003A7AED" w:rsidRDefault="00524241" w:rsidP="00524241">
      <w:pPr>
        <w:ind w:left="1260" w:hanging="360"/>
        <w:jc w:val="both"/>
        <w:textAlignment w:val="baseline"/>
        <w:rPr>
          <w:rFonts w:ascii="Century Gothic" w:eastAsia="Times New Roman" w:hAnsi="Century Gothic" w:cs="Calibri"/>
        </w:rPr>
      </w:pPr>
    </w:p>
    <w:p w14:paraId="79F57C8D" w14:textId="77777777" w:rsidR="00524241" w:rsidRPr="003A7AED" w:rsidRDefault="00524241" w:rsidP="00A55851">
      <w:pPr>
        <w:numPr>
          <w:ilvl w:val="0"/>
          <w:numId w:val="4"/>
        </w:numPr>
        <w:ind w:left="1620"/>
        <w:jc w:val="both"/>
        <w:textAlignment w:val="baseline"/>
        <w:rPr>
          <w:rFonts w:ascii="Century Gothic" w:eastAsia="Times New Roman" w:hAnsi="Century Gothic" w:cs="Calibri"/>
        </w:rPr>
      </w:pPr>
      <w:r w:rsidRPr="003A7AED">
        <w:rPr>
          <w:rFonts w:ascii="Century Gothic" w:eastAsia="Times New Roman" w:hAnsi="Century Gothic" w:cs="Calibri"/>
        </w:rPr>
        <w:t xml:space="preserve">Contracts for the work will be between the Service Provider, the Contractor and the Homeowner and will be developed, prepared and executed by the Service Provider. </w:t>
      </w:r>
    </w:p>
    <w:p w14:paraId="59B81692" w14:textId="77777777" w:rsidR="00524241" w:rsidRPr="003A7AED" w:rsidRDefault="00524241" w:rsidP="00524241">
      <w:pPr>
        <w:ind w:left="1620" w:right="180" w:hanging="360"/>
        <w:textAlignment w:val="baseline"/>
        <w:rPr>
          <w:rFonts w:ascii="Century Gothic" w:eastAsia="Times New Roman" w:hAnsi="Century Gothic" w:cs="Calibri"/>
        </w:rPr>
      </w:pPr>
    </w:p>
    <w:p w14:paraId="0646C7DE" w14:textId="10865ADF" w:rsidR="00524241" w:rsidRPr="003A7AED" w:rsidRDefault="00524241" w:rsidP="00A55851">
      <w:pPr>
        <w:numPr>
          <w:ilvl w:val="1"/>
          <w:numId w:val="8"/>
        </w:numPr>
        <w:ind w:left="1620" w:right="180"/>
        <w:textAlignment w:val="baseline"/>
        <w:rPr>
          <w:rFonts w:ascii="Century Gothic" w:eastAsia="Times New Roman" w:hAnsi="Century Gothic" w:cs="Calibri"/>
        </w:rPr>
      </w:pPr>
      <w:r w:rsidRPr="003A7AED">
        <w:rPr>
          <w:rFonts w:ascii="Century Gothic" w:eastAsia="Times New Roman" w:hAnsi="Century Gothic" w:cs="Calibri"/>
        </w:rPr>
        <w:t>The City will provide Deed Restrictions, Deed of Trust, Rental Loan Agreement</w:t>
      </w:r>
      <w:r>
        <w:rPr>
          <w:rFonts w:ascii="Century Gothic" w:eastAsia="Times New Roman" w:hAnsi="Century Gothic" w:cs="Calibri"/>
        </w:rPr>
        <w:t xml:space="preserve"> </w:t>
      </w:r>
      <w:r w:rsidRPr="003A7AED">
        <w:rPr>
          <w:rFonts w:ascii="Century Gothic" w:eastAsia="Times New Roman" w:hAnsi="Century Gothic" w:cs="Calibri"/>
        </w:rPr>
        <w:t xml:space="preserve">(if applicable), and Promissory Note </w:t>
      </w:r>
      <w:r w:rsidR="7E9E8D63" w:rsidRPr="7EDB95C1">
        <w:rPr>
          <w:rFonts w:ascii="Century Gothic" w:eastAsia="Times New Roman" w:hAnsi="Century Gothic" w:cs="Calibri"/>
        </w:rPr>
        <w:t xml:space="preserve">that </w:t>
      </w:r>
      <w:r w:rsidRPr="003A7AED">
        <w:rPr>
          <w:rFonts w:ascii="Century Gothic" w:eastAsia="Times New Roman" w:hAnsi="Century Gothic" w:cs="Calibri"/>
        </w:rPr>
        <w:t>shall be used by the Service Provider on behalf of the City. </w:t>
      </w:r>
    </w:p>
    <w:p w14:paraId="284D1422" w14:textId="77777777" w:rsidR="003A7AED" w:rsidRPr="003A7AED" w:rsidRDefault="003A7AED" w:rsidP="000B792D">
      <w:pPr>
        <w:ind w:left="1260" w:hanging="360"/>
        <w:jc w:val="both"/>
        <w:textAlignment w:val="baseline"/>
        <w:rPr>
          <w:rFonts w:ascii="Century Gothic" w:eastAsia="Times New Roman" w:hAnsi="Century Gothic" w:cs="Calibri"/>
        </w:rPr>
      </w:pPr>
    </w:p>
    <w:p w14:paraId="300A14C6" w14:textId="77777777" w:rsidR="003A7AED" w:rsidRPr="003A7AED" w:rsidRDefault="003A7AED" w:rsidP="00A55851">
      <w:pPr>
        <w:numPr>
          <w:ilvl w:val="1"/>
          <w:numId w:val="5"/>
        </w:numPr>
        <w:ind w:left="1260"/>
        <w:jc w:val="both"/>
        <w:textAlignment w:val="baseline"/>
        <w:rPr>
          <w:rFonts w:ascii="Century Gothic" w:eastAsia="Times New Roman" w:hAnsi="Century Gothic" w:cs="Calibri"/>
        </w:rPr>
      </w:pPr>
      <w:r w:rsidRPr="003A7AED">
        <w:rPr>
          <w:rFonts w:ascii="Century Gothic" w:eastAsia="Times New Roman" w:hAnsi="Century Gothic" w:cs="Calibri"/>
        </w:rPr>
        <w:lastRenderedPageBreak/>
        <w:t xml:space="preserve">Oversee, contract, conduct and complete housing renovation activities in workmanship like manner using best practices and per City approved </w:t>
      </w:r>
      <w:r w:rsidRPr="003A7AED">
        <w:rPr>
          <w:rFonts w:ascii="Century Gothic" w:eastAsia="Times New Roman" w:hAnsi="Century Gothic"/>
        </w:rPr>
        <w:t xml:space="preserve">scope </w:t>
      </w:r>
      <w:r w:rsidRPr="003A7AED">
        <w:rPr>
          <w:rFonts w:ascii="Century Gothic" w:eastAsia="Times New Roman" w:hAnsi="Century Gothic" w:cs="Calibri"/>
        </w:rPr>
        <w:t xml:space="preserve">of work.  </w:t>
      </w:r>
    </w:p>
    <w:p w14:paraId="0DCBC128" w14:textId="77777777" w:rsidR="003A7AED" w:rsidRPr="003A7AED" w:rsidRDefault="003A7AED" w:rsidP="000B792D">
      <w:pPr>
        <w:ind w:left="1260" w:hanging="360"/>
        <w:contextualSpacing/>
        <w:rPr>
          <w:rFonts w:ascii="Century Gothic" w:hAnsi="Century Gothic" w:cs="Calibri"/>
        </w:rPr>
      </w:pPr>
    </w:p>
    <w:p w14:paraId="5CBDCB1C" w14:textId="393FBF16" w:rsidR="003A7AED" w:rsidRPr="003A7AED" w:rsidRDefault="003A7AED" w:rsidP="00A55851">
      <w:pPr>
        <w:numPr>
          <w:ilvl w:val="1"/>
          <w:numId w:val="5"/>
        </w:numPr>
        <w:ind w:left="1260"/>
        <w:jc w:val="both"/>
        <w:textAlignment w:val="baseline"/>
        <w:rPr>
          <w:rFonts w:ascii="Century Gothic" w:eastAsia="Times New Roman" w:hAnsi="Century Gothic" w:cs="Calibri"/>
        </w:rPr>
      </w:pPr>
      <w:r w:rsidRPr="17F99D1F">
        <w:rPr>
          <w:rFonts w:ascii="Century Gothic" w:eastAsia="Times New Roman" w:hAnsi="Century Gothic" w:cs="Calibri"/>
        </w:rPr>
        <w:t>Perform all work in accordance with Part II, III and IV of the Safe Home Program Contractor’s Guidelines and Specifications dated August 7, 2019</w:t>
      </w:r>
      <w:r w:rsidR="00456315">
        <w:rPr>
          <w:rFonts w:ascii="Century Gothic" w:eastAsia="Times New Roman" w:hAnsi="Century Gothic" w:cs="Calibri"/>
        </w:rPr>
        <w:t xml:space="preserve"> </w:t>
      </w:r>
      <w:r w:rsidR="00103720">
        <w:rPr>
          <w:rFonts w:ascii="Century Gothic" w:eastAsia="Times New Roman" w:hAnsi="Century Gothic" w:cs="Calibri"/>
        </w:rPr>
        <w:t>(</w:t>
      </w:r>
      <w:r w:rsidR="74EB8488" w:rsidRPr="17F99D1F">
        <w:rPr>
          <w:rFonts w:ascii="Century Gothic" w:eastAsia="Times New Roman" w:hAnsi="Century Gothic" w:cs="Calibri"/>
        </w:rPr>
        <w:t>see city’s website</w:t>
      </w:r>
      <w:r w:rsidRPr="17F99D1F">
        <w:rPr>
          <w:rFonts w:ascii="Century Gothic" w:eastAsia="Times New Roman" w:hAnsi="Century Gothic" w:cs="Calibri"/>
        </w:rPr>
        <w:t>). </w:t>
      </w:r>
    </w:p>
    <w:p w14:paraId="7825D81F" w14:textId="77777777" w:rsidR="003A7AED" w:rsidRPr="003A7AED" w:rsidRDefault="003A7AED" w:rsidP="000B792D">
      <w:pPr>
        <w:ind w:left="1260" w:hanging="360"/>
        <w:contextualSpacing/>
        <w:rPr>
          <w:rFonts w:ascii="Century Gothic" w:hAnsi="Century Gothic" w:cs="Calibri"/>
        </w:rPr>
      </w:pPr>
    </w:p>
    <w:p w14:paraId="5EE10D21" w14:textId="5423493F" w:rsidR="003A7AED" w:rsidRPr="00294F33" w:rsidRDefault="003A7AED">
      <w:pPr>
        <w:numPr>
          <w:ilvl w:val="1"/>
          <w:numId w:val="5"/>
        </w:numPr>
        <w:ind w:left="1260"/>
        <w:jc w:val="both"/>
        <w:textAlignment w:val="baseline"/>
        <w:rPr>
          <w:rFonts w:ascii="Century Gothic" w:eastAsia="Times New Roman" w:hAnsi="Century Gothic" w:cs="Calibri"/>
          <w:b/>
          <w:bCs/>
        </w:rPr>
      </w:pPr>
      <w:r w:rsidRPr="00294F33">
        <w:rPr>
          <w:rFonts w:ascii="Century Gothic" w:eastAsia="Times New Roman" w:hAnsi="Century Gothic" w:cs="Calibri"/>
        </w:rPr>
        <w:t>Submit close-out documentation and request for reimbursement to the City, in the</w:t>
      </w:r>
      <w:r w:rsidR="00294F33" w:rsidRPr="00294F33">
        <w:rPr>
          <w:rFonts w:ascii="Century Gothic" w:eastAsia="Times New Roman" w:hAnsi="Century Gothic" w:cs="Calibri"/>
        </w:rPr>
        <w:t xml:space="preserve"> </w:t>
      </w:r>
      <w:r w:rsidRPr="00294F33">
        <w:rPr>
          <w:rFonts w:ascii="Century Gothic" w:eastAsia="Times New Roman" w:hAnsi="Century Gothic" w:cs="Calibri"/>
        </w:rPr>
        <w:t>format provided by the City at the post-award. </w:t>
      </w:r>
      <w:r w:rsidR="0DA34C36" w:rsidRPr="00294F33">
        <w:rPr>
          <w:rFonts w:ascii="Century Gothic" w:eastAsia="Times New Roman" w:hAnsi="Century Gothic" w:cs="Calibri"/>
        </w:rPr>
        <w:t xml:space="preserve"> </w:t>
      </w:r>
      <w:r w:rsidR="0DA34C36" w:rsidRPr="00294F33">
        <w:rPr>
          <w:rFonts w:ascii="Century Gothic" w:eastAsia="Times New Roman" w:hAnsi="Century Gothic" w:cs="Calibri"/>
          <w:b/>
          <w:bCs/>
        </w:rPr>
        <w:t xml:space="preserve">See </w:t>
      </w:r>
      <w:r w:rsidR="00F04186" w:rsidRPr="00294F33">
        <w:rPr>
          <w:rFonts w:ascii="Century Gothic" w:eastAsia="Times New Roman" w:hAnsi="Century Gothic" w:cs="Calibri"/>
          <w:b/>
          <w:bCs/>
        </w:rPr>
        <w:t xml:space="preserve">Form </w:t>
      </w:r>
      <w:r w:rsidR="008D066E" w:rsidRPr="00294F33">
        <w:rPr>
          <w:rFonts w:ascii="Century Gothic" w:eastAsia="Times New Roman" w:hAnsi="Century Gothic" w:cs="Calibri"/>
          <w:b/>
          <w:bCs/>
        </w:rPr>
        <w:t>B</w:t>
      </w:r>
      <w:r w:rsidR="0DA34C36" w:rsidRPr="00294F33">
        <w:rPr>
          <w:rFonts w:ascii="Century Gothic" w:eastAsia="Times New Roman" w:hAnsi="Century Gothic" w:cs="Calibri"/>
          <w:b/>
          <w:bCs/>
        </w:rPr>
        <w:t xml:space="preserve"> for documents required for invoicing and a price schedule.</w:t>
      </w:r>
    </w:p>
    <w:p w14:paraId="7AC18C2B" w14:textId="77777777" w:rsidR="003A7AED" w:rsidRPr="003A7AED" w:rsidRDefault="003A7AED" w:rsidP="000B792D">
      <w:pPr>
        <w:ind w:left="1260" w:hanging="360"/>
        <w:contextualSpacing/>
        <w:rPr>
          <w:rFonts w:ascii="Century Gothic" w:hAnsi="Century Gothic" w:cs="Calibri"/>
        </w:rPr>
      </w:pPr>
    </w:p>
    <w:p w14:paraId="6E2B3E03" w14:textId="77777777" w:rsidR="003A7AED" w:rsidRPr="003A7AED" w:rsidRDefault="003A7AED" w:rsidP="00A55851">
      <w:pPr>
        <w:numPr>
          <w:ilvl w:val="1"/>
          <w:numId w:val="5"/>
        </w:numPr>
        <w:ind w:left="1260"/>
        <w:jc w:val="both"/>
        <w:textAlignment w:val="baseline"/>
        <w:rPr>
          <w:rFonts w:ascii="Century Gothic" w:eastAsia="Times New Roman" w:hAnsi="Century Gothic" w:cs="Calibri"/>
        </w:rPr>
      </w:pPr>
      <w:r w:rsidRPr="003A7AED">
        <w:rPr>
          <w:rFonts w:ascii="Century Gothic" w:eastAsia="Times New Roman" w:hAnsi="Century Gothic" w:cs="Calibri"/>
        </w:rPr>
        <w:t>Project Management fees include all costs of doing business with the City including reporting, billing, responding to audits, and providing financial documentation.</w:t>
      </w:r>
    </w:p>
    <w:p w14:paraId="0BF6E49E" w14:textId="77777777" w:rsidR="003A7AED" w:rsidRPr="003A7AED" w:rsidRDefault="003A7AED" w:rsidP="003A7AED">
      <w:pPr>
        <w:ind w:left="720"/>
        <w:jc w:val="both"/>
        <w:textAlignment w:val="baseline"/>
        <w:rPr>
          <w:rFonts w:ascii="Century Gothic" w:eastAsia="Times New Roman" w:hAnsi="Century Gothic" w:cs="Calibri"/>
        </w:rPr>
      </w:pPr>
    </w:p>
    <w:p w14:paraId="6193A3FE" w14:textId="3A48CF38" w:rsidR="003A7AED" w:rsidRPr="008B3A99" w:rsidRDefault="00D97C5B" w:rsidP="003A7AED">
      <w:pPr>
        <w:ind w:left="720"/>
        <w:jc w:val="both"/>
        <w:textAlignment w:val="baseline"/>
        <w:rPr>
          <w:rFonts w:ascii="Century Gothic" w:eastAsia="Times New Roman" w:hAnsi="Century Gothic" w:cs="Calibri"/>
          <w:b/>
          <w:bCs/>
        </w:rPr>
      </w:pPr>
      <w:r w:rsidRPr="008B3A99">
        <w:rPr>
          <w:rFonts w:ascii="Century Gothic" w:eastAsia="Times New Roman" w:hAnsi="Century Gothic" w:cs="Calibri"/>
          <w:b/>
          <w:bCs/>
        </w:rPr>
        <w:t xml:space="preserve">This </w:t>
      </w:r>
      <w:r w:rsidR="004871B8" w:rsidRPr="008B3A99">
        <w:rPr>
          <w:rFonts w:ascii="Century Gothic" w:eastAsia="Times New Roman" w:hAnsi="Century Gothic" w:cs="Calibri"/>
          <w:b/>
          <w:bCs/>
        </w:rPr>
        <w:t xml:space="preserve">request for qualifications assumes that the primary </w:t>
      </w:r>
      <w:r w:rsidR="005A3DBB">
        <w:rPr>
          <w:rFonts w:ascii="Century Gothic" w:eastAsia="Times New Roman" w:hAnsi="Century Gothic" w:cs="Calibri"/>
          <w:b/>
          <w:bCs/>
        </w:rPr>
        <w:t>Service Provider</w:t>
      </w:r>
      <w:r w:rsidR="004871B8" w:rsidRPr="008B3A99">
        <w:rPr>
          <w:rFonts w:ascii="Century Gothic" w:eastAsia="Times New Roman" w:hAnsi="Century Gothic" w:cs="Calibri"/>
          <w:b/>
          <w:bCs/>
        </w:rPr>
        <w:t xml:space="preserve"> will subcontract all construction activities</w:t>
      </w:r>
      <w:r w:rsidR="006475E9" w:rsidRPr="008B3A99">
        <w:rPr>
          <w:rFonts w:ascii="Century Gothic" w:eastAsia="Times New Roman" w:hAnsi="Century Gothic" w:cs="Calibri"/>
          <w:b/>
          <w:bCs/>
        </w:rPr>
        <w:t xml:space="preserve"> and all fees for that service are included in the </w:t>
      </w:r>
      <w:r w:rsidR="00FB13EF" w:rsidRPr="008B3A99">
        <w:rPr>
          <w:rFonts w:ascii="Century Gothic" w:eastAsia="Times New Roman" w:hAnsi="Century Gothic" w:cs="Calibri"/>
          <w:b/>
          <w:bCs/>
        </w:rPr>
        <w:t xml:space="preserve">fees provided.  If </w:t>
      </w:r>
      <w:r w:rsidR="00024091" w:rsidRPr="008B3A99">
        <w:rPr>
          <w:rFonts w:ascii="Century Gothic" w:eastAsia="Times New Roman" w:hAnsi="Century Gothic" w:cs="Calibri"/>
          <w:b/>
          <w:bCs/>
        </w:rPr>
        <w:t xml:space="preserve">the Service Provider has a different model or will complete the work using internal resources, this </w:t>
      </w:r>
      <w:r w:rsidR="00D71CB5" w:rsidRPr="008B3A99">
        <w:rPr>
          <w:rFonts w:ascii="Century Gothic" w:eastAsia="Times New Roman" w:hAnsi="Century Gothic" w:cs="Calibri"/>
          <w:b/>
          <w:bCs/>
        </w:rPr>
        <w:t xml:space="preserve">cost must be described and submitted </w:t>
      </w:r>
      <w:r w:rsidR="008B3A99" w:rsidRPr="008B3A99">
        <w:rPr>
          <w:rFonts w:ascii="Century Gothic" w:eastAsia="Times New Roman" w:hAnsi="Century Gothic" w:cs="Calibri"/>
          <w:b/>
          <w:bCs/>
        </w:rPr>
        <w:t>on Form E.</w:t>
      </w:r>
    </w:p>
    <w:p w14:paraId="71E39658" w14:textId="77777777" w:rsidR="00914421" w:rsidRDefault="00914421" w:rsidP="003961E3">
      <w:pPr>
        <w:pStyle w:val="paragraph"/>
        <w:spacing w:before="0" w:beforeAutospacing="0" w:after="0" w:afterAutospacing="0"/>
        <w:ind w:left="720"/>
        <w:jc w:val="both"/>
        <w:textAlignment w:val="baseline"/>
        <w:rPr>
          <w:rStyle w:val="eop"/>
          <w:rFonts w:ascii="Century Gothic" w:hAnsi="Century Gothic" w:cs="Calibri"/>
          <w:sz w:val="22"/>
          <w:szCs w:val="22"/>
        </w:rPr>
      </w:pPr>
    </w:p>
    <w:p w14:paraId="1FD40729" w14:textId="3968F087" w:rsidR="004E3792" w:rsidRPr="00C91714" w:rsidRDefault="00F42E25" w:rsidP="004E3792">
      <w:pPr>
        <w:pStyle w:val="century1"/>
      </w:pPr>
      <w:bookmarkStart w:id="39" w:name="_Toc1135674558"/>
      <w:r>
        <w:t xml:space="preserve">CBI </w:t>
      </w:r>
      <w:r w:rsidR="007B2F00">
        <w:t xml:space="preserve">Program </w:t>
      </w:r>
      <w:r>
        <w:t>Goal</w:t>
      </w:r>
    </w:p>
    <w:p w14:paraId="7ACE2088" w14:textId="51DB959A" w:rsidR="004E3792" w:rsidRPr="00D05A81" w:rsidRDefault="00F42E25" w:rsidP="00F42E25">
      <w:pPr>
        <w:pStyle w:val="century1"/>
        <w:ind w:firstLine="0"/>
        <w:rPr>
          <w:b w:val="0"/>
          <w:bCs w:val="0"/>
          <w:sz w:val="22"/>
          <w:szCs w:val="22"/>
          <w:u w:val="none"/>
        </w:rPr>
      </w:pPr>
      <w:r>
        <w:rPr>
          <w:b w:val="0"/>
          <w:bCs w:val="0"/>
          <w:sz w:val="22"/>
          <w:szCs w:val="22"/>
          <w:u w:val="none"/>
        </w:rPr>
        <w:t>C</w:t>
      </w:r>
      <w:r w:rsidR="00D05A81" w:rsidRPr="00D05A81">
        <w:rPr>
          <w:b w:val="0"/>
          <w:bCs w:val="0"/>
          <w:sz w:val="22"/>
          <w:szCs w:val="22"/>
          <w:u w:val="none"/>
        </w:rPr>
        <w:t>harlotte Business INClusion Program. Pursuant to the Charlotte City Council's adoption of the CBI Policy, the CBI program promotes diversity, inclusion, and local business opportunities in the City's contracting and procurement process for Minority-owned, Woman-owned, and Small Business Enterprises. Grantee shall adhere to the CBI Policy, Administrative Procedures Manual, and reporting requirements set forth in the CBI Policy Provisions attached hereto as Exhibit D to the extent applicable to Grantee, the Work, and the Project. The CBI goal set for this grant is 10% of total funding expended with CBI eligible and registered interests. </w:t>
      </w:r>
    </w:p>
    <w:p w14:paraId="613BF0C8" w14:textId="77777777" w:rsidR="004E3792" w:rsidRDefault="004E3792" w:rsidP="5F20B3D7">
      <w:pPr>
        <w:pStyle w:val="century1"/>
      </w:pPr>
    </w:p>
    <w:p w14:paraId="6B9E352B" w14:textId="63B5A28A" w:rsidR="00285F09" w:rsidRPr="00C91714" w:rsidRDefault="2CDE3825" w:rsidP="5F20B3D7">
      <w:pPr>
        <w:pStyle w:val="century1"/>
      </w:pPr>
      <w:r w:rsidRPr="00C91714">
        <w:t>Lead-Based Paint Inspections</w:t>
      </w:r>
      <w:bookmarkEnd w:id="39"/>
    </w:p>
    <w:p w14:paraId="700F5AFC" w14:textId="4DB4F6C8" w:rsidR="00285F09" w:rsidRPr="00740849" w:rsidRDefault="2CDE3825" w:rsidP="003961E3">
      <w:pPr>
        <w:pStyle w:val="paragraph"/>
        <w:spacing w:before="0" w:beforeAutospacing="0" w:after="0" w:afterAutospacing="0"/>
        <w:ind w:left="720"/>
        <w:jc w:val="both"/>
        <w:rPr>
          <w:rStyle w:val="eop"/>
          <w:rFonts w:ascii="Century Gothic" w:hAnsi="Century Gothic" w:cs="Calibri"/>
          <w:sz w:val="22"/>
          <w:szCs w:val="22"/>
        </w:rPr>
      </w:pPr>
      <w:r w:rsidRPr="4C84424D">
        <w:rPr>
          <w:rStyle w:val="normaltextrun"/>
          <w:rFonts w:ascii="Century Gothic" w:hAnsi="Century Gothic" w:cs="Calibri"/>
          <w:sz w:val="22"/>
          <w:szCs w:val="22"/>
        </w:rPr>
        <w:t>This inspection is required for units built before 1978. The Service Provider is responsible for contacting the City to perform Lead Based paint inspections and risk assessments in accordance with Section 1012-1013 requirements of the Residential Lead Based Paint Hazard Reduction Act of 1992 or Title X (“Title Ten”) of the Housing and Community Development Act of 1992. </w:t>
      </w:r>
    </w:p>
    <w:p w14:paraId="0D532632" w14:textId="77777777" w:rsidR="00285F09" w:rsidRPr="00740849" w:rsidRDefault="00285F09" w:rsidP="003961E3">
      <w:pPr>
        <w:pStyle w:val="paragraph"/>
        <w:spacing w:before="0" w:beforeAutospacing="0" w:after="0" w:afterAutospacing="0"/>
        <w:ind w:left="720"/>
        <w:jc w:val="both"/>
        <w:rPr>
          <w:rFonts w:ascii="Century Gothic" w:hAnsi="Century Gothic" w:cs="Calibri"/>
          <w:sz w:val="22"/>
          <w:szCs w:val="22"/>
        </w:rPr>
      </w:pPr>
    </w:p>
    <w:p w14:paraId="2FC8EE4C" w14:textId="5CAA1A1E" w:rsidR="00285F09" w:rsidRPr="001064CB" w:rsidRDefault="2CDE3825" w:rsidP="17F99D1F">
      <w:pPr>
        <w:pStyle w:val="paragraph"/>
        <w:spacing w:before="0" w:beforeAutospacing="0" w:after="0" w:afterAutospacing="0"/>
        <w:ind w:left="720"/>
        <w:jc w:val="both"/>
        <w:rPr>
          <w:rFonts w:ascii="Century Gothic" w:hAnsi="Century Gothic" w:cs="Calibri"/>
          <w:b/>
          <w:bCs/>
          <w:sz w:val="22"/>
          <w:szCs w:val="22"/>
        </w:rPr>
      </w:pPr>
      <w:r w:rsidRPr="17F99D1F">
        <w:rPr>
          <w:rStyle w:val="normaltextrun"/>
          <w:rFonts w:ascii="Century Gothic" w:hAnsi="Century Gothic" w:cs="Calibri"/>
          <w:sz w:val="22"/>
          <w:szCs w:val="22"/>
        </w:rPr>
        <w:t xml:space="preserve">The Service Provider may refer customers participating in their programs to the City Lead-Based Paint Hazard Control Program at no cost to Service Provider or homeowner to seek grant funds for required lead assessment at no charge to the customer using funds provided by the United States Department of Housing and Urban Development   Office of Lead Hazard Control and Healthy Homes. </w:t>
      </w:r>
      <w:r w:rsidR="006D391F" w:rsidRPr="001064CB">
        <w:rPr>
          <w:rStyle w:val="normaltextrun"/>
          <w:rFonts w:ascii="Century Gothic" w:hAnsi="Century Gothic" w:cs="Calibri"/>
          <w:b/>
          <w:bCs/>
          <w:sz w:val="22"/>
          <w:szCs w:val="22"/>
        </w:rPr>
        <w:t xml:space="preserve">All </w:t>
      </w:r>
      <w:r w:rsidRPr="001064CB">
        <w:rPr>
          <w:rStyle w:val="normaltextrun"/>
          <w:rFonts w:ascii="Century Gothic" w:hAnsi="Century Gothic" w:cs="Calibri"/>
          <w:b/>
          <w:bCs/>
          <w:sz w:val="22"/>
          <w:szCs w:val="22"/>
        </w:rPr>
        <w:t>work required by Title X shall be contracted and paid for by the City under the CDBG program</w:t>
      </w:r>
      <w:r w:rsidR="009C5A68">
        <w:rPr>
          <w:rStyle w:val="normaltextrun"/>
          <w:rFonts w:ascii="Century Gothic" w:hAnsi="Century Gothic" w:cs="Calibri"/>
          <w:b/>
          <w:bCs/>
          <w:sz w:val="22"/>
          <w:szCs w:val="22"/>
        </w:rPr>
        <w:t xml:space="preserve"> or the Lead Based Paint Hazard Control Program</w:t>
      </w:r>
      <w:r w:rsidRPr="001064CB">
        <w:rPr>
          <w:rStyle w:val="normaltextrun"/>
          <w:rFonts w:ascii="Century Gothic" w:hAnsi="Century Gothic" w:cs="Calibri"/>
          <w:b/>
          <w:bCs/>
          <w:sz w:val="22"/>
          <w:szCs w:val="22"/>
        </w:rPr>
        <w:t xml:space="preserve">. </w:t>
      </w:r>
    </w:p>
    <w:p w14:paraId="372B23C3" w14:textId="11B0B3CA" w:rsidR="00285F09" w:rsidRPr="00740849" w:rsidRDefault="00285F09" w:rsidP="003961E3">
      <w:pPr>
        <w:ind w:left="720"/>
      </w:pPr>
    </w:p>
    <w:p w14:paraId="5C49281F" w14:textId="77777777" w:rsidR="000E618D" w:rsidRPr="00740849" w:rsidRDefault="000E618D" w:rsidP="003961E3">
      <w:pPr>
        <w:ind w:left="720"/>
        <w:rPr>
          <w:rFonts w:ascii="Century Gothic" w:hAnsi="Century Gothic"/>
        </w:rPr>
      </w:pPr>
    </w:p>
    <w:p w14:paraId="2D025C6E" w14:textId="4B5BC728" w:rsidR="008F607B" w:rsidRPr="00740849" w:rsidRDefault="008F607B" w:rsidP="5F20B3D7">
      <w:pPr>
        <w:pStyle w:val="century1"/>
      </w:pPr>
      <w:bookmarkStart w:id="40" w:name="_Toc1813313106"/>
      <w:r w:rsidRPr="00740849">
        <w:t>Language Access Plan</w:t>
      </w:r>
      <w:bookmarkEnd w:id="40"/>
    </w:p>
    <w:p w14:paraId="700957A6" w14:textId="7931B84E" w:rsidR="008F607B" w:rsidRPr="00740849" w:rsidRDefault="008F607B" w:rsidP="007208E5">
      <w:pPr>
        <w:ind w:left="720"/>
        <w:jc w:val="both"/>
        <w:rPr>
          <w:rFonts w:ascii="Century Gothic" w:hAnsi="Century Gothic"/>
        </w:rPr>
      </w:pPr>
      <w:r w:rsidRPr="2F1C10FF">
        <w:rPr>
          <w:rFonts w:ascii="Century Gothic" w:hAnsi="Century Gothic"/>
        </w:rPr>
        <w:t>Agencies are required to create a Language Access Plan tailored to the program administering</w:t>
      </w:r>
      <w:r w:rsidR="00C4031A" w:rsidRPr="2F1C10FF">
        <w:rPr>
          <w:rFonts w:ascii="Century Gothic" w:hAnsi="Century Gothic"/>
        </w:rPr>
        <w:t xml:space="preserve"> </w:t>
      </w:r>
      <w:r w:rsidRPr="2F1C10FF">
        <w:rPr>
          <w:rFonts w:ascii="Century Gothic" w:hAnsi="Century Gothic"/>
        </w:rPr>
        <w:t>and the Limited English Proficiency (LEP) population serving within 30 days of execution of</w:t>
      </w:r>
      <w:r w:rsidR="00C4031A" w:rsidRPr="2F1C10FF">
        <w:rPr>
          <w:rFonts w:ascii="Century Gothic" w:hAnsi="Century Gothic"/>
        </w:rPr>
        <w:t xml:space="preserve"> </w:t>
      </w:r>
      <w:r w:rsidRPr="2F1C10FF">
        <w:rPr>
          <w:rFonts w:ascii="Century Gothic" w:hAnsi="Century Gothic"/>
        </w:rPr>
        <w:t>contract and aligns with the City of Charlotte Language Access Plan.</w:t>
      </w:r>
    </w:p>
    <w:p w14:paraId="0CF313E1" w14:textId="1FD25061" w:rsidR="4C84424D" w:rsidRDefault="4C84424D" w:rsidP="003961E3">
      <w:pPr>
        <w:spacing w:before="240" w:after="240"/>
        <w:ind w:left="720"/>
        <w:rPr>
          <w:rFonts w:ascii="Times New Roman" w:eastAsia="Times New Roman" w:hAnsi="Times New Roman"/>
          <w:color w:val="000000" w:themeColor="text1"/>
        </w:rPr>
      </w:pPr>
    </w:p>
    <w:p w14:paraId="7940B000" w14:textId="2E46F5F6" w:rsidR="4C84424D" w:rsidRDefault="4C84424D" w:rsidP="003961E3">
      <w:pPr>
        <w:ind w:left="720"/>
        <w:rPr>
          <w:rFonts w:ascii="Century Gothic" w:hAnsi="Century Gothic"/>
        </w:rPr>
      </w:pPr>
    </w:p>
    <w:p w14:paraId="12A947EA" w14:textId="4BF35C2B" w:rsidR="00D51DC1" w:rsidRPr="00A43875" w:rsidRDefault="00A43875" w:rsidP="00DC0B26">
      <w:pPr>
        <w:jc w:val="center"/>
        <w:rPr>
          <w:rFonts w:ascii="Century Gothic" w:hAnsi="Century Gothic"/>
          <w:b/>
          <w:bCs/>
        </w:rPr>
      </w:pPr>
      <w:r w:rsidRPr="00A43875">
        <w:rPr>
          <w:rFonts w:ascii="Century Gothic" w:hAnsi="Century Gothic"/>
          <w:b/>
          <w:bCs/>
        </w:rPr>
        <w:t>CONTINUE ON TO APPLICATION SUBMISSION DOCUMENTS BELOW</w:t>
      </w:r>
    </w:p>
    <w:p w14:paraId="558D052E" w14:textId="60822978" w:rsidR="009829DA" w:rsidRDefault="009829DA" w:rsidP="003961E3">
      <w:pPr>
        <w:spacing w:before="240" w:after="240"/>
        <w:ind w:left="720"/>
        <w:rPr>
          <w:rFonts w:ascii="Times New Roman" w:eastAsia="Times New Roman" w:hAnsi="Times New Roman"/>
          <w:color w:val="000000" w:themeColor="text1"/>
        </w:rPr>
      </w:pPr>
      <w:r>
        <w:rPr>
          <w:rFonts w:ascii="Times New Roman" w:eastAsia="Times New Roman" w:hAnsi="Times New Roman"/>
          <w:color w:val="000000" w:themeColor="text1"/>
        </w:rPr>
        <w:br w:type="page"/>
      </w:r>
    </w:p>
    <w:p w14:paraId="7C7DC1B3" w14:textId="77777777" w:rsidR="009B2E1A" w:rsidRPr="00740849" w:rsidRDefault="009B2E1A" w:rsidP="003961E3">
      <w:pPr>
        <w:spacing w:before="240" w:after="240"/>
        <w:ind w:left="720"/>
        <w:rPr>
          <w:rFonts w:ascii="Times New Roman" w:eastAsia="Times New Roman" w:hAnsi="Times New Roman"/>
          <w:color w:val="000000" w:themeColor="text1"/>
        </w:rPr>
      </w:pPr>
    </w:p>
    <w:p w14:paraId="5E9D6DDC" w14:textId="0DA9C7E0" w:rsidR="009B2E1A" w:rsidRPr="00740849" w:rsidRDefault="009B2E1A" w:rsidP="003961E3">
      <w:pPr>
        <w:ind w:left="720" w:firstLine="45"/>
        <w:rPr>
          <w:rFonts w:ascii="Century Gothic" w:hAnsi="Century Gothic"/>
        </w:rPr>
      </w:pPr>
    </w:p>
    <w:p w14:paraId="2808FB02" w14:textId="77777777" w:rsidR="00316A20" w:rsidRDefault="00316A20" w:rsidP="00316A20">
      <w:pPr>
        <w:pStyle w:val="Title"/>
      </w:pPr>
      <w:r w:rsidRPr="003011C1">
        <w:rPr>
          <w:noProof/>
        </w:rPr>
        <w:drawing>
          <wp:inline distT="0" distB="0" distL="0" distR="0" wp14:anchorId="4F1CCEC5" wp14:editId="1D2C1EE7">
            <wp:extent cx="2870200" cy="1026160"/>
            <wp:effectExtent l="0" t="0" r="0" b="0"/>
            <wp:docPr id="237518665" name="Graphic 1" descr="Text&#10;&#10;City of Charlotte crow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18665" name="Graphic 1" descr="Text&#10;&#10;City of Charlotte crown logo"/>
                    <pic:cNvPicPr/>
                  </pic:nvPicPr>
                  <pic:blipFill>
                    <a:blip r:embed="rId26"/>
                    <a:stretch>
                      <a:fillRect/>
                    </a:stretch>
                  </pic:blipFill>
                  <pic:spPr>
                    <a:xfrm>
                      <a:off x="0" y="0"/>
                      <a:ext cx="2870200" cy="1026160"/>
                    </a:xfrm>
                    <a:prstGeom prst="rect">
                      <a:avLst/>
                    </a:prstGeom>
                  </pic:spPr>
                </pic:pic>
              </a:graphicData>
            </a:graphic>
          </wp:inline>
        </w:drawing>
      </w:r>
    </w:p>
    <w:p w14:paraId="33FB5A9D" w14:textId="77777777" w:rsidR="00316A20" w:rsidRPr="00593F02" w:rsidRDefault="00316A20" w:rsidP="00316A20">
      <w:pPr>
        <w:pStyle w:val="NoSpacing"/>
        <w:jc w:val="center"/>
        <w:rPr>
          <w:rFonts w:ascii="Century Gothic" w:hAnsi="Century Gothic"/>
          <w:b/>
          <w:bCs/>
          <w:sz w:val="28"/>
          <w:szCs w:val="28"/>
        </w:rPr>
      </w:pPr>
      <w:r w:rsidRPr="00593F02">
        <w:rPr>
          <w:rFonts w:ascii="Century Gothic" w:hAnsi="Century Gothic"/>
          <w:b/>
          <w:bCs/>
          <w:sz w:val="28"/>
          <w:szCs w:val="28"/>
        </w:rPr>
        <w:t>Single Family Housing Rehabilitation</w:t>
      </w:r>
    </w:p>
    <w:p w14:paraId="4CD002FD" w14:textId="77777777" w:rsidR="00316A20" w:rsidRPr="00593F02" w:rsidRDefault="00316A20" w:rsidP="00316A20">
      <w:pPr>
        <w:pStyle w:val="NoSpacing"/>
        <w:jc w:val="center"/>
        <w:rPr>
          <w:rFonts w:ascii="Century Gothic" w:hAnsi="Century Gothic"/>
          <w:b/>
          <w:bCs/>
          <w:sz w:val="28"/>
          <w:szCs w:val="28"/>
        </w:rPr>
      </w:pPr>
      <w:r w:rsidRPr="6373F739">
        <w:rPr>
          <w:rFonts w:ascii="Century Gothic" w:hAnsi="Century Gothic"/>
          <w:b/>
          <w:bCs/>
          <w:sz w:val="28"/>
          <w:szCs w:val="28"/>
        </w:rPr>
        <w:t>FY2026 Safe Home Programs</w:t>
      </w:r>
    </w:p>
    <w:p w14:paraId="630F8876" w14:textId="77777777" w:rsidR="00316A20" w:rsidRDefault="00316A20" w:rsidP="00316A20">
      <w:pPr>
        <w:rPr>
          <w:sz w:val="28"/>
          <w:szCs w:val="28"/>
        </w:rPr>
      </w:pPr>
    </w:p>
    <w:p w14:paraId="65F30DED" w14:textId="412F0D7A" w:rsidR="00316A20" w:rsidRPr="00525A74" w:rsidRDefault="00316A20" w:rsidP="00316A20">
      <w:pPr>
        <w:rPr>
          <w:rFonts w:ascii="Century Gothic" w:hAnsi="Century Gothic"/>
        </w:rPr>
      </w:pPr>
      <w:r w:rsidRPr="6373F739">
        <w:rPr>
          <w:rFonts w:ascii="Century Gothic" w:hAnsi="Century Gothic"/>
        </w:rPr>
        <w:t>Due date:</w:t>
      </w:r>
      <w:r w:rsidRPr="6373F739">
        <w:rPr>
          <w:rFonts w:ascii="Century Gothic" w:hAnsi="Century Gothic"/>
          <w:b/>
          <w:bCs/>
        </w:rPr>
        <w:t xml:space="preserve"> </w:t>
      </w:r>
      <w:r w:rsidR="00AD649B">
        <w:rPr>
          <w:rFonts w:ascii="Century Gothic" w:hAnsi="Century Gothic"/>
          <w:b/>
          <w:bCs/>
        </w:rPr>
        <w:t>July 16, 2026</w:t>
      </w:r>
    </w:p>
    <w:p w14:paraId="6212D5B1" w14:textId="77777777" w:rsidR="00492787" w:rsidRDefault="00492787" w:rsidP="00316A20">
      <w:pPr>
        <w:rPr>
          <w:rFonts w:ascii="Century Gothic" w:hAnsi="Century Gothic"/>
          <w:b/>
          <w:bCs/>
        </w:rPr>
      </w:pPr>
    </w:p>
    <w:p w14:paraId="386A2EFD" w14:textId="5C8E81B5" w:rsidR="00316A20" w:rsidRDefault="00316A20" w:rsidP="00316A20">
      <w:pPr>
        <w:rPr>
          <w:rFonts w:ascii="Century Gothic" w:hAnsi="Century Gothic"/>
        </w:rPr>
      </w:pPr>
      <w:r w:rsidRPr="004B10A8">
        <w:rPr>
          <w:rFonts w:ascii="Century Gothic" w:hAnsi="Century Gothic"/>
          <w:b/>
          <w:bCs/>
        </w:rPr>
        <w:t>Instructions:</w:t>
      </w:r>
      <w:r w:rsidRPr="004B10A8">
        <w:rPr>
          <w:rFonts w:ascii="Century Gothic" w:hAnsi="Century Gothic"/>
        </w:rPr>
        <w:t xml:space="preserve"> This document establishes a uniform approach for Service Providers when responding to city funding opportunities for affordable housing. To ensure a smooth and efficient evaluation process, kindly adhere to the following guidelines:</w:t>
      </w:r>
    </w:p>
    <w:p w14:paraId="27284B88" w14:textId="77777777" w:rsidR="00492787" w:rsidRDefault="00492787" w:rsidP="00316A20">
      <w:pPr>
        <w:rPr>
          <w:rFonts w:ascii="Century Gothic" w:hAnsi="Century Gothic"/>
          <w:b/>
          <w:bCs/>
        </w:rPr>
      </w:pPr>
    </w:p>
    <w:p w14:paraId="5C997D58" w14:textId="079CD872" w:rsidR="00316A20" w:rsidRDefault="00316A20" w:rsidP="00316A20">
      <w:pPr>
        <w:rPr>
          <w:rFonts w:ascii="Century Gothic" w:hAnsi="Century Gothic"/>
        </w:rPr>
      </w:pPr>
      <w:r w:rsidRPr="002A34FF">
        <w:rPr>
          <w:rFonts w:ascii="Century Gothic" w:hAnsi="Century Gothic"/>
          <w:b/>
          <w:bCs/>
        </w:rPr>
        <w:t>Response Format:</w:t>
      </w:r>
      <w:r w:rsidRPr="002A34FF">
        <w:rPr>
          <w:rFonts w:ascii="Century Gothic" w:hAnsi="Century Gothic"/>
        </w:rPr>
        <w:t xml:space="preserve"> Provide your answers </w:t>
      </w:r>
      <w:r>
        <w:rPr>
          <w:rFonts w:ascii="Century Gothic" w:hAnsi="Century Gothic"/>
        </w:rPr>
        <w:t>using the spacing and format provided.  If additional documentation is requested, please refer to it and upload it as Attachment X.</w:t>
      </w:r>
    </w:p>
    <w:p w14:paraId="5582905D" w14:textId="77777777" w:rsidR="00492787" w:rsidRDefault="00492787" w:rsidP="00316A20">
      <w:pPr>
        <w:rPr>
          <w:rFonts w:ascii="Century Gothic" w:hAnsi="Century Gothic"/>
          <w:b/>
          <w:bCs/>
        </w:rPr>
      </w:pPr>
    </w:p>
    <w:p w14:paraId="076A8638" w14:textId="35C1A256" w:rsidR="00316A20" w:rsidRPr="00D12396" w:rsidRDefault="00316A20" w:rsidP="00316A20">
      <w:pPr>
        <w:rPr>
          <w:rFonts w:ascii="Century Gothic" w:hAnsi="Century Gothic"/>
        </w:rPr>
      </w:pPr>
      <w:r w:rsidRPr="00D12396">
        <w:rPr>
          <w:rFonts w:ascii="Century Gothic" w:hAnsi="Century Gothic"/>
          <w:b/>
          <w:bCs/>
        </w:rPr>
        <w:t>Completeness of Response</w:t>
      </w:r>
      <w:r w:rsidRPr="00D12396">
        <w:rPr>
          <w:rFonts w:ascii="Century Gothic" w:hAnsi="Century Gothic"/>
        </w:rPr>
        <w:t xml:space="preserve">: Fully respond to each question. If a question does not pertain to your </w:t>
      </w:r>
      <w:r w:rsidR="00556ADC">
        <w:rPr>
          <w:rFonts w:ascii="Century Gothic" w:hAnsi="Century Gothic"/>
        </w:rPr>
        <w:t>application, please indicate N/A- non applicable.</w:t>
      </w:r>
    </w:p>
    <w:p w14:paraId="66047B3C" w14:textId="77777777" w:rsidR="00492787" w:rsidRDefault="00492787" w:rsidP="00316A20">
      <w:pPr>
        <w:rPr>
          <w:rFonts w:ascii="Century Gothic" w:hAnsi="Century Gothic"/>
          <w:b/>
          <w:bCs/>
        </w:rPr>
      </w:pPr>
    </w:p>
    <w:p w14:paraId="1CABBF61" w14:textId="0CE91CD9" w:rsidR="00316A20" w:rsidRDefault="00316A20" w:rsidP="00316A20">
      <w:pPr>
        <w:rPr>
          <w:rFonts w:ascii="Century Gothic" w:hAnsi="Century Gothic"/>
        </w:rPr>
      </w:pPr>
      <w:r w:rsidRPr="00D12396">
        <w:rPr>
          <w:rFonts w:ascii="Century Gothic" w:hAnsi="Century Gothic"/>
          <w:b/>
          <w:bCs/>
        </w:rPr>
        <w:t>Formatting:</w:t>
      </w:r>
      <w:r w:rsidRPr="00D12396">
        <w:rPr>
          <w:rFonts w:ascii="Century Gothic" w:hAnsi="Century Gothic"/>
        </w:rPr>
        <w:t xml:space="preserve"> Maintain the original formatting and page breaks in your submission. This structure helps staff evaluate your response with greater accuracy. </w:t>
      </w:r>
      <w:r>
        <w:rPr>
          <w:rFonts w:ascii="Century Gothic" w:hAnsi="Century Gothic"/>
        </w:rPr>
        <w:t xml:space="preserve"> </w:t>
      </w:r>
    </w:p>
    <w:p w14:paraId="03D9A616" w14:textId="77777777" w:rsidR="00316A20" w:rsidRDefault="00316A20" w:rsidP="00316A20">
      <w:pPr>
        <w:rPr>
          <w:rFonts w:ascii="Century Gothic" w:hAnsi="Century Gothic"/>
        </w:rPr>
      </w:pPr>
      <w:r w:rsidRPr="00D12396">
        <w:rPr>
          <w:rFonts w:ascii="Century Gothic" w:hAnsi="Century Gothic"/>
        </w:rPr>
        <w:t>Following these instructions can help streamline the evaluation process for your affordable housing funding opportunity proposal.</w:t>
      </w:r>
      <w:bookmarkStart w:id="41" w:name="_TOC_250007"/>
    </w:p>
    <w:p w14:paraId="41A903D4" w14:textId="77777777" w:rsidR="00492787" w:rsidRDefault="00492787" w:rsidP="00316A20">
      <w:pPr>
        <w:rPr>
          <w:rFonts w:ascii="Century Gothic" w:hAnsi="Century Gothic"/>
        </w:rPr>
      </w:pPr>
    </w:p>
    <w:p w14:paraId="60873743" w14:textId="77777777" w:rsidR="00316A20" w:rsidRDefault="00316A20" w:rsidP="00316A20">
      <w:pPr>
        <w:rPr>
          <w:rFonts w:ascii="Century Gothic" w:hAnsi="Century Gothic"/>
        </w:rPr>
      </w:pPr>
    </w:p>
    <w:p w14:paraId="3E5FF369" w14:textId="77777777" w:rsidR="00316A20" w:rsidRDefault="00316A20" w:rsidP="00316A20">
      <w:pPr>
        <w:rPr>
          <w:rFonts w:ascii="Century Gothic" w:hAnsi="Century Gothic"/>
        </w:rPr>
      </w:pPr>
    </w:p>
    <w:p w14:paraId="0209D678" w14:textId="77777777" w:rsidR="00316A20" w:rsidRDefault="00316A20" w:rsidP="00316A20">
      <w:pPr>
        <w:rPr>
          <w:rFonts w:ascii="Century Gothic" w:hAnsi="Century Gothic"/>
        </w:rPr>
      </w:pPr>
    </w:p>
    <w:p w14:paraId="4E756C78" w14:textId="77777777" w:rsidR="00316A20" w:rsidRDefault="00316A20" w:rsidP="00316A20">
      <w:pPr>
        <w:rPr>
          <w:rFonts w:ascii="Century Gothic" w:hAnsi="Century Gothic"/>
        </w:rPr>
      </w:pPr>
    </w:p>
    <w:p w14:paraId="09CF1E40" w14:textId="77777777" w:rsidR="00316A20" w:rsidRDefault="00316A20" w:rsidP="00316A20">
      <w:pPr>
        <w:rPr>
          <w:rFonts w:ascii="Century Gothic" w:hAnsi="Century Gothic"/>
        </w:rPr>
      </w:pPr>
    </w:p>
    <w:p w14:paraId="69C841E2" w14:textId="77777777" w:rsidR="00316A20" w:rsidRDefault="00316A20" w:rsidP="00316A20">
      <w:pPr>
        <w:rPr>
          <w:rFonts w:ascii="Century Gothic" w:hAnsi="Century Gothic"/>
        </w:rPr>
      </w:pPr>
    </w:p>
    <w:p w14:paraId="429463A0" w14:textId="77777777" w:rsidR="00316A20" w:rsidRDefault="00316A20" w:rsidP="00316A20">
      <w:pPr>
        <w:rPr>
          <w:rFonts w:ascii="Century Gothic" w:hAnsi="Century Gothic"/>
        </w:rPr>
      </w:pPr>
    </w:p>
    <w:p w14:paraId="19E6CDFC" w14:textId="77777777" w:rsidR="008476E4" w:rsidRDefault="008476E4" w:rsidP="00316A20">
      <w:pPr>
        <w:rPr>
          <w:rFonts w:ascii="Century Gothic" w:hAnsi="Century Gothic"/>
        </w:rPr>
      </w:pPr>
    </w:p>
    <w:p w14:paraId="4AAAF647" w14:textId="77777777" w:rsidR="00BA1D24" w:rsidRDefault="00BA1D24" w:rsidP="00316A20">
      <w:pPr>
        <w:rPr>
          <w:rFonts w:ascii="Century Gothic" w:hAnsi="Century Gothic"/>
        </w:rPr>
      </w:pPr>
    </w:p>
    <w:p w14:paraId="53D207F8" w14:textId="77777777" w:rsidR="00BA1D24" w:rsidRDefault="00BA1D24" w:rsidP="00316A20">
      <w:pPr>
        <w:rPr>
          <w:rFonts w:ascii="Century Gothic" w:hAnsi="Century Gothic"/>
        </w:rPr>
      </w:pPr>
    </w:p>
    <w:p w14:paraId="7F98873C" w14:textId="77777777" w:rsidR="00BA1D24" w:rsidRDefault="00BA1D24" w:rsidP="00316A20">
      <w:pPr>
        <w:rPr>
          <w:rFonts w:ascii="Century Gothic" w:hAnsi="Century Gothic"/>
        </w:rPr>
      </w:pPr>
    </w:p>
    <w:p w14:paraId="3A84073A" w14:textId="77777777" w:rsidR="00BA1D24" w:rsidRDefault="00BA1D24" w:rsidP="00316A20">
      <w:pPr>
        <w:rPr>
          <w:rFonts w:ascii="Century Gothic" w:hAnsi="Century Gothic"/>
        </w:rPr>
      </w:pPr>
    </w:p>
    <w:p w14:paraId="49EE6AD3" w14:textId="77777777" w:rsidR="00BA1D24" w:rsidRDefault="00BA1D24" w:rsidP="00316A20">
      <w:pPr>
        <w:rPr>
          <w:rFonts w:ascii="Century Gothic" w:hAnsi="Century Gothic"/>
        </w:rPr>
      </w:pPr>
    </w:p>
    <w:p w14:paraId="38685E05" w14:textId="77777777" w:rsidR="00BA1D24" w:rsidRDefault="00BA1D24" w:rsidP="00316A20">
      <w:pPr>
        <w:rPr>
          <w:rFonts w:ascii="Century Gothic" w:hAnsi="Century Gothic"/>
        </w:rPr>
      </w:pPr>
    </w:p>
    <w:p w14:paraId="69AF0989" w14:textId="77777777" w:rsidR="00BA1D24" w:rsidRDefault="00BA1D24" w:rsidP="00316A20">
      <w:pPr>
        <w:rPr>
          <w:rFonts w:ascii="Century Gothic" w:hAnsi="Century Gothic"/>
        </w:rPr>
      </w:pPr>
    </w:p>
    <w:p w14:paraId="562ABB6E" w14:textId="77777777" w:rsidR="00BA1D24" w:rsidRDefault="00BA1D24" w:rsidP="00316A20">
      <w:pPr>
        <w:rPr>
          <w:rFonts w:ascii="Century Gothic" w:hAnsi="Century Gothic"/>
        </w:rPr>
      </w:pPr>
    </w:p>
    <w:p w14:paraId="0783445B" w14:textId="77777777" w:rsidR="00BA1D24" w:rsidRDefault="00BA1D24" w:rsidP="00316A20">
      <w:pPr>
        <w:rPr>
          <w:rFonts w:ascii="Century Gothic" w:hAnsi="Century Gothic"/>
        </w:rPr>
      </w:pPr>
    </w:p>
    <w:p w14:paraId="4A28CDC8" w14:textId="36B83636" w:rsidR="00316A20" w:rsidRPr="00525A74" w:rsidRDefault="00316A20" w:rsidP="005126A0">
      <w:pPr>
        <w:pStyle w:val="century1"/>
      </w:pPr>
      <w:bookmarkStart w:id="42" w:name="_Toc982795516"/>
      <w:bookmarkEnd w:id="41"/>
      <w:r w:rsidRPr="00CA3C10">
        <w:lastRenderedPageBreak/>
        <w:t>FORM</w:t>
      </w:r>
      <w:r w:rsidRPr="00CA3C10">
        <w:rPr>
          <w:spacing w:val="-7"/>
        </w:rPr>
        <w:t xml:space="preserve"> </w:t>
      </w:r>
      <w:r w:rsidRPr="00CA3C10">
        <w:t>A</w:t>
      </w:r>
      <w:r w:rsidR="005126A0">
        <w:t xml:space="preserve"> -</w:t>
      </w:r>
      <w:r w:rsidR="00BA4347">
        <w:t>Proposal Cover Sheet</w:t>
      </w:r>
      <w:bookmarkEnd w:id="42"/>
    </w:p>
    <w:tbl>
      <w:tblPr>
        <w:tblpPr w:leftFromText="180" w:rightFromText="180" w:vertAnchor="text" w:horzAnchor="margin" w:tblpXSpec="center" w:tblpY="9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1"/>
        <w:gridCol w:w="6809"/>
      </w:tblGrid>
      <w:tr w:rsidR="00F03201" w:rsidRPr="00525A74" w14:paraId="09C9CB95" w14:textId="77777777" w:rsidTr="00F03201">
        <w:trPr>
          <w:trHeight w:val="302"/>
        </w:trPr>
        <w:tc>
          <w:tcPr>
            <w:tcW w:w="3991" w:type="dxa"/>
          </w:tcPr>
          <w:p w14:paraId="40B888A4" w14:textId="77777777" w:rsidR="00F03201" w:rsidRPr="00525A74" w:rsidRDefault="00F03201" w:rsidP="00F03201">
            <w:pPr>
              <w:pStyle w:val="TableParagraph"/>
              <w:spacing w:before="33"/>
              <w:ind w:left="112"/>
              <w:rPr>
                <w:rFonts w:ascii="Century Gothic" w:hAnsi="Century Gothic" w:cs="Aptos"/>
                <w:b/>
                <w:i/>
              </w:rPr>
            </w:pPr>
            <w:r w:rsidRPr="00525A74">
              <w:rPr>
                <w:rFonts w:ascii="Century Gothic" w:hAnsi="Century Gothic" w:cs="Aptos"/>
                <w:b/>
                <w:i/>
                <w:w w:val="90"/>
              </w:rPr>
              <w:t>Company</w:t>
            </w:r>
            <w:r w:rsidRPr="00525A74">
              <w:rPr>
                <w:rFonts w:ascii="Century Gothic" w:hAnsi="Century Gothic" w:cs="Aptos"/>
                <w:b/>
                <w:i/>
                <w:spacing w:val="14"/>
                <w:w w:val="90"/>
              </w:rPr>
              <w:t xml:space="preserve"> </w:t>
            </w:r>
            <w:r w:rsidRPr="00525A74">
              <w:rPr>
                <w:rFonts w:ascii="Century Gothic" w:hAnsi="Century Gothic" w:cs="Aptos"/>
                <w:b/>
                <w:i/>
                <w:w w:val="90"/>
              </w:rPr>
              <w:t>Full</w:t>
            </w:r>
            <w:r w:rsidRPr="00525A74">
              <w:rPr>
                <w:rFonts w:ascii="Century Gothic" w:hAnsi="Century Gothic" w:cs="Aptos"/>
                <w:b/>
                <w:i/>
                <w:spacing w:val="4"/>
                <w:w w:val="90"/>
              </w:rPr>
              <w:t xml:space="preserve"> </w:t>
            </w:r>
            <w:r w:rsidRPr="00525A74">
              <w:rPr>
                <w:rFonts w:ascii="Century Gothic" w:hAnsi="Century Gothic" w:cs="Aptos"/>
                <w:b/>
                <w:i/>
                <w:w w:val="90"/>
              </w:rPr>
              <w:t>Legal</w:t>
            </w:r>
            <w:r w:rsidRPr="00525A74">
              <w:rPr>
                <w:rFonts w:ascii="Century Gothic" w:hAnsi="Century Gothic" w:cs="Aptos"/>
                <w:b/>
                <w:i/>
                <w:spacing w:val="-3"/>
                <w:w w:val="90"/>
              </w:rPr>
              <w:t xml:space="preserve"> </w:t>
            </w:r>
            <w:r w:rsidRPr="00525A74">
              <w:rPr>
                <w:rFonts w:ascii="Century Gothic" w:hAnsi="Century Gothic" w:cs="Aptos"/>
                <w:b/>
                <w:i/>
                <w:w w:val="90"/>
              </w:rPr>
              <w:t>Name:</w:t>
            </w:r>
          </w:p>
        </w:tc>
        <w:tc>
          <w:tcPr>
            <w:tcW w:w="6809" w:type="dxa"/>
          </w:tcPr>
          <w:p w14:paraId="025ECC21" w14:textId="11584BB7" w:rsidR="00F03201" w:rsidRPr="00E44715" w:rsidRDefault="00000000" w:rsidP="00F03201">
            <w:pPr>
              <w:pStyle w:val="TableParagraph"/>
              <w:rPr>
                <w:rFonts w:ascii="Century Gothic" w:hAnsi="Century Gothic"/>
                <w:highlight w:val="darkGray"/>
              </w:rPr>
            </w:pPr>
            <w:sdt>
              <w:sdtPr>
                <w:rPr>
                  <w:rFonts w:ascii="Century Gothic" w:hAnsi="Century Gothic"/>
                  <w:highlight w:val="black"/>
                </w:rPr>
                <w:id w:val="-953024601"/>
                <w:placeholder>
                  <w:docPart w:val="4BEDB706AF764D7EA93EAEB52A125938"/>
                </w:placeholder>
              </w:sdtPr>
              <w:sdtContent>
                <w:r w:rsidR="00F03201" w:rsidRPr="00B242FF">
                  <w:rPr>
                    <w:rFonts w:ascii="Century Gothic" w:hAnsi="Century Gothic"/>
                    <w:b/>
                    <w:bCs/>
                    <w:color w:val="FFFFFF" w:themeColor="background1"/>
                    <w:highlight w:val="black"/>
                    <w:shd w:val="clear" w:color="auto" w:fill="808080" w:themeFill="background1" w:themeFillShade="80"/>
                  </w:rPr>
                  <w:t>Response Here</w:t>
                </w:r>
              </w:sdtContent>
            </w:sdt>
          </w:p>
        </w:tc>
      </w:tr>
      <w:tr w:rsidR="00F03201" w:rsidRPr="00525A74" w14:paraId="7008629E" w14:textId="77777777" w:rsidTr="00F03201">
        <w:trPr>
          <w:trHeight w:val="302"/>
        </w:trPr>
        <w:tc>
          <w:tcPr>
            <w:tcW w:w="3991" w:type="dxa"/>
          </w:tcPr>
          <w:p w14:paraId="1D93D273" w14:textId="77777777" w:rsidR="00F03201" w:rsidRPr="00525A74" w:rsidRDefault="00F03201" w:rsidP="00F03201">
            <w:pPr>
              <w:pStyle w:val="TableParagraph"/>
              <w:spacing w:before="33"/>
              <w:ind w:left="112"/>
              <w:rPr>
                <w:rFonts w:ascii="Century Gothic" w:hAnsi="Century Gothic" w:cs="Aptos"/>
                <w:b/>
                <w:bCs/>
                <w:i/>
                <w:iCs/>
              </w:rPr>
            </w:pPr>
            <w:r w:rsidRPr="379829FF">
              <w:rPr>
                <w:rFonts w:ascii="Century Gothic" w:hAnsi="Century Gothic" w:cs="Aptos"/>
                <w:b/>
                <w:bCs/>
                <w:i/>
                <w:iCs/>
                <w:w w:val="85"/>
              </w:rPr>
              <w:t>Contact</w:t>
            </w:r>
            <w:r w:rsidRPr="379829FF">
              <w:rPr>
                <w:rFonts w:ascii="Century Gothic" w:hAnsi="Century Gothic" w:cs="Aptos"/>
                <w:b/>
                <w:bCs/>
                <w:i/>
                <w:iCs/>
                <w:spacing w:val="22"/>
                <w:w w:val="85"/>
              </w:rPr>
              <w:t xml:space="preserve"> </w:t>
            </w:r>
            <w:r w:rsidRPr="379829FF">
              <w:rPr>
                <w:rFonts w:ascii="Century Gothic" w:hAnsi="Century Gothic" w:cs="Aptos"/>
                <w:b/>
                <w:bCs/>
                <w:i/>
                <w:iCs/>
                <w:w w:val="85"/>
              </w:rPr>
              <w:t>Person</w:t>
            </w:r>
            <w:r w:rsidRPr="379829FF">
              <w:rPr>
                <w:rFonts w:ascii="Century Gothic" w:hAnsi="Century Gothic" w:cs="Aptos"/>
                <w:b/>
                <w:bCs/>
                <w:i/>
                <w:iCs/>
                <w:spacing w:val="-11"/>
                <w:w w:val="85"/>
              </w:rPr>
              <w:t xml:space="preserve"> </w:t>
            </w:r>
            <w:r w:rsidRPr="379829FF">
              <w:rPr>
                <w:rFonts w:ascii="Century Gothic" w:hAnsi="Century Gothic" w:cs="Aptos"/>
                <w:b/>
                <w:bCs/>
                <w:i/>
                <w:iCs/>
                <w:w w:val="85"/>
              </w:rPr>
              <w:t>for</w:t>
            </w:r>
            <w:r w:rsidRPr="379829FF">
              <w:rPr>
                <w:rFonts w:ascii="Century Gothic" w:hAnsi="Century Gothic" w:cs="Aptos"/>
                <w:b/>
                <w:bCs/>
                <w:i/>
                <w:iCs/>
                <w:spacing w:val="18"/>
                <w:w w:val="85"/>
              </w:rPr>
              <w:t xml:space="preserve"> </w:t>
            </w:r>
            <w:r w:rsidRPr="379829FF">
              <w:rPr>
                <w:rFonts w:ascii="Century Gothic" w:hAnsi="Century Gothic" w:cs="Aptos"/>
                <w:b/>
                <w:bCs/>
                <w:i/>
                <w:iCs/>
                <w:w w:val="85"/>
              </w:rPr>
              <w:t>RFQ</w:t>
            </w:r>
            <w:r w:rsidRPr="379829FF">
              <w:rPr>
                <w:rFonts w:ascii="Century Gothic" w:hAnsi="Century Gothic" w:cs="Aptos"/>
                <w:b/>
                <w:bCs/>
                <w:i/>
                <w:iCs/>
                <w:spacing w:val="14"/>
                <w:w w:val="85"/>
              </w:rPr>
              <w:t xml:space="preserve"> </w:t>
            </w:r>
            <w:r w:rsidRPr="379829FF">
              <w:rPr>
                <w:rFonts w:ascii="Century Gothic" w:hAnsi="Century Gothic" w:cs="Aptos"/>
                <w:b/>
                <w:bCs/>
                <w:i/>
                <w:iCs/>
                <w:w w:val="85"/>
              </w:rPr>
              <w:t>Process:</w:t>
            </w:r>
          </w:p>
        </w:tc>
        <w:tc>
          <w:tcPr>
            <w:tcW w:w="6809" w:type="dxa"/>
          </w:tcPr>
          <w:p w14:paraId="4AFD3C8A" w14:textId="6F0A864E" w:rsidR="00F03201" w:rsidRPr="00E44715" w:rsidRDefault="00000000" w:rsidP="00F03201">
            <w:pPr>
              <w:pStyle w:val="TableParagraph"/>
              <w:rPr>
                <w:rFonts w:ascii="Century Gothic" w:hAnsi="Century Gothic"/>
                <w:highlight w:val="darkGray"/>
              </w:rPr>
            </w:pPr>
            <w:sdt>
              <w:sdtPr>
                <w:rPr>
                  <w:rFonts w:ascii="Century Gothic" w:hAnsi="Century Gothic"/>
                  <w:highlight w:val="black"/>
                </w:rPr>
                <w:id w:val="-275634223"/>
                <w:placeholder>
                  <w:docPart w:val="717CD469AA1E4BC39DC0C3691D522A2C"/>
                </w:placeholder>
              </w:sdtPr>
              <w:sdtContent>
                <w:r w:rsidR="00F03201" w:rsidRPr="0080165F">
                  <w:rPr>
                    <w:rFonts w:ascii="Century Gothic" w:hAnsi="Century Gothic"/>
                    <w:b/>
                    <w:bCs/>
                    <w:color w:val="FFFFFF" w:themeColor="background1"/>
                    <w:highlight w:val="black"/>
                  </w:rPr>
                  <w:t>Response Here</w:t>
                </w:r>
              </w:sdtContent>
            </w:sdt>
          </w:p>
        </w:tc>
      </w:tr>
      <w:tr w:rsidR="00F03201" w:rsidRPr="00525A74" w14:paraId="6616DC0C" w14:textId="77777777" w:rsidTr="00F03201">
        <w:trPr>
          <w:trHeight w:val="297"/>
        </w:trPr>
        <w:tc>
          <w:tcPr>
            <w:tcW w:w="3991" w:type="dxa"/>
          </w:tcPr>
          <w:p w14:paraId="0CBC3FE3" w14:textId="77777777" w:rsidR="00F03201" w:rsidRPr="00525A74" w:rsidRDefault="00F03201" w:rsidP="00F03201">
            <w:pPr>
              <w:pStyle w:val="TableParagraph"/>
              <w:spacing w:before="33"/>
              <w:ind w:left="117"/>
              <w:rPr>
                <w:rFonts w:ascii="Century Gothic" w:hAnsi="Century Gothic" w:cs="Aptos"/>
                <w:b/>
                <w:i/>
              </w:rPr>
            </w:pPr>
            <w:r w:rsidRPr="00525A74">
              <w:rPr>
                <w:rFonts w:ascii="Century Gothic" w:hAnsi="Century Gothic" w:cs="Aptos"/>
                <w:b/>
                <w:i/>
                <w:w w:val="95"/>
              </w:rPr>
              <w:t>Address:</w:t>
            </w:r>
          </w:p>
        </w:tc>
        <w:tc>
          <w:tcPr>
            <w:tcW w:w="6809" w:type="dxa"/>
          </w:tcPr>
          <w:p w14:paraId="2CEB9DF0" w14:textId="310CF8A2" w:rsidR="00F03201" w:rsidRPr="00AE44FF" w:rsidRDefault="00000000" w:rsidP="00F03201">
            <w:pPr>
              <w:pStyle w:val="TableParagraph"/>
              <w:rPr>
                <w:rFonts w:ascii="Century Gothic" w:hAnsi="Century Gothic"/>
                <w:b/>
                <w:bCs/>
                <w:highlight w:val="darkGray"/>
              </w:rPr>
            </w:pPr>
            <w:sdt>
              <w:sdtPr>
                <w:rPr>
                  <w:rFonts w:ascii="Century Gothic" w:hAnsi="Century Gothic"/>
                  <w:b/>
                  <w:bCs/>
                  <w:color w:val="FFFFFF" w:themeColor="background1"/>
                  <w:highlight w:val="darkGray"/>
                </w:rPr>
                <w:id w:val="-39596523"/>
                <w:placeholder>
                  <w:docPart w:val="A163CAC9BF3B43139BEF66118813B16F"/>
                </w:placeholder>
              </w:sdtPr>
              <w:sdtContent>
                <w:r w:rsidR="00F03201" w:rsidRPr="00AE44FF">
                  <w:rPr>
                    <w:rFonts w:ascii="Century Gothic" w:hAnsi="Century Gothic"/>
                    <w:b/>
                    <w:bCs/>
                    <w:color w:val="FFFFFF" w:themeColor="background1"/>
                    <w:highlight w:val="black"/>
                  </w:rPr>
                  <w:t>Response Here</w:t>
                </w:r>
              </w:sdtContent>
            </w:sdt>
          </w:p>
        </w:tc>
      </w:tr>
      <w:tr w:rsidR="00F03201" w:rsidRPr="00525A74" w14:paraId="0FC66B37" w14:textId="77777777" w:rsidTr="00F03201">
        <w:trPr>
          <w:trHeight w:val="302"/>
        </w:trPr>
        <w:tc>
          <w:tcPr>
            <w:tcW w:w="3991" w:type="dxa"/>
          </w:tcPr>
          <w:p w14:paraId="1604ACBA" w14:textId="77777777" w:rsidR="00F03201" w:rsidRPr="00525A74" w:rsidRDefault="00F03201" w:rsidP="00F03201">
            <w:pPr>
              <w:pStyle w:val="TableParagraph"/>
              <w:spacing w:before="37"/>
              <w:ind w:left="112"/>
              <w:rPr>
                <w:rFonts w:ascii="Century Gothic" w:hAnsi="Century Gothic" w:cs="Aptos"/>
                <w:b/>
                <w:i/>
              </w:rPr>
            </w:pPr>
            <w:r w:rsidRPr="00525A74">
              <w:rPr>
                <w:rFonts w:ascii="Century Gothic" w:hAnsi="Century Gothic" w:cs="Aptos"/>
                <w:b/>
                <w:i/>
              </w:rPr>
              <w:t>City/State/Zip:</w:t>
            </w:r>
          </w:p>
        </w:tc>
        <w:tc>
          <w:tcPr>
            <w:tcW w:w="6809" w:type="dxa"/>
          </w:tcPr>
          <w:p w14:paraId="4C63126B" w14:textId="4E275660" w:rsidR="00F03201" w:rsidRPr="00E44715" w:rsidRDefault="00000000" w:rsidP="00F03201">
            <w:pPr>
              <w:pStyle w:val="TableParagraph"/>
              <w:rPr>
                <w:rFonts w:ascii="Century Gothic" w:hAnsi="Century Gothic"/>
                <w:highlight w:val="darkGray"/>
              </w:rPr>
            </w:pPr>
            <w:sdt>
              <w:sdtPr>
                <w:rPr>
                  <w:rFonts w:ascii="Century Gothic" w:hAnsi="Century Gothic"/>
                  <w:highlight w:val="darkGray"/>
                </w:rPr>
                <w:id w:val="-796222634"/>
                <w:placeholder>
                  <w:docPart w:val="BD1B7BF4FDE047EC8BE6D6E765ED44BB"/>
                </w:placeholder>
              </w:sdtPr>
              <w:sdtContent>
                <w:r w:rsidR="00F03201" w:rsidRPr="00AE44FF">
                  <w:rPr>
                    <w:rFonts w:ascii="Century Gothic" w:hAnsi="Century Gothic"/>
                    <w:b/>
                    <w:bCs/>
                    <w:color w:val="FFFFFF" w:themeColor="background1"/>
                    <w:highlight w:val="black"/>
                  </w:rPr>
                  <w:t>Response Here</w:t>
                </w:r>
              </w:sdtContent>
            </w:sdt>
          </w:p>
        </w:tc>
      </w:tr>
      <w:tr w:rsidR="00F03201" w:rsidRPr="00525A74" w14:paraId="0A07471A" w14:textId="77777777" w:rsidTr="00F03201">
        <w:trPr>
          <w:trHeight w:val="307"/>
        </w:trPr>
        <w:tc>
          <w:tcPr>
            <w:tcW w:w="3991" w:type="dxa"/>
          </w:tcPr>
          <w:p w14:paraId="4A0BD660" w14:textId="77777777" w:rsidR="00F03201" w:rsidRPr="00525A74" w:rsidRDefault="00F03201" w:rsidP="00F03201">
            <w:pPr>
              <w:pStyle w:val="TableParagraph"/>
              <w:spacing w:before="33"/>
              <w:ind w:left="103"/>
              <w:rPr>
                <w:rFonts w:ascii="Century Gothic" w:hAnsi="Century Gothic" w:cs="Aptos"/>
                <w:b/>
                <w:i/>
              </w:rPr>
            </w:pPr>
            <w:r w:rsidRPr="00525A74">
              <w:rPr>
                <w:rFonts w:ascii="Century Gothic" w:hAnsi="Century Gothic" w:cs="Aptos"/>
                <w:b/>
                <w:i/>
                <w:w w:val="90"/>
              </w:rPr>
              <w:t>Telephone</w:t>
            </w:r>
            <w:r w:rsidRPr="00525A74">
              <w:rPr>
                <w:rFonts w:ascii="Century Gothic" w:hAnsi="Century Gothic" w:cs="Aptos"/>
                <w:b/>
                <w:i/>
                <w:spacing w:val="14"/>
                <w:w w:val="90"/>
              </w:rPr>
              <w:t xml:space="preserve"> </w:t>
            </w:r>
            <w:r w:rsidRPr="00525A74">
              <w:rPr>
                <w:rFonts w:ascii="Century Gothic" w:hAnsi="Century Gothic" w:cs="Aptos"/>
                <w:b/>
                <w:i/>
                <w:w w:val="90"/>
              </w:rPr>
              <w:t>Number:</w:t>
            </w:r>
          </w:p>
        </w:tc>
        <w:tc>
          <w:tcPr>
            <w:tcW w:w="6809" w:type="dxa"/>
          </w:tcPr>
          <w:p w14:paraId="432BFFF6" w14:textId="726D940C" w:rsidR="00F03201" w:rsidRPr="00E44715" w:rsidRDefault="00000000" w:rsidP="00F03201">
            <w:pPr>
              <w:pStyle w:val="TableParagraph"/>
              <w:rPr>
                <w:rFonts w:ascii="Century Gothic" w:hAnsi="Century Gothic"/>
                <w:highlight w:val="darkGray"/>
              </w:rPr>
            </w:pPr>
            <w:sdt>
              <w:sdtPr>
                <w:rPr>
                  <w:rFonts w:ascii="Century Gothic" w:hAnsi="Century Gothic"/>
                  <w:highlight w:val="black"/>
                </w:rPr>
                <w:id w:val="-948315993"/>
                <w:placeholder>
                  <w:docPart w:val="6F0DA8AFC3F54D868E07FC068332BF00"/>
                </w:placeholder>
              </w:sdtPr>
              <w:sdtContent>
                <w:r w:rsidR="00F03201" w:rsidRPr="00AE44FF">
                  <w:rPr>
                    <w:rFonts w:ascii="Century Gothic" w:hAnsi="Century Gothic"/>
                    <w:b/>
                    <w:bCs/>
                    <w:color w:val="FFFFFF" w:themeColor="background1"/>
                    <w:highlight w:val="black"/>
                  </w:rPr>
                  <w:t>Response Here</w:t>
                </w:r>
              </w:sdtContent>
            </w:sdt>
          </w:p>
        </w:tc>
      </w:tr>
      <w:tr w:rsidR="00F03201" w:rsidRPr="00525A74" w14:paraId="537682EE" w14:textId="77777777" w:rsidTr="00F03201">
        <w:trPr>
          <w:trHeight w:val="302"/>
        </w:trPr>
        <w:tc>
          <w:tcPr>
            <w:tcW w:w="3991" w:type="dxa"/>
          </w:tcPr>
          <w:p w14:paraId="543F75E7" w14:textId="77777777" w:rsidR="00F03201" w:rsidRPr="00525A74" w:rsidRDefault="00F03201" w:rsidP="00F03201">
            <w:pPr>
              <w:pStyle w:val="TableParagraph"/>
              <w:spacing w:before="28"/>
              <w:ind w:left="117"/>
              <w:rPr>
                <w:rFonts w:ascii="Century Gothic" w:hAnsi="Century Gothic" w:cs="Aptos"/>
                <w:b/>
                <w:i/>
              </w:rPr>
            </w:pPr>
            <w:r w:rsidRPr="00525A74">
              <w:rPr>
                <w:rFonts w:ascii="Century Gothic" w:hAnsi="Century Gothic" w:cs="Aptos"/>
                <w:b/>
                <w:i/>
                <w:w w:val="90"/>
              </w:rPr>
              <w:t>Fax</w:t>
            </w:r>
            <w:r w:rsidRPr="00525A74">
              <w:rPr>
                <w:rFonts w:ascii="Century Gothic" w:hAnsi="Century Gothic" w:cs="Aptos"/>
                <w:b/>
                <w:i/>
                <w:spacing w:val="-2"/>
                <w:w w:val="90"/>
              </w:rPr>
              <w:t xml:space="preserve"> </w:t>
            </w:r>
            <w:r w:rsidRPr="00525A74">
              <w:rPr>
                <w:rFonts w:ascii="Century Gothic" w:hAnsi="Century Gothic" w:cs="Aptos"/>
                <w:b/>
                <w:i/>
                <w:w w:val="90"/>
              </w:rPr>
              <w:t>Number:</w:t>
            </w:r>
          </w:p>
        </w:tc>
        <w:tc>
          <w:tcPr>
            <w:tcW w:w="6809" w:type="dxa"/>
          </w:tcPr>
          <w:p w14:paraId="219B075F" w14:textId="01AB50B8" w:rsidR="00F03201" w:rsidRPr="00AE44FF" w:rsidRDefault="00000000" w:rsidP="00F03201">
            <w:pPr>
              <w:pStyle w:val="TableParagraph"/>
              <w:rPr>
                <w:rFonts w:ascii="Century Gothic" w:hAnsi="Century Gothic"/>
                <w:b/>
                <w:bCs/>
                <w:highlight w:val="darkGray"/>
              </w:rPr>
            </w:pPr>
            <w:sdt>
              <w:sdtPr>
                <w:rPr>
                  <w:rFonts w:ascii="Century Gothic" w:hAnsi="Century Gothic"/>
                  <w:b/>
                  <w:bCs/>
                  <w:color w:val="FFFFFF" w:themeColor="background1"/>
                  <w:highlight w:val="darkGray"/>
                </w:rPr>
                <w:id w:val="1196511323"/>
                <w:placeholder>
                  <w:docPart w:val="1F6DD51DB62A4A569B8CA55344CE37E2"/>
                </w:placeholder>
              </w:sdtPr>
              <w:sdtContent>
                <w:r w:rsidR="00F03201" w:rsidRPr="00AE44FF">
                  <w:rPr>
                    <w:rFonts w:ascii="Century Gothic" w:hAnsi="Century Gothic"/>
                    <w:b/>
                    <w:bCs/>
                    <w:color w:val="FFFFFF" w:themeColor="background1"/>
                    <w:highlight w:val="black"/>
                  </w:rPr>
                  <w:t>Response Here</w:t>
                </w:r>
              </w:sdtContent>
            </w:sdt>
          </w:p>
        </w:tc>
      </w:tr>
      <w:tr w:rsidR="00F03201" w:rsidRPr="00525A74" w14:paraId="1FB38009" w14:textId="77777777" w:rsidTr="00F03201">
        <w:trPr>
          <w:trHeight w:val="297"/>
        </w:trPr>
        <w:tc>
          <w:tcPr>
            <w:tcW w:w="3991" w:type="dxa"/>
          </w:tcPr>
          <w:p w14:paraId="0489BFE1" w14:textId="77777777" w:rsidR="00F03201" w:rsidRPr="00525A74" w:rsidRDefault="00F03201" w:rsidP="00F03201">
            <w:pPr>
              <w:pStyle w:val="TableParagraph"/>
              <w:spacing w:before="28"/>
              <w:ind w:left="122"/>
              <w:rPr>
                <w:rFonts w:ascii="Century Gothic" w:hAnsi="Century Gothic" w:cs="Aptos"/>
                <w:b/>
                <w:i/>
              </w:rPr>
            </w:pPr>
            <w:r w:rsidRPr="00525A74">
              <w:rPr>
                <w:rFonts w:ascii="Century Gothic" w:hAnsi="Century Gothic" w:cs="Aptos"/>
                <w:b/>
                <w:i/>
                <w:w w:val="85"/>
              </w:rPr>
              <w:t>Email</w:t>
            </w:r>
            <w:r w:rsidRPr="00525A74">
              <w:rPr>
                <w:rFonts w:ascii="Century Gothic" w:hAnsi="Century Gothic" w:cs="Aptos"/>
                <w:b/>
                <w:i/>
                <w:spacing w:val="14"/>
                <w:w w:val="85"/>
              </w:rPr>
              <w:t xml:space="preserve"> </w:t>
            </w:r>
            <w:r w:rsidRPr="00525A74">
              <w:rPr>
                <w:rFonts w:ascii="Century Gothic" w:hAnsi="Century Gothic" w:cs="Aptos"/>
                <w:b/>
                <w:i/>
                <w:w w:val="85"/>
              </w:rPr>
              <w:t>Address:</w:t>
            </w:r>
          </w:p>
        </w:tc>
        <w:tc>
          <w:tcPr>
            <w:tcW w:w="6809" w:type="dxa"/>
          </w:tcPr>
          <w:p w14:paraId="3392BEEE" w14:textId="5B19F6AA" w:rsidR="00F03201" w:rsidRPr="00E44715" w:rsidRDefault="00000000" w:rsidP="00F03201">
            <w:pPr>
              <w:pStyle w:val="TableParagraph"/>
              <w:rPr>
                <w:rFonts w:ascii="Century Gothic" w:hAnsi="Century Gothic"/>
                <w:highlight w:val="darkGray"/>
              </w:rPr>
            </w:pPr>
            <w:sdt>
              <w:sdtPr>
                <w:rPr>
                  <w:rFonts w:ascii="Century Gothic" w:hAnsi="Century Gothic"/>
                  <w:highlight w:val="darkGray"/>
                </w:rPr>
                <w:id w:val="1204599094"/>
                <w:placeholder>
                  <w:docPart w:val="DF0FB84CF8DE485584541EF71E92A6CA"/>
                </w:placeholder>
              </w:sdtPr>
              <w:sdtContent>
                <w:r w:rsidR="00F03201" w:rsidRPr="00AE44FF">
                  <w:rPr>
                    <w:rFonts w:ascii="Century Gothic" w:hAnsi="Century Gothic"/>
                    <w:b/>
                    <w:bCs/>
                    <w:color w:val="FFFFFF" w:themeColor="background1"/>
                    <w:highlight w:val="black"/>
                  </w:rPr>
                  <w:t>Response Here</w:t>
                </w:r>
              </w:sdtContent>
            </w:sdt>
          </w:p>
        </w:tc>
      </w:tr>
      <w:tr w:rsidR="00F03201" w:rsidRPr="00525A74" w14:paraId="0E5B2B54" w14:textId="77777777" w:rsidTr="00F03201">
        <w:trPr>
          <w:trHeight w:val="302"/>
        </w:trPr>
        <w:tc>
          <w:tcPr>
            <w:tcW w:w="3991" w:type="dxa"/>
          </w:tcPr>
          <w:p w14:paraId="4443AF5D" w14:textId="77777777" w:rsidR="00F03201" w:rsidRPr="00525A74" w:rsidRDefault="00F03201" w:rsidP="00F03201">
            <w:pPr>
              <w:pStyle w:val="TableParagraph"/>
              <w:spacing w:before="33"/>
              <w:ind w:left="112"/>
              <w:rPr>
                <w:rFonts w:ascii="Century Gothic" w:hAnsi="Century Gothic" w:cs="Aptos"/>
                <w:b/>
                <w:i/>
              </w:rPr>
            </w:pPr>
            <w:r w:rsidRPr="00525A74">
              <w:rPr>
                <w:rFonts w:ascii="Century Gothic" w:hAnsi="Century Gothic" w:cs="Aptos"/>
                <w:b/>
                <w:i/>
                <w:w w:val="90"/>
              </w:rPr>
              <w:t>City</w:t>
            </w:r>
            <w:r w:rsidRPr="00525A74">
              <w:rPr>
                <w:rFonts w:ascii="Century Gothic" w:hAnsi="Century Gothic" w:cs="Aptos"/>
                <w:b/>
                <w:i/>
                <w:spacing w:val="3"/>
                <w:w w:val="90"/>
              </w:rPr>
              <w:t xml:space="preserve"> </w:t>
            </w:r>
            <w:r w:rsidRPr="00525A74">
              <w:rPr>
                <w:rFonts w:ascii="Century Gothic" w:hAnsi="Century Gothic" w:cs="Aptos"/>
                <w:b/>
                <w:i/>
                <w:w w:val="90"/>
              </w:rPr>
              <w:t>Vendor</w:t>
            </w:r>
            <w:r w:rsidRPr="00525A74">
              <w:rPr>
                <w:rFonts w:ascii="Century Gothic" w:hAnsi="Century Gothic" w:cs="Aptos"/>
                <w:b/>
                <w:i/>
                <w:spacing w:val="11"/>
                <w:w w:val="90"/>
              </w:rPr>
              <w:t xml:space="preserve"> </w:t>
            </w:r>
            <w:r w:rsidRPr="00525A74">
              <w:rPr>
                <w:rFonts w:ascii="Century Gothic" w:hAnsi="Century Gothic" w:cs="Aptos"/>
                <w:b/>
                <w:i/>
                <w:w w:val="90"/>
              </w:rPr>
              <w:t>Number</w:t>
            </w:r>
          </w:p>
        </w:tc>
        <w:tc>
          <w:tcPr>
            <w:tcW w:w="6809" w:type="dxa"/>
          </w:tcPr>
          <w:p w14:paraId="73AB514F" w14:textId="0222A45E" w:rsidR="00F03201" w:rsidRPr="00E44715" w:rsidRDefault="00000000" w:rsidP="00F03201">
            <w:pPr>
              <w:pStyle w:val="TableParagraph"/>
              <w:rPr>
                <w:rFonts w:ascii="Century Gothic" w:hAnsi="Century Gothic"/>
                <w:highlight w:val="darkGray"/>
              </w:rPr>
            </w:pPr>
            <w:sdt>
              <w:sdtPr>
                <w:rPr>
                  <w:rFonts w:ascii="Century Gothic" w:hAnsi="Century Gothic"/>
                  <w:highlight w:val="darkGray"/>
                </w:rPr>
                <w:id w:val="1285621919"/>
                <w:placeholder>
                  <w:docPart w:val="7BC20BCA81F84B3C881A3D614CFB7D3E"/>
                </w:placeholder>
              </w:sdtPr>
              <w:sdtContent>
                <w:r w:rsidR="00F03201" w:rsidRPr="00AE44FF">
                  <w:rPr>
                    <w:rFonts w:ascii="Century Gothic" w:hAnsi="Century Gothic"/>
                    <w:b/>
                    <w:bCs/>
                    <w:color w:val="FFFFFF" w:themeColor="background1"/>
                    <w:highlight w:val="black"/>
                  </w:rPr>
                  <w:t>Response Here</w:t>
                </w:r>
              </w:sdtContent>
            </w:sdt>
          </w:p>
        </w:tc>
      </w:tr>
      <w:tr w:rsidR="00F03201" w:rsidRPr="00525A74" w14:paraId="6AE6AE7E" w14:textId="77777777" w:rsidTr="00F03201">
        <w:trPr>
          <w:trHeight w:val="302"/>
        </w:trPr>
        <w:tc>
          <w:tcPr>
            <w:tcW w:w="3991" w:type="dxa"/>
          </w:tcPr>
          <w:p w14:paraId="5A99F115" w14:textId="77777777" w:rsidR="00F03201" w:rsidRPr="00525A74" w:rsidRDefault="00F03201" w:rsidP="00F03201">
            <w:pPr>
              <w:pStyle w:val="TableParagraph"/>
              <w:spacing w:before="33"/>
              <w:ind w:left="112"/>
              <w:rPr>
                <w:rFonts w:ascii="Century Gothic" w:hAnsi="Century Gothic" w:cs="Aptos"/>
                <w:b/>
                <w:i/>
                <w:w w:val="90"/>
              </w:rPr>
            </w:pPr>
            <w:r w:rsidRPr="000726AA">
              <w:rPr>
                <w:rFonts w:ascii="Century Gothic" w:hAnsi="Century Gothic" w:cs="Aptos"/>
                <w:b/>
                <w:i/>
                <w:w w:val="90"/>
              </w:rPr>
              <w:t>Director or President</w:t>
            </w:r>
          </w:p>
        </w:tc>
        <w:tc>
          <w:tcPr>
            <w:tcW w:w="6809" w:type="dxa"/>
          </w:tcPr>
          <w:p w14:paraId="5EC29BFA" w14:textId="4C105746" w:rsidR="00F03201" w:rsidRPr="00E44715" w:rsidRDefault="00000000" w:rsidP="00F03201">
            <w:pPr>
              <w:pStyle w:val="TableParagraph"/>
              <w:rPr>
                <w:rFonts w:ascii="Century Gothic" w:hAnsi="Century Gothic"/>
                <w:highlight w:val="darkGray"/>
              </w:rPr>
            </w:pPr>
            <w:sdt>
              <w:sdtPr>
                <w:rPr>
                  <w:rFonts w:ascii="Century Gothic" w:hAnsi="Century Gothic"/>
                  <w:highlight w:val="darkGray"/>
                </w:rPr>
                <w:id w:val="-1883397476"/>
                <w:placeholder>
                  <w:docPart w:val="E823E295A20F4218A57D3D5AA9457933"/>
                </w:placeholder>
              </w:sdtPr>
              <w:sdtContent>
                <w:r w:rsidR="00F03201" w:rsidRPr="00AE44FF">
                  <w:rPr>
                    <w:rFonts w:ascii="Century Gothic" w:hAnsi="Century Gothic"/>
                    <w:b/>
                    <w:bCs/>
                    <w:color w:val="FFFFFF" w:themeColor="background1"/>
                    <w:highlight w:val="black"/>
                  </w:rPr>
                  <w:t>Response Here</w:t>
                </w:r>
              </w:sdtContent>
            </w:sdt>
          </w:p>
        </w:tc>
      </w:tr>
      <w:tr w:rsidR="00F03201" w:rsidRPr="00525A74" w14:paraId="2ABB6A0D" w14:textId="77777777" w:rsidTr="00F03201">
        <w:trPr>
          <w:trHeight w:val="302"/>
        </w:trPr>
        <w:tc>
          <w:tcPr>
            <w:tcW w:w="3991" w:type="dxa"/>
          </w:tcPr>
          <w:p w14:paraId="2EC10E76" w14:textId="77777777" w:rsidR="00F03201" w:rsidRPr="00525A74" w:rsidRDefault="00F03201" w:rsidP="00F03201">
            <w:pPr>
              <w:pStyle w:val="TableParagraph"/>
              <w:spacing w:before="33"/>
              <w:ind w:left="112"/>
              <w:rPr>
                <w:rFonts w:ascii="Century Gothic" w:hAnsi="Century Gothic" w:cs="Aptos"/>
                <w:b/>
                <w:i/>
                <w:w w:val="90"/>
              </w:rPr>
            </w:pPr>
            <w:r w:rsidRPr="000726AA">
              <w:rPr>
                <w:rFonts w:ascii="Century Gothic" w:hAnsi="Century Gothic" w:cs="Aptos"/>
                <w:b/>
                <w:i/>
                <w:w w:val="90"/>
              </w:rPr>
              <w:t>Incorporation Date</w:t>
            </w:r>
          </w:p>
        </w:tc>
        <w:tc>
          <w:tcPr>
            <w:tcW w:w="6809" w:type="dxa"/>
          </w:tcPr>
          <w:p w14:paraId="3F5493EB" w14:textId="5B4CAEA3" w:rsidR="00F03201" w:rsidRPr="00E44715" w:rsidRDefault="00000000" w:rsidP="00F03201">
            <w:pPr>
              <w:pStyle w:val="TableParagraph"/>
              <w:rPr>
                <w:rFonts w:ascii="Century Gothic" w:hAnsi="Century Gothic"/>
                <w:highlight w:val="darkGray"/>
              </w:rPr>
            </w:pPr>
            <w:sdt>
              <w:sdtPr>
                <w:rPr>
                  <w:rFonts w:ascii="Century Gothic" w:hAnsi="Century Gothic"/>
                  <w:highlight w:val="darkGray"/>
                </w:rPr>
                <w:id w:val="510272421"/>
                <w:placeholder>
                  <w:docPart w:val="A39A2801AF9E44ACAFF80FF202E6F3E6"/>
                </w:placeholder>
              </w:sdtPr>
              <w:sdtContent>
                <w:r w:rsidR="00F03201" w:rsidRPr="00AE44FF">
                  <w:rPr>
                    <w:rFonts w:ascii="Century Gothic" w:hAnsi="Century Gothic"/>
                    <w:b/>
                    <w:bCs/>
                    <w:color w:val="FFFFFF" w:themeColor="background1"/>
                    <w:highlight w:val="black"/>
                  </w:rPr>
                  <w:t>Response Here</w:t>
                </w:r>
              </w:sdtContent>
            </w:sdt>
          </w:p>
        </w:tc>
      </w:tr>
      <w:tr w:rsidR="00F03201" w:rsidRPr="00525A74" w14:paraId="4EEB8E55" w14:textId="77777777" w:rsidTr="00F03201">
        <w:trPr>
          <w:trHeight w:val="302"/>
        </w:trPr>
        <w:tc>
          <w:tcPr>
            <w:tcW w:w="3991" w:type="dxa"/>
          </w:tcPr>
          <w:p w14:paraId="72E039BB" w14:textId="77777777" w:rsidR="00F03201" w:rsidRPr="000726AA" w:rsidRDefault="00F03201" w:rsidP="00F03201">
            <w:pPr>
              <w:pStyle w:val="TableParagraph"/>
              <w:spacing w:before="33"/>
              <w:ind w:left="112"/>
              <w:rPr>
                <w:rFonts w:ascii="Century Gothic" w:hAnsi="Century Gothic" w:cs="Aptos"/>
                <w:b/>
                <w:i/>
                <w:w w:val="90"/>
              </w:rPr>
            </w:pPr>
            <w:r w:rsidRPr="000726AA">
              <w:rPr>
                <w:rFonts w:ascii="Century Gothic" w:hAnsi="Century Gothic" w:cs="Aptos"/>
                <w:b/>
                <w:i/>
                <w:w w:val="90"/>
              </w:rPr>
              <w:t>Federal Tax ID/ Social Security Number</w:t>
            </w:r>
          </w:p>
        </w:tc>
        <w:tc>
          <w:tcPr>
            <w:tcW w:w="6809" w:type="dxa"/>
          </w:tcPr>
          <w:p w14:paraId="1F139FF0" w14:textId="5904784E" w:rsidR="00F03201" w:rsidRPr="00E44715" w:rsidRDefault="00000000" w:rsidP="00F03201">
            <w:pPr>
              <w:pStyle w:val="TableParagraph"/>
              <w:rPr>
                <w:rFonts w:ascii="Century Gothic" w:hAnsi="Century Gothic"/>
                <w:highlight w:val="darkGray"/>
              </w:rPr>
            </w:pPr>
            <w:sdt>
              <w:sdtPr>
                <w:rPr>
                  <w:rFonts w:ascii="Century Gothic" w:hAnsi="Century Gothic"/>
                  <w:highlight w:val="darkGray"/>
                </w:rPr>
                <w:id w:val="-2107649616"/>
                <w:placeholder>
                  <w:docPart w:val="0C50A061E54E43EAA774012BE8699C3A"/>
                </w:placeholder>
              </w:sdtPr>
              <w:sdtContent>
                <w:r w:rsidR="00EC7E85" w:rsidRPr="00AE44FF">
                  <w:rPr>
                    <w:rFonts w:ascii="Century Gothic" w:hAnsi="Century Gothic"/>
                    <w:b/>
                    <w:bCs/>
                    <w:color w:val="FFFFFF" w:themeColor="background1"/>
                    <w:highlight w:val="black"/>
                  </w:rPr>
                  <w:t>Response Here</w:t>
                </w:r>
              </w:sdtContent>
            </w:sdt>
          </w:p>
        </w:tc>
      </w:tr>
      <w:tr w:rsidR="00F03201" w:rsidRPr="00525A74" w14:paraId="4789C854" w14:textId="77777777" w:rsidTr="00F03201">
        <w:trPr>
          <w:trHeight w:val="302"/>
        </w:trPr>
        <w:tc>
          <w:tcPr>
            <w:tcW w:w="3991" w:type="dxa"/>
          </w:tcPr>
          <w:p w14:paraId="3DC02C0B" w14:textId="77777777" w:rsidR="00F03201" w:rsidRPr="00525A74" w:rsidRDefault="00F03201" w:rsidP="00F03201">
            <w:pPr>
              <w:pStyle w:val="TableParagraph"/>
              <w:spacing w:before="33"/>
              <w:ind w:left="112"/>
              <w:rPr>
                <w:rFonts w:ascii="Century Gothic" w:hAnsi="Century Gothic" w:cs="Aptos"/>
                <w:b/>
                <w:i/>
                <w:w w:val="90"/>
              </w:rPr>
            </w:pPr>
            <w:r w:rsidRPr="000726AA">
              <w:rPr>
                <w:rFonts w:ascii="Century Gothic" w:hAnsi="Century Gothic" w:cs="Aptos"/>
                <w:b/>
                <w:i/>
                <w:w w:val="90"/>
              </w:rPr>
              <w:t xml:space="preserve">Estimated Current Fiscal Year Budget: </w:t>
            </w:r>
          </w:p>
        </w:tc>
        <w:tc>
          <w:tcPr>
            <w:tcW w:w="6809" w:type="dxa"/>
          </w:tcPr>
          <w:p w14:paraId="106681AF" w14:textId="46600B2B" w:rsidR="00F03201" w:rsidRPr="00AE44FF" w:rsidRDefault="00000000" w:rsidP="00F03201">
            <w:pPr>
              <w:pStyle w:val="TableParagraph"/>
              <w:rPr>
                <w:rFonts w:ascii="Century Gothic" w:hAnsi="Century Gothic"/>
                <w:b/>
                <w:bCs/>
                <w:highlight w:val="darkGray"/>
              </w:rPr>
            </w:pPr>
            <w:sdt>
              <w:sdtPr>
                <w:rPr>
                  <w:rFonts w:ascii="Century Gothic" w:hAnsi="Century Gothic"/>
                  <w:b/>
                  <w:bCs/>
                  <w:color w:val="FFFFFF" w:themeColor="background1"/>
                  <w:highlight w:val="black"/>
                </w:rPr>
                <w:id w:val="-1671174886"/>
                <w:placeholder>
                  <w:docPart w:val="C45E694F0AD6432C8D2AFDCD0C5379E1"/>
                </w:placeholder>
              </w:sdtPr>
              <w:sdtContent>
                <w:r w:rsidR="00EC7E85" w:rsidRPr="00AE44FF">
                  <w:rPr>
                    <w:rFonts w:ascii="Century Gothic" w:hAnsi="Century Gothic"/>
                    <w:b/>
                    <w:bCs/>
                    <w:color w:val="FFFFFF" w:themeColor="background1"/>
                    <w:highlight w:val="black"/>
                  </w:rPr>
                  <w:t>Response Here</w:t>
                </w:r>
              </w:sdtContent>
            </w:sdt>
          </w:p>
        </w:tc>
      </w:tr>
      <w:tr w:rsidR="00F03201" w:rsidRPr="00525A74" w14:paraId="3A942131" w14:textId="77777777" w:rsidTr="00F03201">
        <w:trPr>
          <w:trHeight w:val="302"/>
        </w:trPr>
        <w:tc>
          <w:tcPr>
            <w:tcW w:w="3991" w:type="dxa"/>
          </w:tcPr>
          <w:p w14:paraId="0BD7095F" w14:textId="77777777" w:rsidR="00F03201" w:rsidRPr="00525A74" w:rsidRDefault="00F03201" w:rsidP="00F03201">
            <w:pPr>
              <w:pStyle w:val="TableParagraph"/>
              <w:spacing w:before="33"/>
              <w:ind w:left="112"/>
              <w:rPr>
                <w:rFonts w:ascii="Century Gothic" w:hAnsi="Century Gothic" w:cs="Aptos"/>
                <w:b/>
                <w:i/>
                <w:w w:val="90"/>
              </w:rPr>
            </w:pPr>
            <w:r w:rsidRPr="000726AA">
              <w:rPr>
                <w:rFonts w:ascii="Century Gothic" w:hAnsi="Century Gothic" w:cs="Aptos"/>
                <w:b/>
                <w:i/>
                <w:w w:val="90"/>
              </w:rPr>
              <w:t>Current number of staff</w:t>
            </w:r>
          </w:p>
        </w:tc>
        <w:tc>
          <w:tcPr>
            <w:tcW w:w="6809" w:type="dxa"/>
          </w:tcPr>
          <w:p w14:paraId="538F4698" w14:textId="0B3E64B0" w:rsidR="00F03201" w:rsidRPr="00E44715" w:rsidRDefault="00000000" w:rsidP="00F03201">
            <w:pPr>
              <w:pStyle w:val="TableParagraph"/>
              <w:rPr>
                <w:rFonts w:ascii="Century Gothic" w:hAnsi="Century Gothic"/>
                <w:highlight w:val="darkGray"/>
              </w:rPr>
            </w:pPr>
            <w:sdt>
              <w:sdtPr>
                <w:rPr>
                  <w:rFonts w:ascii="Century Gothic" w:hAnsi="Century Gothic"/>
                  <w:highlight w:val="darkGray"/>
                </w:rPr>
                <w:id w:val="326098412"/>
                <w:placeholder>
                  <w:docPart w:val="FD6E560F638C4BA79A31087D9BB7E291"/>
                </w:placeholder>
              </w:sdtPr>
              <w:sdtContent>
                <w:r w:rsidR="00EC7E85" w:rsidRPr="00AE44FF">
                  <w:rPr>
                    <w:rFonts w:ascii="Century Gothic" w:hAnsi="Century Gothic"/>
                    <w:b/>
                    <w:bCs/>
                    <w:color w:val="FFFFFF" w:themeColor="background1"/>
                    <w:highlight w:val="black"/>
                  </w:rPr>
                  <w:t>Response Here</w:t>
                </w:r>
              </w:sdtContent>
            </w:sdt>
          </w:p>
        </w:tc>
      </w:tr>
      <w:tr w:rsidR="00F03201" w:rsidRPr="00525A74" w14:paraId="46E51FEF" w14:textId="77777777" w:rsidTr="00F03201">
        <w:trPr>
          <w:trHeight w:val="2150"/>
        </w:trPr>
        <w:tc>
          <w:tcPr>
            <w:tcW w:w="10800" w:type="dxa"/>
            <w:gridSpan w:val="2"/>
          </w:tcPr>
          <w:p w14:paraId="5FCA24D3" w14:textId="77777777" w:rsidR="00F03201" w:rsidRPr="00525A74" w:rsidRDefault="00F03201" w:rsidP="00F03201">
            <w:pPr>
              <w:pStyle w:val="TableParagraph"/>
              <w:spacing w:line="276" w:lineRule="auto"/>
              <w:ind w:left="109" w:right="86"/>
              <w:jc w:val="both"/>
              <w:rPr>
                <w:rFonts w:ascii="Century Gothic" w:hAnsi="Century Gothic" w:cs="Times New Roman"/>
              </w:rPr>
            </w:pPr>
            <w:r w:rsidRPr="00525A74">
              <w:rPr>
                <w:rFonts w:ascii="Century Gothic" w:hAnsi="Century Gothic" w:cs="Times New Roman"/>
                <w:w w:val="105"/>
              </w:rPr>
              <w:t>The person executing the  Proposal, on  behalf of the  Service  Provider, being duly sworn, solemnly swears (or affirms) that neither</w:t>
            </w:r>
            <w:r w:rsidRPr="00525A74">
              <w:rPr>
                <w:rFonts w:ascii="Century Gothic" w:hAnsi="Century Gothic" w:cs="Times New Roman"/>
                <w:spacing w:val="1"/>
                <w:w w:val="105"/>
              </w:rPr>
              <w:t xml:space="preserve"> </w:t>
            </w:r>
            <w:r w:rsidRPr="00525A74">
              <w:rPr>
                <w:rFonts w:ascii="Century Gothic" w:hAnsi="Century Gothic" w:cs="Times New Roman"/>
                <w:w w:val="110"/>
              </w:rPr>
              <w:t>he, nor any official, agent or employee of the Service Provider has entered into any agreement, participated in any collusion, or</w:t>
            </w:r>
            <w:r w:rsidRPr="00525A74">
              <w:rPr>
                <w:rFonts w:ascii="Century Gothic" w:hAnsi="Century Gothic" w:cs="Times New Roman"/>
                <w:spacing w:val="1"/>
                <w:w w:val="110"/>
              </w:rPr>
              <w:t xml:space="preserve"> </w:t>
            </w:r>
            <w:r w:rsidRPr="00525A74">
              <w:rPr>
                <w:rFonts w:ascii="Century Gothic" w:hAnsi="Century Gothic" w:cs="Times New Roman"/>
                <w:w w:val="105"/>
              </w:rPr>
              <w:t>otherwise taken any action which is in restraint of full and</w:t>
            </w:r>
            <w:r w:rsidRPr="00525A74">
              <w:rPr>
                <w:rFonts w:ascii="Century Gothic" w:hAnsi="Century Gothic" w:cs="Times New Roman"/>
                <w:spacing w:val="1"/>
                <w:w w:val="105"/>
              </w:rPr>
              <w:t xml:space="preserve"> </w:t>
            </w:r>
            <w:r w:rsidRPr="00525A74">
              <w:rPr>
                <w:rFonts w:ascii="Century Gothic" w:hAnsi="Century Gothic" w:cs="Times New Roman"/>
                <w:w w:val="105"/>
              </w:rPr>
              <w:t>open competition in connection with any proposal or contract, that the</w:t>
            </w:r>
            <w:r w:rsidRPr="00525A74">
              <w:rPr>
                <w:rFonts w:ascii="Century Gothic" w:hAnsi="Century Gothic" w:cs="Times New Roman"/>
                <w:spacing w:val="1"/>
                <w:w w:val="105"/>
              </w:rPr>
              <w:t xml:space="preserve"> </w:t>
            </w:r>
            <w:r w:rsidRPr="00525A74">
              <w:rPr>
                <w:rFonts w:ascii="Century Gothic" w:hAnsi="Century Gothic" w:cs="Times New Roman"/>
                <w:spacing w:val="-1"/>
                <w:w w:val="110"/>
              </w:rPr>
              <w:t xml:space="preserve">Service Provider </w:t>
            </w:r>
            <w:r w:rsidRPr="00525A74">
              <w:rPr>
                <w:rFonts w:ascii="Century Gothic" w:hAnsi="Century Gothic" w:cs="Times New Roman"/>
                <w:w w:val="110"/>
              </w:rPr>
              <w:t>has not been convicted of violating North Carolina General Statute 133-24 within the last three years, and that</w:t>
            </w:r>
            <w:r w:rsidRPr="00525A74">
              <w:rPr>
                <w:rFonts w:ascii="Century Gothic" w:hAnsi="Century Gothic" w:cs="Times New Roman"/>
                <w:spacing w:val="1"/>
                <w:w w:val="110"/>
              </w:rPr>
              <w:t xml:space="preserve"> </w:t>
            </w:r>
            <w:r w:rsidRPr="00525A74">
              <w:rPr>
                <w:rFonts w:ascii="Century Gothic" w:hAnsi="Century Gothic" w:cs="Times New Roman"/>
                <w:w w:val="110"/>
              </w:rPr>
              <w:t>the Service Provider intends to do the work with its own bona fide employees or subcontractors and is not proposing for the</w:t>
            </w:r>
            <w:r w:rsidRPr="00525A74">
              <w:rPr>
                <w:rFonts w:ascii="Century Gothic" w:hAnsi="Century Gothic" w:cs="Times New Roman"/>
                <w:spacing w:val="1"/>
                <w:w w:val="110"/>
              </w:rPr>
              <w:t xml:space="preserve"> </w:t>
            </w:r>
            <w:r w:rsidRPr="00525A74">
              <w:rPr>
                <w:rFonts w:ascii="Century Gothic" w:hAnsi="Century Gothic" w:cs="Times New Roman"/>
                <w:w w:val="110"/>
              </w:rPr>
              <w:t>benefit</w:t>
            </w:r>
            <w:r w:rsidRPr="00525A74">
              <w:rPr>
                <w:rFonts w:ascii="Century Gothic" w:hAnsi="Century Gothic" w:cs="Times New Roman"/>
                <w:spacing w:val="2"/>
                <w:w w:val="110"/>
              </w:rPr>
              <w:t xml:space="preserve"> </w:t>
            </w:r>
            <w:r w:rsidRPr="00525A74">
              <w:rPr>
                <w:rFonts w:ascii="Century Gothic" w:hAnsi="Century Gothic" w:cs="Times New Roman"/>
                <w:w w:val="110"/>
              </w:rPr>
              <w:t>of</w:t>
            </w:r>
            <w:r w:rsidRPr="00525A74">
              <w:rPr>
                <w:rFonts w:ascii="Century Gothic" w:hAnsi="Century Gothic" w:cs="Times New Roman"/>
                <w:spacing w:val="3"/>
                <w:w w:val="110"/>
              </w:rPr>
              <w:t xml:space="preserve"> </w:t>
            </w:r>
            <w:r w:rsidRPr="00525A74">
              <w:rPr>
                <w:rFonts w:ascii="Century Gothic" w:hAnsi="Century Gothic" w:cs="Times New Roman"/>
                <w:w w:val="110"/>
              </w:rPr>
              <w:t>another company.</w:t>
            </w:r>
          </w:p>
          <w:p w14:paraId="68F38C31" w14:textId="77777777" w:rsidR="00F03201" w:rsidRPr="00525A74" w:rsidRDefault="00F03201" w:rsidP="00F03201">
            <w:pPr>
              <w:pStyle w:val="TableParagraph"/>
              <w:rPr>
                <w:rFonts w:ascii="Century Gothic" w:hAnsi="Century Gothic" w:cs="Aptos"/>
                <w:i/>
              </w:rPr>
            </w:pPr>
          </w:p>
          <w:p w14:paraId="62560FF6" w14:textId="0BCF42D7" w:rsidR="00F03201" w:rsidRPr="00525A74" w:rsidRDefault="00F03201" w:rsidP="00F03201">
            <w:pPr>
              <w:pStyle w:val="TableParagraph"/>
              <w:spacing w:before="1" w:line="278" w:lineRule="auto"/>
              <w:ind w:left="114" w:right="87"/>
              <w:jc w:val="both"/>
              <w:rPr>
                <w:rFonts w:ascii="Century Gothic" w:hAnsi="Century Gothic" w:cs="Aptos"/>
              </w:rPr>
            </w:pPr>
            <w:r w:rsidRPr="00525A74">
              <w:rPr>
                <w:rFonts w:ascii="Century Gothic" w:hAnsi="Century Gothic" w:cs="Aptos"/>
                <w:w w:val="110"/>
              </w:rPr>
              <w:t>Submission of a response to this RFQ constitutes certification that the Service Provider and all proposed team members are not</w:t>
            </w:r>
            <w:r w:rsidRPr="00525A74">
              <w:rPr>
                <w:rFonts w:ascii="Century Gothic" w:hAnsi="Century Gothic" w:cs="Aptos"/>
                <w:spacing w:val="1"/>
                <w:w w:val="110"/>
              </w:rPr>
              <w:t xml:space="preserve"> </w:t>
            </w:r>
            <w:r w:rsidRPr="00525A74">
              <w:rPr>
                <w:rFonts w:ascii="Century Gothic" w:hAnsi="Century Gothic" w:cs="Aptos"/>
                <w:w w:val="110"/>
              </w:rPr>
              <w:t>currently debarred, suspended, proposed for debarment, declared ineligible, or voluntarily excluded from participation in this</w:t>
            </w:r>
            <w:r w:rsidRPr="00525A74">
              <w:rPr>
                <w:rFonts w:ascii="Century Gothic" w:hAnsi="Century Gothic" w:cs="Aptos"/>
                <w:spacing w:val="1"/>
                <w:w w:val="110"/>
              </w:rPr>
              <w:t xml:space="preserve"> </w:t>
            </w:r>
            <w:r w:rsidRPr="00525A74">
              <w:rPr>
                <w:rFonts w:ascii="Century Gothic" w:hAnsi="Century Gothic" w:cs="Aptos"/>
                <w:w w:val="105"/>
              </w:rPr>
              <w:t>Project</w:t>
            </w:r>
            <w:r w:rsidRPr="00525A74">
              <w:rPr>
                <w:rFonts w:ascii="Century Gothic" w:hAnsi="Century Gothic" w:cs="Aptos"/>
                <w:spacing w:val="25"/>
                <w:w w:val="105"/>
              </w:rPr>
              <w:t xml:space="preserve"> </w:t>
            </w:r>
            <w:r w:rsidRPr="00525A74">
              <w:rPr>
                <w:rFonts w:ascii="Century Gothic" w:hAnsi="Century Gothic" w:cs="Aptos"/>
                <w:w w:val="105"/>
              </w:rPr>
              <w:t>by</w:t>
            </w:r>
            <w:r w:rsidRPr="00525A74">
              <w:rPr>
                <w:rFonts w:ascii="Century Gothic" w:hAnsi="Century Gothic" w:cs="Aptos"/>
                <w:spacing w:val="8"/>
                <w:w w:val="105"/>
              </w:rPr>
              <w:t xml:space="preserve"> </w:t>
            </w:r>
            <w:r w:rsidRPr="00525A74">
              <w:rPr>
                <w:rFonts w:ascii="Century Gothic" w:hAnsi="Century Gothic" w:cs="Aptos"/>
                <w:w w:val="105"/>
              </w:rPr>
              <w:t>any</w:t>
            </w:r>
            <w:r w:rsidRPr="00525A74">
              <w:rPr>
                <w:rFonts w:ascii="Century Gothic" w:hAnsi="Century Gothic" w:cs="Aptos"/>
                <w:spacing w:val="4"/>
                <w:w w:val="105"/>
              </w:rPr>
              <w:t xml:space="preserve"> </w:t>
            </w:r>
            <w:r w:rsidRPr="00525A74">
              <w:rPr>
                <w:rFonts w:ascii="Century Gothic" w:hAnsi="Century Gothic" w:cs="Aptos"/>
                <w:w w:val="105"/>
              </w:rPr>
              <w:t>State</w:t>
            </w:r>
            <w:r w:rsidRPr="00525A74">
              <w:rPr>
                <w:rFonts w:ascii="Century Gothic" w:hAnsi="Century Gothic" w:cs="Aptos"/>
                <w:spacing w:val="10"/>
                <w:w w:val="105"/>
              </w:rPr>
              <w:t xml:space="preserve"> </w:t>
            </w:r>
            <w:r w:rsidRPr="00525A74">
              <w:rPr>
                <w:rFonts w:ascii="Century Gothic" w:hAnsi="Century Gothic" w:cs="Aptos"/>
                <w:w w:val="105"/>
              </w:rPr>
              <w:t>or</w:t>
            </w:r>
            <w:r w:rsidRPr="00525A74">
              <w:rPr>
                <w:rFonts w:ascii="Century Gothic" w:hAnsi="Century Gothic" w:cs="Aptos"/>
                <w:spacing w:val="18"/>
                <w:w w:val="105"/>
              </w:rPr>
              <w:t xml:space="preserve"> </w:t>
            </w:r>
            <w:r w:rsidRPr="00525A74">
              <w:rPr>
                <w:rFonts w:ascii="Century Gothic" w:hAnsi="Century Gothic" w:cs="Aptos"/>
                <w:w w:val="105"/>
              </w:rPr>
              <w:t>Federal</w:t>
            </w:r>
            <w:r w:rsidRPr="00525A74">
              <w:rPr>
                <w:rFonts w:ascii="Century Gothic" w:hAnsi="Century Gothic" w:cs="Aptos"/>
                <w:spacing w:val="20"/>
                <w:w w:val="105"/>
              </w:rPr>
              <w:t xml:space="preserve"> </w:t>
            </w:r>
            <w:r w:rsidRPr="00525A74">
              <w:rPr>
                <w:rFonts w:ascii="Century Gothic" w:hAnsi="Century Gothic" w:cs="Aptos"/>
                <w:w w:val="105"/>
              </w:rPr>
              <w:t>department</w:t>
            </w:r>
            <w:r w:rsidRPr="00525A74">
              <w:rPr>
                <w:rFonts w:ascii="Century Gothic" w:hAnsi="Century Gothic" w:cs="Aptos"/>
                <w:spacing w:val="20"/>
                <w:w w:val="105"/>
              </w:rPr>
              <w:t xml:space="preserve"> </w:t>
            </w:r>
            <w:r w:rsidRPr="00525A74">
              <w:rPr>
                <w:rFonts w:ascii="Century Gothic" w:hAnsi="Century Gothic" w:cs="Aptos"/>
                <w:w w:val="105"/>
              </w:rPr>
              <w:t>or</w:t>
            </w:r>
            <w:r w:rsidRPr="00525A74">
              <w:rPr>
                <w:rFonts w:ascii="Century Gothic" w:hAnsi="Century Gothic" w:cs="Aptos"/>
                <w:spacing w:val="6"/>
                <w:w w:val="105"/>
              </w:rPr>
              <w:t xml:space="preserve"> </w:t>
            </w:r>
            <w:r w:rsidR="005A3DBB">
              <w:rPr>
                <w:rFonts w:ascii="Century Gothic" w:hAnsi="Century Gothic" w:cs="Aptos"/>
                <w:w w:val="105"/>
              </w:rPr>
              <w:t>Service Provider</w:t>
            </w:r>
            <w:r w:rsidRPr="00525A74">
              <w:rPr>
                <w:rFonts w:ascii="Century Gothic" w:hAnsi="Century Gothic" w:cs="Aptos"/>
                <w:w w:val="105"/>
              </w:rPr>
              <w:t xml:space="preserve">. </w:t>
            </w:r>
            <w:r w:rsidRPr="00525A74">
              <w:rPr>
                <w:rFonts w:ascii="Century Gothic" w:hAnsi="Century Gothic" w:cs="Aptos"/>
                <w:spacing w:val="20"/>
                <w:w w:val="105"/>
              </w:rPr>
              <w:t xml:space="preserve"> </w:t>
            </w:r>
            <w:r w:rsidRPr="00525A74">
              <w:rPr>
                <w:rFonts w:ascii="Century Gothic" w:hAnsi="Century Gothic" w:cs="Aptos"/>
                <w:w w:val="105"/>
              </w:rPr>
              <w:t>Submission</w:t>
            </w:r>
            <w:r w:rsidRPr="00525A74">
              <w:rPr>
                <w:rFonts w:ascii="Century Gothic" w:hAnsi="Century Gothic" w:cs="Aptos"/>
                <w:spacing w:val="34"/>
                <w:w w:val="105"/>
              </w:rPr>
              <w:t xml:space="preserve"> </w:t>
            </w:r>
            <w:r w:rsidRPr="00525A74">
              <w:rPr>
                <w:rFonts w:ascii="Century Gothic" w:hAnsi="Century Gothic" w:cs="Aptos"/>
                <w:w w:val="105"/>
              </w:rPr>
              <w:t>is</w:t>
            </w:r>
            <w:r w:rsidRPr="00525A74">
              <w:rPr>
                <w:rFonts w:ascii="Century Gothic" w:hAnsi="Century Gothic" w:cs="Aptos"/>
                <w:spacing w:val="1"/>
                <w:w w:val="105"/>
              </w:rPr>
              <w:t xml:space="preserve"> </w:t>
            </w:r>
            <w:r w:rsidRPr="00525A74">
              <w:rPr>
                <w:rFonts w:ascii="Century Gothic" w:hAnsi="Century Gothic" w:cs="Aptos"/>
                <w:w w:val="105"/>
              </w:rPr>
              <w:t>also</w:t>
            </w:r>
            <w:r w:rsidRPr="00525A74">
              <w:rPr>
                <w:rFonts w:ascii="Century Gothic" w:hAnsi="Century Gothic" w:cs="Aptos"/>
                <w:spacing w:val="10"/>
                <w:w w:val="105"/>
              </w:rPr>
              <w:t xml:space="preserve"> </w:t>
            </w:r>
            <w:r w:rsidRPr="00525A74">
              <w:rPr>
                <w:rFonts w:ascii="Century Gothic" w:hAnsi="Century Gothic" w:cs="Aptos"/>
                <w:w w:val="105"/>
              </w:rPr>
              <w:t>agreement</w:t>
            </w:r>
            <w:r w:rsidRPr="00525A74">
              <w:rPr>
                <w:rFonts w:ascii="Century Gothic" w:hAnsi="Century Gothic" w:cs="Aptos"/>
                <w:spacing w:val="18"/>
                <w:w w:val="105"/>
              </w:rPr>
              <w:t xml:space="preserve"> </w:t>
            </w:r>
            <w:r w:rsidRPr="00525A74">
              <w:rPr>
                <w:rFonts w:ascii="Century Gothic" w:hAnsi="Century Gothic" w:cs="Aptos"/>
                <w:w w:val="105"/>
              </w:rPr>
              <w:t>that</w:t>
            </w:r>
            <w:r w:rsidRPr="00525A74">
              <w:rPr>
                <w:rFonts w:ascii="Century Gothic" w:hAnsi="Century Gothic" w:cs="Aptos"/>
                <w:spacing w:val="10"/>
                <w:w w:val="105"/>
              </w:rPr>
              <w:t xml:space="preserve"> </w:t>
            </w:r>
            <w:r w:rsidRPr="00525A74">
              <w:rPr>
                <w:rFonts w:ascii="Century Gothic" w:hAnsi="Century Gothic" w:cs="Aptos"/>
                <w:w w:val="105"/>
              </w:rPr>
              <w:t>the</w:t>
            </w:r>
            <w:r w:rsidRPr="00525A74">
              <w:rPr>
                <w:rFonts w:ascii="Century Gothic" w:hAnsi="Century Gothic" w:cs="Aptos"/>
                <w:spacing w:val="9"/>
                <w:w w:val="105"/>
              </w:rPr>
              <w:t xml:space="preserve"> </w:t>
            </w:r>
            <w:r w:rsidRPr="00525A74">
              <w:rPr>
                <w:rFonts w:ascii="Century Gothic" w:hAnsi="Century Gothic" w:cs="Aptos"/>
                <w:w w:val="105"/>
              </w:rPr>
              <w:t>City</w:t>
            </w:r>
            <w:r w:rsidRPr="00525A74">
              <w:rPr>
                <w:rFonts w:ascii="Century Gothic" w:hAnsi="Century Gothic" w:cs="Aptos"/>
                <w:spacing w:val="10"/>
                <w:w w:val="105"/>
              </w:rPr>
              <w:t xml:space="preserve"> </w:t>
            </w:r>
            <w:r w:rsidRPr="00525A74">
              <w:rPr>
                <w:rFonts w:ascii="Century Gothic" w:hAnsi="Century Gothic" w:cs="Aptos"/>
                <w:w w:val="105"/>
              </w:rPr>
              <w:t>will</w:t>
            </w:r>
            <w:r w:rsidRPr="00525A74">
              <w:rPr>
                <w:rFonts w:ascii="Century Gothic" w:hAnsi="Century Gothic" w:cs="Aptos"/>
                <w:spacing w:val="25"/>
                <w:w w:val="105"/>
              </w:rPr>
              <w:t xml:space="preserve"> </w:t>
            </w:r>
            <w:r w:rsidRPr="00525A74">
              <w:rPr>
                <w:rFonts w:ascii="Century Gothic" w:hAnsi="Century Gothic" w:cs="Aptos"/>
                <w:w w:val="105"/>
              </w:rPr>
              <w:t>be</w:t>
            </w:r>
            <w:r w:rsidRPr="00525A74">
              <w:rPr>
                <w:rFonts w:ascii="Century Gothic" w:hAnsi="Century Gothic" w:cs="Aptos"/>
                <w:spacing w:val="19"/>
                <w:w w:val="105"/>
              </w:rPr>
              <w:t xml:space="preserve"> </w:t>
            </w:r>
            <w:r w:rsidRPr="00525A74">
              <w:rPr>
                <w:rFonts w:ascii="Century Gothic" w:hAnsi="Century Gothic" w:cs="Aptos"/>
                <w:w w:val="105"/>
              </w:rPr>
              <w:t>notified</w:t>
            </w:r>
            <w:r w:rsidRPr="00525A74">
              <w:rPr>
                <w:rFonts w:ascii="Century Gothic" w:hAnsi="Century Gothic" w:cs="Aptos"/>
                <w:spacing w:val="28"/>
                <w:w w:val="105"/>
              </w:rPr>
              <w:t xml:space="preserve"> </w:t>
            </w:r>
            <w:r w:rsidRPr="00525A74">
              <w:rPr>
                <w:rFonts w:ascii="Century Gothic" w:hAnsi="Century Gothic" w:cs="Aptos"/>
                <w:w w:val="105"/>
              </w:rPr>
              <w:t>of</w:t>
            </w:r>
            <w:r w:rsidRPr="00525A74">
              <w:rPr>
                <w:rFonts w:ascii="Century Gothic" w:hAnsi="Century Gothic" w:cs="Aptos"/>
                <w:spacing w:val="22"/>
                <w:w w:val="105"/>
              </w:rPr>
              <w:t xml:space="preserve"> </w:t>
            </w:r>
            <w:r w:rsidRPr="00525A74">
              <w:rPr>
                <w:rFonts w:ascii="Century Gothic" w:hAnsi="Century Gothic" w:cs="Aptos"/>
                <w:w w:val="105"/>
              </w:rPr>
              <w:t>any</w:t>
            </w:r>
            <w:r w:rsidRPr="00525A74">
              <w:rPr>
                <w:rFonts w:ascii="Century Gothic" w:hAnsi="Century Gothic" w:cs="Aptos"/>
                <w:spacing w:val="4"/>
                <w:w w:val="105"/>
              </w:rPr>
              <w:t xml:space="preserve"> </w:t>
            </w:r>
            <w:r w:rsidRPr="00525A74">
              <w:rPr>
                <w:rFonts w:ascii="Century Gothic" w:hAnsi="Century Gothic" w:cs="Aptos"/>
                <w:w w:val="105"/>
              </w:rPr>
              <w:t>change</w:t>
            </w:r>
            <w:r w:rsidRPr="00525A74">
              <w:rPr>
                <w:rFonts w:ascii="Century Gothic" w:hAnsi="Century Gothic" w:cs="Aptos"/>
                <w:spacing w:val="1"/>
                <w:w w:val="105"/>
              </w:rPr>
              <w:t xml:space="preserve"> </w:t>
            </w:r>
            <w:r w:rsidRPr="00525A74">
              <w:rPr>
                <w:rFonts w:ascii="Century Gothic" w:hAnsi="Century Gothic" w:cs="Aptos"/>
                <w:w w:val="110"/>
              </w:rPr>
              <w:t>in</w:t>
            </w:r>
            <w:r w:rsidRPr="00525A74">
              <w:rPr>
                <w:rFonts w:ascii="Century Gothic" w:hAnsi="Century Gothic" w:cs="Aptos"/>
                <w:spacing w:val="-2"/>
                <w:w w:val="110"/>
              </w:rPr>
              <w:t xml:space="preserve"> </w:t>
            </w:r>
            <w:r w:rsidRPr="00525A74">
              <w:rPr>
                <w:rFonts w:ascii="Century Gothic" w:hAnsi="Century Gothic" w:cs="Aptos"/>
                <w:w w:val="110"/>
              </w:rPr>
              <w:t>this</w:t>
            </w:r>
            <w:r w:rsidRPr="00525A74">
              <w:rPr>
                <w:rFonts w:ascii="Century Gothic" w:hAnsi="Century Gothic" w:cs="Aptos"/>
                <w:spacing w:val="-7"/>
                <w:w w:val="110"/>
              </w:rPr>
              <w:t xml:space="preserve"> </w:t>
            </w:r>
            <w:r w:rsidRPr="00525A74">
              <w:rPr>
                <w:rFonts w:ascii="Century Gothic" w:hAnsi="Century Gothic" w:cs="Aptos"/>
                <w:w w:val="110"/>
              </w:rPr>
              <w:t>status.</w:t>
            </w:r>
          </w:p>
          <w:p w14:paraId="1AAF3A3E" w14:textId="77777777" w:rsidR="00F03201" w:rsidRPr="00525A74" w:rsidRDefault="00F03201" w:rsidP="00F03201">
            <w:pPr>
              <w:pStyle w:val="TableParagraph"/>
              <w:rPr>
                <w:rFonts w:ascii="Century Gothic" w:hAnsi="Century Gothic" w:cs="Aptos"/>
                <w:i/>
              </w:rPr>
            </w:pPr>
          </w:p>
          <w:p w14:paraId="4F5A2940" w14:textId="77777777" w:rsidR="00F03201" w:rsidRPr="00525A74" w:rsidRDefault="00F03201" w:rsidP="00F03201">
            <w:pPr>
              <w:pStyle w:val="TableParagraph"/>
              <w:spacing w:line="273" w:lineRule="auto"/>
              <w:ind w:left="113" w:right="97" w:firstLine="18"/>
              <w:jc w:val="both"/>
              <w:rPr>
                <w:rFonts w:ascii="Century Gothic" w:hAnsi="Century Gothic" w:cs="Aptos"/>
              </w:rPr>
            </w:pPr>
            <w:r w:rsidRPr="00525A74">
              <w:rPr>
                <w:rFonts w:ascii="Century Gothic" w:hAnsi="Century Gothic" w:cs="Aptos"/>
                <w:w w:val="105"/>
              </w:rPr>
              <w:t>NC General Statute 133-32 and City Policy</w:t>
            </w:r>
            <w:r w:rsidRPr="00525A74">
              <w:rPr>
                <w:rFonts w:ascii="Century Gothic" w:hAnsi="Century Gothic" w:cs="Aptos"/>
                <w:spacing w:val="1"/>
                <w:w w:val="105"/>
              </w:rPr>
              <w:t xml:space="preserve"> </w:t>
            </w:r>
            <w:r w:rsidRPr="00525A74">
              <w:rPr>
                <w:rFonts w:ascii="Century Gothic" w:hAnsi="Century Gothic" w:cs="Aptos"/>
                <w:w w:val="105"/>
              </w:rPr>
              <w:t>prohibit any gift from  anyone with a contract with the  City, or from any person seeking</w:t>
            </w:r>
            <w:r w:rsidRPr="00525A74">
              <w:rPr>
                <w:rFonts w:ascii="Century Gothic" w:hAnsi="Century Gothic" w:cs="Aptos"/>
                <w:spacing w:val="1"/>
                <w:w w:val="105"/>
              </w:rPr>
              <w:t xml:space="preserve"> </w:t>
            </w:r>
            <w:r w:rsidRPr="00525A74">
              <w:rPr>
                <w:rFonts w:ascii="Century Gothic" w:hAnsi="Century Gothic" w:cs="Aptos"/>
                <w:spacing w:val="-1"/>
                <w:w w:val="110"/>
              </w:rPr>
              <w:t xml:space="preserve">to do business with the City. By execution </w:t>
            </w:r>
            <w:r w:rsidRPr="00525A74">
              <w:rPr>
                <w:rFonts w:ascii="Century Gothic" w:hAnsi="Century Gothic" w:cs="Aptos"/>
                <w:w w:val="110"/>
              </w:rPr>
              <w:t>of this Proposal, you attest, for your entire organization and its employees or agents,</w:t>
            </w:r>
            <w:r w:rsidRPr="00525A74">
              <w:rPr>
                <w:rFonts w:ascii="Century Gothic" w:hAnsi="Century Gothic" w:cs="Aptos"/>
                <w:spacing w:val="1"/>
                <w:w w:val="110"/>
              </w:rPr>
              <w:t xml:space="preserve"> </w:t>
            </w:r>
            <w:r w:rsidRPr="00525A74">
              <w:rPr>
                <w:rFonts w:ascii="Century Gothic" w:hAnsi="Century Gothic" w:cs="Aptos"/>
                <w:w w:val="110"/>
              </w:rPr>
              <w:t>that</w:t>
            </w:r>
            <w:r w:rsidRPr="00525A74">
              <w:rPr>
                <w:rFonts w:ascii="Century Gothic" w:hAnsi="Century Gothic" w:cs="Aptos"/>
                <w:spacing w:val="-10"/>
                <w:w w:val="110"/>
              </w:rPr>
              <w:t xml:space="preserve"> </w:t>
            </w:r>
            <w:r w:rsidRPr="00525A74">
              <w:rPr>
                <w:rFonts w:ascii="Century Gothic" w:hAnsi="Century Gothic" w:cs="Aptos"/>
                <w:w w:val="110"/>
              </w:rPr>
              <w:t>you</w:t>
            </w:r>
            <w:r w:rsidRPr="00525A74">
              <w:rPr>
                <w:rFonts w:ascii="Century Gothic" w:hAnsi="Century Gothic" w:cs="Aptos"/>
                <w:spacing w:val="5"/>
                <w:w w:val="110"/>
              </w:rPr>
              <w:t xml:space="preserve"> </w:t>
            </w:r>
            <w:r w:rsidRPr="00525A74">
              <w:rPr>
                <w:rFonts w:ascii="Century Gothic" w:hAnsi="Century Gothic" w:cs="Aptos"/>
                <w:w w:val="110"/>
              </w:rPr>
              <w:t>are</w:t>
            </w:r>
            <w:r w:rsidRPr="00525A74">
              <w:rPr>
                <w:rFonts w:ascii="Century Gothic" w:hAnsi="Century Gothic" w:cs="Aptos"/>
                <w:spacing w:val="22"/>
                <w:w w:val="110"/>
              </w:rPr>
              <w:t xml:space="preserve"> </w:t>
            </w:r>
            <w:r w:rsidRPr="00525A74">
              <w:rPr>
                <w:rFonts w:ascii="Century Gothic" w:hAnsi="Century Gothic" w:cs="Aptos"/>
                <w:w w:val="110"/>
              </w:rPr>
              <w:t>not</w:t>
            </w:r>
            <w:r w:rsidRPr="00525A74">
              <w:rPr>
                <w:rFonts w:ascii="Century Gothic" w:hAnsi="Century Gothic" w:cs="Aptos"/>
                <w:spacing w:val="8"/>
                <w:w w:val="110"/>
              </w:rPr>
              <w:t xml:space="preserve"> </w:t>
            </w:r>
            <w:r w:rsidRPr="00525A74">
              <w:rPr>
                <w:rFonts w:ascii="Century Gothic" w:hAnsi="Century Gothic" w:cs="Aptos"/>
                <w:w w:val="110"/>
              </w:rPr>
              <w:t>aware</w:t>
            </w:r>
            <w:r w:rsidRPr="00525A74">
              <w:rPr>
                <w:rFonts w:ascii="Century Gothic" w:hAnsi="Century Gothic" w:cs="Aptos"/>
                <w:spacing w:val="-4"/>
                <w:w w:val="110"/>
              </w:rPr>
              <w:t xml:space="preserve"> </w:t>
            </w:r>
            <w:r w:rsidRPr="00525A74">
              <w:rPr>
                <w:rFonts w:ascii="Century Gothic" w:hAnsi="Century Gothic" w:cs="Aptos"/>
                <w:w w:val="110"/>
              </w:rPr>
              <w:t>that</w:t>
            </w:r>
            <w:r w:rsidRPr="00525A74">
              <w:rPr>
                <w:rFonts w:ascii="Century Gothic" w:hAnsi="Century Gothic" w:cs="Aptos"/>
                <w:spacing w:val="-5"/>
                <w:w w:val="110"/>
              </w:rPr>
              <w:t xml:space="preserve"> </w:t>
            </w:r>
            <w:r w:rsidRPr="00525A74">
              <w:rPr>
                <w:rFonts w:ascii="Century Gothic" w:hAnsi="Century Gothic" w:cs="Aptos"/>
                <w:w w:val="110"/>
              </w:rPr>
              <w:t>any</w:t>
            </w:r>
            <w:r w:rsidRPr="00525A74">
              <w:rPr>
                <w:rFonts w:ascii="Century Gothic" w:hAnsi="Century Gothic" w:cs="Aptos"/>
                <w:spacing w:val="-8"/>
                <w:w w:val="110"/>
              </w:rPr>
              <w:t xml:space="preserve"> </w:t>
            </w:r>
            <w:r w:rsidRPr="00525A74">
              <w:rPr>
                <w:rFonts w:ascii="Century Gothic" w:hAnsi="Century Gothic" w:cs="Aptos"/>
                <w:w w:val="110"/>
              </w:rPr>
              <w:t>such</w:t>
            </w:r>
            <w:r w:rsidRPr="00525A74">
              <w:rPr>
                <w:rFonts w:ascii="Century Gothic" w:hAnsi="Century Gothic" w:cs="Aptos"/>
                <w:spacing w:val="4"/>
                <w:w w:val="110"/>
              </w:rPr>
              <w:t xml:space="preserve"> </w:t>
            </w:r>
            <w:r w:rsidRPr="00525A74">
              <w:rPr>
                <w:rFonts w:ascii="Century Gothic" w:hAnsi="Century Gothic" w:cs="Aptos"/>
                <w:w w:val="110"/>
              </w:rPr>
              <w:t>gift</w:t>
            </w:r>
            <w:r w:rsidRPr="00525A74">
              <w:rPr>
                <w:rFonts w:ascii="Century Gothic" w:hAnsi="Century Gothic" w:cs="Aptos"/>
                <w:spacing w:val="-2"/>
                <w:w w:val="110"/>
              </w:rPr>
              <w:t xml:space="preserve"> </w:t>
            </w:r>
            <w:r w:rsidRPr="00525A74">
              <w:rPr>
                <w:rFonts w:ascii="Century Gothic" w:hAnsi="Century Gothic" w:cs="Aptos"/>
                <w:w w:val="110"/>
              </w:rPr>
              <w:t>has</w:t>
            </w:r>
            <w:r w:rsidRPr="00525A74">
              <w:rPr>
                <w:rFonts w:ascii="Century Gothic" w:hAnsi="Century Gothic" w:cs="Aptos"/>
                <w:spacing w:val="-2"/>
                <w:w w:val="110"/>
              </w:rPr>
              <w:t xml:space="preserve"> </w:t>
            </w:r>
            <w:r w:rsidRPr="00525A74">
              <w:rPr>
                <w:rFonts w:ascii="Century Gothic" w:hAnsi="Century Gothic" w:cs="Aptos"/>
                <w:w w:val="110"/>
              </w:rPr>
              <w:t>been</w:t>
            </w:r>
            <w:r w:rsidRPr="00525A74">
              <w:rPr>
                <w:rFonts w:ascii="Century Gothic" w:hAnsi="Century Gothic" w:cs="Aptos"/>
                <w:spacing w:val="-1"/>
                <w:w w:val="110"/>
              </w:rPr>
              <w:t xml:space="preserve"> </w:t>
            </w:r>
            <w:r w:rsidRPr="00525A74">
              <w:rPr>
                <w:rFonts w:ascii="Century Gothic" w:hAnsi="Century Gothic" w:cs="Aptos"/>
                <w:w w:val="110"/>
              </w:rPr>
              <w:t>offered,</w:t>
            </w:r>
            <w:r w:rsidRPr="00525A74">
              <w:rPr>
                <w:rFonts w:ascii="Century Gothic" w:hAnsi="Century Gothic" w:cs="Aptos"/>
                <w:spacing w:val="1"/>
                <w:w w:val="110"/>
              </w:rPr>
              <w:t xml:space="preserve"> </w:t>
            </w:r>
            <w:r w:rsidRPr="00525A74">
              <w:rPr>
                <w:rFonts w:ascii="Century Gothic" w:hAnsi="Century Gothic" w:cs="Aptos"/>
                <w:w w:val="110"/>
              </w:rPr>
              <w:t>accepted,</w:t>
            </w:r>
            <w:r w:rsidRPr="00525A74">
              <w:rPr>
                <w:rFonts w:ascii="Century Gothic" w:hAnsi="Century Gothic" w:cs="Aptos"/>
                <w:spacing w:val="2"/>
                <w:w w:val="110"/>
              </w:rPr>
              <w:t xml:space="preserve"> </w:t>
            </w:r>
            <w:r w:rsidRPr="00525A74">
              <w:rPr>
                <w:rFonts w:ascii="Century Gothic" w:hAnsi="Century Gothic" w:cs="Aptos"/>
                <w:w w:val="110"/>
              </w:rPr>
              <w:t>or</w:t>
            </w:r>
            <w:r w:rsidRPr="00525A74">
              <w:rPr>
                <w:rFonts w:ascii="Century Gothic" w:hAnsi="Century Gothic" w:cs="Aptos"/>
                <w:spacing w:val="2"/>
                <w:w w:val="110"/>
              </w:rPr>
              <w:t xml:space="preserve"> </w:t>
            </w:r>
            <w:r w:rsidRPr="00525A74">
              <w:rPr>
                <w:rFonts w:ascii="Century Gothic" w:hAnsi="Century Gothic" w:cs="Aptos"/>
                <w:w w:val="110"/>
              </w:rPr>
              <w:t>promised</w:t>
            </w:r>
            <w:r w:rsidRPr="00525A74">
              <w:rPr>
                <w:rFonts w:ascii="Century Gothic" w:hAnsi="Century Gothic" w:cs="Aptos"/>
                <w:spacing w:val="21"/>
                <w:w w:val="110"/>
              </w:rPr>
              <w:t xml:space="preserve"> </w:t>
            </w:r>
            <w:r w:rsidRPr="00525A74">
              <w:rPr>
                <w:rFonts w:ascii="Century Gothic" w:hAnsi="Century Gothic" w:cs="Aptos"/>
                <w:w w:val="110"/>
              </w:rPr>
              <w:t>by</w:t>
            </w:r>
            <w:r w:rsidRPr="00525A74">
              <w:rPr>
                <w:rFonts w:ascii="Century Gothic" w:hAnsi="Century Gothic" w:cs="Aptos"/>
                <w:spacing w:val="-2"/>
                <w:w w:val="110"/>
              </w:rPr>
              <w:t xml:space="preserve"> </w:t>
            </w:r>
            <w:r w:rsidRPr="00525A74">
              <w:rPr>
                <w:rFonts w:ascii="Century Gothic" w:hAnsi="Century Gothic" w:cs="Aptos"/>
                <w:w w:val="110"/>
              </w:rPr>
              <w:t>any</w:t>
            </w:r>
            <w:r w:rsidRPr="00525A74">
              <w:rPr>
                <w:rFonts w:ascii="Century Gothic" w:hAnsi="Century Gothic" w:cs="Aptos"/>
                <w:spacing w:val="-10"/>
                <w:w w:val="110"/>
              </w:rPr>
              <w:t xml:space="preserve"> </w:t>
            </w:r>
            <w:r w:rsidRPr="00525A74">
              <w:rPr>
                <w:rFonts w:ascii="Century Gothic" w:hAnsi="Century Gothic" w:cs="Aptos"/>
                <w:w w:val="110"/>
              </w:rPr>
              <w:t>employees</w:t>
            </w:r>
            <w:r w:rsidRPr="00525A74">
              <w:rPr>
                <w:rFonts w:ascii="Century Gothic" w:hAnsi="Century Gothic" w:cs="Aptos"/>
                <w:spacing w:val="-1"/>
                <w:w w:val="110"/>
              </w:rPr>
              <w:t xml:space="preserve"> </w:t>
            </w:r>
            <w:r w:rsidRPr="00525A74">
              <w:rPr>
                <w:rFonts w:ascii="Century Gothic" w:hAnsi="Century Gothic" w:cs="Aptos"/>
                <w:w w:val="110"/>
              </w:rPr>
              <w:t>of</w:t>
            </w:r>
            <w:r w:rsidRPr="00525A74">
              <w:rPr>
                <w:rFonts w:ascii="Century Gothic" w:hAnsi="Century Gothic" w:cs="Aptos"/>
                <w:spacing w:val="1"/>
                <w:w w:val="110"/>
              </w:rPr>
              <w:t xml:space="preserve"> </w:t>
            </w:r>
            <w:r w:rsidRPr="00525A74">
              <w:rPr>
                <w:rFonts w:ascii="Century Gothic" w:hAnsi="Century Gothic" w:cs="Aptos"/>
                <w:w w:val="110"/>
              </w:rPr>
              <w:t>your</w:t>
            </w:r>
            <w:r w:rsidRPr="00525A74">
              <w:rPr>
                <w:rFonts w:ascii="Century Gothic" w:hAnsi="Century Gothic" w:cs="Aptos"/>
                <w:spacing w:val="-4"/>
                <w:w w:val="110"/>
              </w:rPr>
              <w:t xml:space="preserve"> </w:t>
            </w:r>
            <w:r w:rsidRPr="00525A74">
              <w:rPr>
                <w:rFonts w:ascii="Century Gothic" w:hAnsi="Century Gothic" w:cs="Aptos"/>
                <w:w w:val="110"/>
              </w:rPr>
              <w:t>organization.</w:t>
            </w:r>
          </w:p>
          <w:p w14:paraId="50ED5617" w14:textId="77777777" w:rsidR="00F03201" w:rsidRPr="00525A74" w:rsidRDefault="00F03201" w:rsidP="00F03201">
            <w:pPr>
              <w:pStyle w:val="TableParagraph"/>
              <w:spacing w:before="2"/>
              <w:rPr>
                <w:rFonts w:ascii="Century Gothic" w:hAnsi="Century Gothic" w:cs="Aptos"/>
                <w:i/>
              </w:rPr>
            </w:pPr>
          </w:p>
          <w:p w14:paraId="3C0C8207" w14:textId="77777777" w:rsidR="00F03201" w:rsidRPr="00525A74" w:rsidRDefault="00F03201" w:rsidP="00F03201">
            <w:pPr>
              <w:pStyle w:val="TableParagraph"/>
              <w:spacing w:line="295" w:lineRule="auto"/>
              <w:ind w:left="118" w:right="100" w:hanging="9"/>
              <w:jc w:val="both"/>
              <w:rPr>
                <w:rFonts w:ascii="Century Gothic" w:hAnsi="Century Gothic" w:cs="Aptos"/>
              </w:rPr>
            </w:pPr>
            <w:r w:rsidRPr="00525A74">
              <w:rPr>
                <w:rFonts w:ascii="Century Gothic" w:hAnsi="Century Gothic" w:cs="Aptos"/>
                <w:w w:val="105"/>
              </w:rPr>
              <w:t>The information contained</w:t>
            </w:r>
            <w:r w:rsidRPr="00525A74">
              <w:rPr>
                <w:rFonts w:ascii="Century Gothic" w:hAnsi="Century Gothic" w:cs="Aptos"/>
                <w:spacing w:val="1"/>
                <w:w w:val="105"/>
              </w:rPr>
              <w:t xml:space="preserve"> </w:t>
            </w:r>
            <w:r w:rsidRPr="00525A74">
              <w:rPr>
                <w:rFonts w:ascii="Century Gothic" w:hAnsi="Century Gothic" w:cs="Aptos"/>
                <w:w w:val="105"/>
              </w:rPr>
              <w:t>in this Proposal  package, including all forms and other documents, delivered or to  be delivered to the</w:t>
            </w:r>
            <w:r w:rsidRPr="00525A74">
              <w:rPr>
                <w:rFonts w:ascii="Century Gothic" w:hAnsi="Century Gothic" w:cs="Aptos"/>
                <w:spacing w:val="1"/>
                <w:w w:val="105"/>
              </w:rPr>
              <w:t xml:space="preserve"> </w:t>
            </w:r>
            <w:r w:rsidRPr="00525A74">
              <w:rPr>
                <w:rFonts w:ascii="Century Gothic" w:hAnsi="Century Gothic" w:cs="Aptos"/>
                <w:w w:val="105"/>
              </w:rPr>
              <w:t>City,</w:t>
            </w:r>
            <w:r w:rsidRPr="00525A74">
              <w:rPr>
                <w:rFonts w:ascii="Century Gothic" w:hAnsi="Century Gothic" w:cs="Aptos"/>
                <w:spacing w:val="6"/>
                <w:w w:val="105"/>
              </w:rPr>
              <w:t xml:space="preserve"> </w:t>
            </w:r>
            <w:r w:rsidRPr="00525A74">
              <w:rPr>
                <w:rFonts w:ascii="Century Gothic" w:hAnsi="Century Gothic" w:cs="Aptos"/>
                <w:w w:val="105"/>
              </w:rPr>
              <w:t>is</w:t>
            </w:r>
            <w:r w:rsidRPr="00525A74">
              <w:rPr>
                <w:rFonts w:ascii="Century Gothic" w:hAnsi="Century Gothic" w:cs="Aptos"/>
                <w:spacing w:val="1"/>
                <w:w w:val="105"/>
              </w:rPr>
              <w:t xml:space="preserve"> </w:t>
            </w:r>
            <w:r w:rsidRPr="00525A74">
              <w:rPr>
                <w:rFonts w:ascii="Century Gothic" w:hAnsi="Century Gothic" w:cs="Aptos"/>
                <w:w w:val="105"/>
              </w:rPr>
              <w:t>true,</w:t>
            </w:r>
            <w:r w:rsidRPr="00525A74">
              <w:rPr>
                <w:rFonts w:ascii="Century Gothic" w:hAnsi="Century Gothic" w:cs="Aptos"/>
                <w:spacing w:val="3"/>
                <w:w w:val="105"/>
              </w:rPr>
              <w:t xml:space="preserve"> </w:t>
            </w:r>
            <w:r w:rsidRPr="00525A74">
              <w:rPr>
                <w:rFonts w:ascii="Century Gothic" w:hAnsi="Century Gothic" w:cs="Aptos"/>
                <w:w w:val="105"/>
              </w:rPr>
              <w:t>accurate,</w:t>
            </w:r>
            <w:r w:rsidRPr="00525A74">
              <w:rPr>
                <w:rFonts w:ascii="Century Gothic" w:hAnsi="Century Gothic" w:cs="Aptos"/>
                <w:spacing w:val="13"/>
                <w:w w:val="105"/>
              </w:rPr>
              <w:t xml:space="preserve"> </w:t>
            </w:r>
            <w:r w:rsidRPr="00525A74">
              <w:rPr>
                <w:rFonts w:ascii="Century Gothic" w:hAnsi="Century Gothic" w:cs="Aptos"/>
                <w:w w:val="105"/>
              </w:rPr>
              <w:t>and</w:t>
            </w:r>
            <w:r w:rsidRPr="00525A74">
              <w:rPr>
                <w:rFonts w:ascii="Century Gothic" w:hAnsi="Century Gothic" w:cs="Aptos"/>
                <w:spacing w:val="17"/>
                <w:w w:val="105"/>
              </w:rPr>
              <w:t xml:space="preserve"> </w:t>
            </w:r>
            <w:r w:rsidRPr="00525A74">
              <w:rPr>
                <w:rFonts w:ascii="Century Gothic" w:hAnsi="Century Gothic" w:cs="Aptos"/>
                <w:w w:val="105"/>
              </w:rPr>
              <w:t>complete.</w:t>
            </w:r>
            <w:r w:rsidRPr="00525A74">
              <w:rPr>
                <w:rFonts w:ascii="Century Gothic" w:hAnsi="Century Gothic" w:cs="Aptos"/>
                <w:spacing w:val="16"/>
                <w:w w:val="105"/>
              </w:rPr>
              <w:t xml:space="preserve"> </w:t>
            </w:r>
            <w:r w:rsidRPr="00525A74">
              <w:rPr>
                <w:rFonts w:ascii="Century Gothic" w:hAnsi="Century Gothic" w:cs="Aptos"/>
                <w:w w:val="90"/>
              </w:rPr>
              <w:t>I</w:t>
            </w:r>
            <w:r w:rsidRPr="00525A74">
              <w:rPr>
                <w:rFonts w:ascii="Century Gothic" w:hAnsi="Century Gothic" w:cs="Aptos"/>
                <w:spacing w:val="21"/>
                <w:w w:val="90"/>
              </w:rPr>
              <w:t xml:space="preserve"> </w:t>
            </w:r>
            <w:r w:rsidRPr="00525A74">
              <w:rPr>
                <w:rFonts w:ascii="Century Gothic" w:hAnsi="Century Gothic" w:cs="Aptos"/>
                <w:w w:val="105"/>
              </w:rPr>
              <w:t>certify</w:t>
            </w:r>
            <w:r w:rsidRPr="00525A74">
              <w:rPr>
                <w:rFonts w:ascii="Century Gothic" w:hAnsi="Century Gothic" w:cs="Aptos"/>
                <w:spacing w:val="6"/>
                <w:w w:val="105"/>
              </w:rPr>
              <w:t xml:space="preserve"> </w:t>
            </w:r>
            <w:r w:rsidRPr="00525A74">
              <w:rPr>
                <w:rFonts w:ascii="Century Gothic" w:hAnsi="Century Gothic" w:cs="Aptos"/>
                <w:w w:val="105"/>
              </w:rPr>
              <w:t>that</w:t>
            </w:r>
            <w:r w:rsidRPr="00525A74">
              <w:rPr>
                <w:rFonts w:ascii="Century Gothic" w:hAnsi="Century Gothic" w:cs="Aptos"/>
                <w:spacing w:val="18"/>
                <w:w w:val="105"/>
              </w:rPr>
              <w:t xml:space="preserve"> </w:t>
            </w:r>
            <w:r w:rsidRPr="00525A74">
              <w:rPr>
                <w:rFonts w:ascii="Century Gothic" w:hAnsi="Century Gothic" w:cs="Aptos"/>
                <w:w w:val="105"/>
              </w:rPr>
              <w:t>have</w:t>
            </w:r>
            <w:r w:rsidRPr="00525A74">
              <w:rPr>
                <w:rFonts w:ascii="Century Gothic" w:hAnsi="Century Gothic" w:cs="Aptos"/>
                <w:spacing w:val="7"/>
                <w:w w:val="105"/>
              </w:rPr>
              <w:t xml:space="preserve"> </w:t>
            </w:r>
            <w:r w:rsidRPr="00525A74">
              <w:rPr>
                <w:rFonts w:ascii="Century Gothic" w:hAnsi="Century Gothic" w:cs="Aptos"/>
                <w:w w:val="105"/>
              </w:rPr>
              <w:t>given</w:t>
            </w:r>
            <w:r w:rsidRPr="00525A74">
              <w:rPr>
                <w:rFonts w:ascii="Century Gothic" w:hAnsi="Century Gothic" w:cs="Aptos"/>
                <w:spacing w:val="6"/>
                <w:w w:val="105"/>
              </w:rPr>
              <w:t xml:space="preserve"> </w:t>
            </w:r>
            <w:r w:rsidRPr="00525A74">
              <w:rPr>
                <w:rFonts w:ascii="Century Gothic" w:hAnsi="Century Gothic" w:cs="Aptos"/>
                <w:w w:val="105"/>
              </w:rPr>
              <w:t>true,</w:t>
            </w:r>
            <w:r w:rsidRPr="00525A74">
              <w:rPr>
                <w:rFonts w:ascii="Century Gothic" w:hAnsi="Century Gothic" w:cs="Aptos"/>
                <w:spacing w:val="7"/>
                <w:w w:val="105"/>
              </w:rPr>
              <w:t xml:space="preserve"> </w:t>
            </w:r>
            <w:r w:rsidRPr="00525A74">
              <w:rPr>
                <w:rFonts w:ascii="Century Gothic" w:hAnsi="Century Gothic" w:cs="Aptos"/>
                <w:w w:val="105"/>
              </w:rPr>
              <w:t>accurate</w:t>
            </w:r>
            <w:r w:rsidRPr="00525A74">
              <w:rPr>
                <w:rFonts w:ascii="Century Gothic" w:hAnsi="Century Gothic" w:cs="Aptos"/>
                <w:spacing w:val="9"/>
                <w:w w:val="105"/>
              </w:rPr>
              <w:t xml:space="preserve"> </w:t>
            </w:r>
            <w:r w:rsidRPr="00525A74">
              <w:rPr>
                <w:rFonts w:ascii="Century Gothic" w:hAnsi="Century Gothic" w:cs="Aptos"/>
                <w:w w:val="105"/>
              </w:rPr>
              <w:t>and</w:t>
            </w:r>
            <w:r w:rsidRPr="00525A74">
              <w:rPr>
                <w:rFonts w:ascii="Century Gothic" w:hAnsi="Century Gothic" w:cs="Aptos"/>
                <w:spacing w:val="12"/>
                <w:w w:val="105"/>
              </w:rPr>
              <w:t xml:space="preserve"> </w:t>
            </w:r>
            <w:r w:rsidRPr="00525A74">
              <w:rPr>
                <w:rFonts w:ascii="Century Gothic" w:hAnsi="Century Gothic" w:cs="Aptos"/>
                <w:w w:val="105"/>
              </w:rPr>
              <w:t>complete</w:t>
            </w:r>
            <w:r w:rsidRPr="00525A74">
              <w:rPr>
                <w:rFonts w:ascii="Century Gothic" w:hAnsi="Century Gothic" w:cs="Aptos"/>
                <w:spacing w:val="17"/>
                <w:w w:val="105"/>
              </w:rPr>
              <w:t xml:space="preserve"> </w:t>
            </w:r>
            <w:r w:rsidRPr="00525A74">
              <w:rPr>
                <w:rFonts w:ascii="Century Gothic" w:hAnsi="Century Gothic" w:cs="Aptos"/>
                <w:w w:val="105"/>
              </w:rPr>
              <w:t>information</w:t>
            </w:r>
            <w:r w:rsidRPr="00525A74">
              <w:rPr>
                <w:rFonts w:ascii="Century Gothic" w:hAnsi="Century Gothic" w:cs="Aptos"/>
                <w:spacing w:val="27"/>
                <w:w w:val="105"/>
              </w:rPr>
              <w:t xml:space="preserve"> </w:t>
            </w:r>
            <w:r w:rsidRPr="00525A74">
              <w:rPr>
                <w:rFonts w:ascii="Century Gothic" w:hAnsi="Century Gothic" w:cs="Aptos"/>
                <w:w w:val="105"/>
              </w:rPr>
              <w:t>in</w:t>
            </w:r>
            <w:r w:rsidRPr="00525A74">
              <w:rPr>
                <w:rFonts w:ascii="Century Gothic" w:hAnsi="Century Gothic" w:cs="Aptos"/>
                <w:spacing w:val="3"/>
                <w:w w:val="105"/>
              </w:rPr>
              <w:t xml:space="preserve"> </w:t>
            </w:r>
            <w:r w:rsidRPr="00525A74">
              <w:rPr>
                <w:rFonts w:ascii="Century Gothic" w:hAnsi="Century Gothic" w:cs="Aptos"/>
                <w:w w:val="105"/>
              </w:rPr>
              <w:t>this</w:t>
            </w:r>
            <w:r w:rsidRPr="00525A74">
              <w:rPr>
                <w:rFonts w:ascii="Century Gothic" w:hAnsi="Century Gothic" w:cs="Aptos"/>
                <w:spacing w:val="13"/>
                <w:w w:val="105"/>
              </w:rPr>
              <w:t xml:space="preserve"> </w:t>
            </w:r>
            <w:r w:rsidRPr="00525A74">
              <w:rPr>
                <w:rFonts w:ascii="Century Gothic" w:hAnsi="Century Gothic" w:cs="Aptos"/>
                <w:w w:val="105"/>
              </w:rPr>
              <w:t>Proposal</w:t>
            </w:r>
            <w:r w:rsidRPr="00525A74">
              <w:rPr>
                <w:rFonts w:ascii="Century Gothic" w:hAnsi="Century Gothic" w:cs="Aptos"/>
                <w:spacing w:val="17"/>
                <w:w w:val="105"/>
              </w:rPr>
              <w:t xml:space="preserve"> </w:t>
            </w:r>
            <w:r w:rsidRPr="00525A74">
              <w:rPr>
                <w:rFonts w:ascii="Century Gothic" w:hAnsi="Century Gothic" w:cs="Aptos"/>
                <w:w w:val="105"/>
              </w:rPr>
              <w:t>to</w:t>
            </w:r>
            <w:r w:rsidRPr="00525A74">
              <w:rPr>
                <w:rFonts w:ascii="Century Gothic" w:hAnsi="Century Gothic" w:cs="Aptos"/>
                <w:spacing w:val="28"/>
                <w:w w:val="105"/>
              </w:rPr>
              <w:t xml:space="preserve"> </w:t>
            </w:r>
            <w:r w:rsidRPr="00525A74">
              <w:rPr>
                <w:rFonts w:ascii="Century Gothic" w:hAnsi="Century Gothic" w:cs="Aptos"/>
                <w:w w:val="105"/>
              </w:rPr>
              <w:t>the</w:t>
            </w:r>
            <w:r w:rsidRPr="00525A74">
              <w:rPr>
                <w:rFonts w:ascii="Century Gothic" w:hAnsi="Century Gothic" w:cs="Aptos"/>
                <w:spacing w:val="3"/>
                <w:w w:val="105"/>
              </w:rPr>
              <w:t xml:space="preserve"> </w:t>
            </w:r>
            <w:r w:rsidRPr="00525A74">
              <w:rPr>
                <w:rFonts w:ascii="Century Gothic" w:hAnsi="Century Gothic" w:cs="Aptos"/>
                <w:w w:val="105"/>
              </w:rPr>
              <w:t>best</w:t>
            </w:r>
            <w:r>
              <w:rPr>
                <w:rFonts w:ascii="Century Gothic" w:hAnsi="Century Gothic" w:cs="Aptos"/>
                <w:w w:val="105"/>
              </w:rPr>
              <w:t xml:space="preserve"> </w:t>
            </w:r>
            <w:r w:rsidRPr="00525A74">
              <w:rPr>
                <w:rFonts w:ascii="Century Gothic" w:hAnsi="Century Gothic" w:cs="Aptos"/>
              </w:rPr>
              <w:t>of</w:t>
            </w:r>
            <w:r w:rsidRPr="00525A74">
              <w:rPr>
                <w:rFonts w:ascii="Century Gothic" w:hAnsi="Century Gothic" w:cs="Aptos"/>
                <w:spacing w:val="28"/>
              </w:rPr>
              <w:t xml:space="preserve"> </w:t>
            </w:r>
            <w:r w:rsidRPr="00525A74">
              <w:rPr>
                <w:rFonts w:ascii="Century Gothic" w:hAnsi="Century Gothic" w:cs="Aptos"/>
              </w:rPr>
              <w:t>my</w:t>
            </w:r>
            <w:r w:rsidRPr="00525A74">
              <w:rPr>
                <w:rFonts w:ascii="Century Gothic" w:hAnsi="Century Gothic" w:cs="Aptos"/>
                <w:spacing w:val="22"/>
              </w:rPr>
              <w:t xml:space="preserve"> </w:t>
            </w:r>
            <w:r w:rsidRPr="00525A74">
              <w:rPr>
                <w:rFonts w:ascii="Century Gothic" w:hAnsi="Century Gothic" w:cs="Aptos"/>
              </w:rPr>
              <w:t>knowledge.</w:t>
            </w:r>
          </w:p>
        </w:tc>
      </w:tr>
      <w:tr w:rsidR="00F03201" w:rsidRPr="00525A74" w14:paraId="76E6207D" w14:textId="77777777" w:rsidTr="00F03201">
        <w:trPr>
          <w:trHeight w:val="557"/>
        </w:trPr>
        <w:tc>
          <w:tcPr>
            <w:tcW w:w="3991" w:type="dxa"/>
          </w:tcPr>
          <w:p w14:paraId="5F06E20C" w14:textId="77777777" w:rsidR="00F03201" w:rsidRPr="00525A74" w:rsidRDefault="00F03201" w:rsidP="00F03201">
            <w:pPr>
              <w:pStyle w:val="TableParagraph"/>
              <w:spacing w:before="28"/>
              <w:ind w:left="107"/>
              <w:rPr>
                <w:rFonts w:ascii="Century Gothic" w:hAnsi="Century Gothic" w:cs="Aptos"/>
                <w:b/>
                <w:i/>
              </w:rPr>
            </w:pPr>
            <w:r w:rsidRPr="00525A74">
              <w:rPr>
                <w:rFonts w:ascii="Century Gothic" w:hAnsi="Century Gothic" w:cs="Aptos"/>
                <w:b/>
                <w:i/>
                <w:w w:val="90"/>
              </w:rPr>
              <w:t>Represented</w:t>
            </w:r>
            <w:r w:rsidRPr="00525A74">
              <w:rPr>
                <w:rFonts w:ascii="Century Gothic" w:hAnsi="Century Gothic" w:cs="Aptos"/>
                <w:b/>
                <w:i/>
                <w:spacing w:val="18"/>
                <w:w w:val="90"/>
              </w:rPr>
              <w:t xml:space="preserve"> </w:t>
            </w:r>
            <w:r w:rsidRPr="00525A74">
              <w:rPr>
                <w:rFonts w:ascii="Century Gothic" w:hAnsi="Century Gothic" w:cs="Aptos"/>
                <w:b/>
                <w:i/>
                <w:w w:val="90"/>
              </w:rPr>
              <w:t>and</w:t>
            </w:r>
            <w:r w:rsidRPr="00525A74">
              <w:rPr>
                <w:rFonts w:ascii="Century Gothic" w:hAnsi="Century Gothic" w:cs="Aptos"/>
                <w:b/>
                <w:i/>
                <w:spacing w:val="13"/>
                <w:w w:val="90"/>
              </w:rPr>
              <w:t xml:space="preserve"> </w:t>
            </w:r>
            <w:r w:rsidRPr="00525A74">
              <w:rPr>
                <w:rFonts w:ascii="Century Gothic" w:hAnsi="Century Gothic" w:cs="Aptos"/>
                <w:b/>
                <w:i/>
                <w:w w:val="90"/>
              </w:rPr>
              <w:t>Warranted</w:t>
            </w:r>
            <w:r w:rsidRPr="00525A74">
              <w:rPr>
                <w:rFonts w:ascii="Century Gothic" w:hAnsi="Century Gothic" w:cs="Aptos"/>
                <w:b/>
                <w:i/>
                <w:spacing w:val="29"/>
                <w:w w:val="90"/>
              </w:rPr>
              <w:t xml:space="preserve"> </w:t>
            </w:r>
            <w:r w:rsidRPr="00525A74">
              <w:rPr>
                <w:rFonts w:ascii="Century Gothic" w:hAnsi="Century Gothic" w:cs="Aptos"/>
                <w:b/>
                <w:i/>
                <w:w w:val="90"/>
              </w:rPr>
              <w:t>By</w:t>
            </w:r>
          </w:p>
          <w:p w14:paraId="261AD87A" w14:textId="77777777" w:rsidR="00F03201" w:rsidRPr="00525A74" w:rsidRDefault="00F03201" w:rsidP="00F03201">
            <w:pPr>
              <w:pStyle w:val="TableParagraph"/>
              <w:spacing w:before="52"/>
              <w:ind w:left="112"/>
              <w:rPr>
                <w:rFonts w:ascii="Century Gothic" w:hAnsi="Century Gothic" w:cs="Aptos"/>
                <w:b/>
                <w:i/>
              </w:rPr>
            </w:pPr>
            <w:r w:rsidRPr="00525A74">
              <w:rPr>
                <w:rFonts w:ascii="Century Gothic" w:hAnsi="Century Gothic" w:cs="Aptos"/>
                <w:b/>
                <w:i/>
                <w:w w:val="90"/>
              </w:rPr>
              <w:t>(Authorized</w:t>
            </w:r>
            <w:r w:rsidRPr="00525A74">
              <w:rPr>
                <w:rFonts w:ascii="Century Gothic" w:hAnsi="Century Gothic" w:cs="Aptos"/>
                <w:b/>
                <w:i/>
                <w:spacing w:val="11"/>
                <w:w w:val="90"/>
              </w:rPr>
              <w:t xml:space="preserve"> </w:t>
            </w:r>
            <w:r w:rsidRPr="00525A74">
              <w:rPr>
                <w:rFonts w:ascii="Century Gothic" w:hAnsi="Century Gothic" w:cs="Aptos"/>
                <w:b/>
                <w:i/>
                <w:w w:val="90"/>
              </w:rPr>
              <w:t>Signature):</w:t>
            </w:r>
          </w:p>
        </w:tc>
        <w:tc>
          <w:tcPr>
            <w:tcW w:w="6809" w:type="dxa"/>
          </w:tcPr>
          <w:p w14:paraId="6EEF8C4C" w14:textId="18CE9AA4" w:rsidR="00F03201" w:rsidRPr="009D473C" w:rsidRDefault="006131CB" w:rsidP="00F03201">
            <w:pPr>
              <w:pStyle w:val="TableParagraph"/>
              <w:rPr>
                <w:rFonts w:ascii="Century Gothic" w:hAnsi="Century Gothic"/>
                <w:b/>
                <w:bCs/>
                <w:highlight w:val="darkGray"/>
              </w:rPr>
            </w:pPr>
            <w:r w:rsidRPr="009D473C">
              <w:rPr>
                <w:rFonts w:ascii="Century Gothic" w:hAnsi="Century Gothic"/>
                <w:b/>
                <w:bCs/>
                <w:color w:val="FFFFFF" w:themeColor="background1"/>
                <w:highlight w:val="black"/>
              </w:rPr>
              <w:t xml:space="preserve">  </w:t>
            </w:r>
            <w:sdt>
              <w:sdtPr>
                <w:rPr>
                  <w:rFonts w:ascii="Century Gothic" w:hAnsi="Century Gothic"/>
                  <w:b/>
                  <w:bCs/>
                  <w:color w:val="FFFFFF" w:themeColor="background1"/>
                  <w:highlight w:val="black"/>
                </w:rPr>
                <w:id w:val="1950346631"/>
                <w:placeholder>
                  <w:docPart w:val="BD575D5673E348478C6AB027969D5913"/>
                </w:placeholder>
              </w:sdtPr>
              <w:sdtContent>
                <w:r w:rsidR="00F03201" w:rsidRPr="009D473C">
                  <w:rPr>
                    <w:rFonts w:ascii="Century Gothic" w:hAnsi="Century Gothic"/>
                    <w:b/>
                    <w:bCs/>
                    <w:color w:val="FFFFFF" w:themeColor="background1"/>
                    <w:highlight w:val="black"/>
                  </w:rPr>
                  <w:t>Response Here</w:t>
                </w:r>
              </w:sdtContent>
            </w:sdt>
          </w:p>
        </w:tc>
      </w:tr>
      <w:tr w:rsidR="00F03201" w:rsidRPr="00525A74" w14:paraId="6EA54FBD" w14:textId="77777777" w:rsidTr="00F03201">
        <w:trPr>
          <w:trHeight w:val="326"/>
        </w:trPr>
        <w:tc>
          <w:tcPr>
            <w:tcW w:w="3991" w:type="dxa"/>
          </w:tcPr>
          <w:p w14:paraId="7579565D" w14:textId="77777777" w:rsidR="00F03201" w:rsidRPr="00525A74" w:rsidRDefault="00F03201" w:rsidP="00F03201">
            <w:pPr>
              <w:pStyle w:val="TableParagraph"/>
              <w:spacing w:before="47"/>
              <w:ind w:left="121"/>
              <w:rPr>
                <w:rFonts w:ascii="Century Gothic" w:hAnsi="Century Gothic" w:cs="Aptos"/>
                <w:i/>
              </w:rPr>
            </w:pPr>
            <w:r w:rsidRPr="00525A74">
              <w:rPr>
                <w:rFonts w:ascii="Century Gothic" w:hAnsi="Century Gothic" w:cs="Aptos"/>
                <w:i/>
                <w:w w:val="105"/>
              </w:rPr>
              <w:t>Date:</w:t>
            </w:r>
          </w:p>
        </w:tc>
        <w:tc>
          <w:tcPr>
            <w:tcW w:w="6809" w:type="dxa"/>
          </w:tcPr>
          <w:p w14:paraId="4AF330D6" w14:textId="01E7058E" w:rsidR="00F03201" w:rsidRPr="00E44715" w:rsidRDefault="006131CB" w:rsidP="00F03201">
            <w:pPr>
              <w:pStyle w:val="TableParagraph"/>
              <w:rPr>
                <w:rFonts w:ascii="Century Gothic" w:hAnsi="Century Gothic"/>
                <w:highlight w:val="darkGray"/>
              </w:rPr>
            </w:pPr>
            <w:r w:rsidRPr="00E44715">
              <w:rPr>
                <w:rFonts w:ascii="Century Gothic" w:hAnsi="Century Gothic"/>
                <w:highlight w:val="darkGray"/>
              </w:rPr>
              <w:t xml:space="preserve">  </w:t>
            </w:r>
            <w:sdt>
              <w:sdtPr>
                <w:rPr>
                  <w:rFonts w:ascii="Century Gothic" w:hAnsi="Century Gothic"/>
                  <w:highlight w:val="darkGray"/>
                </w:rPr>
                <w:id w:val="51116437"/>
                <w:placeholder>
                  <w:docPart w:val="EE7813F38C0E4D91A9043DA418358F5E"/>
                </w:placeholder>
              </w:sdtPr>
              <w:sdtContent>
                <w:r w:rsidR="00F03201" w:rsidRPr="009D473C">
                  <w:rPr>
                    <w:rFonts w:ascii="Century Gothic" w:hAnsi="Century Gothic"/>
                    <w:b/>
                    <w:bCs/>
                    <w:color w:val="FFFFFF" w:themeColor="background1"/>
                    <w:highlight w:val="black"/>
                  </w:rPr>
                  <w:t>Response Here</w:t>
                </w:r>
              </w:sdtContent>
            </w:sdt>
          </w:p>
        </w:tc>
      </w:tr>
    </w:tbl>
    <w:p w14:paraId="63D74140" w14:textId="22FDC331" w:rsidR="00AB3C3E" w:rsidRDefault="00AB3C3E" w:rsidP="004205B1">
      <w:pPr>
        <w:ind w:left="720"/>
        <w:jc w:val="center"/>
        <w:rPr>
          <w:rFonts w:ascii="Century Gothic" w:hAnsi="Century Gothic"/>
          <w:b/>
          <w:bCs/>
        </w:rPr>
      </w:pPr>
      <w:bookmarkStart w:id="43" w:name="_TOC_250006"/>
    </w:p>
    <w:p w14:paraId="71CEAFE2" w14:textId="725E0851" w:rsidR="006B7AB6" w:rsidRDefault="00363B15" w:rsidP="00B4365F">
      <w:pPr>
        <w:pStyle w:val="century1"/>
        <w:rPr>
          <w:spacing w:val="6"/>
          <w:w w:val="95"/>
        </w:rPr>
      </w:pPr>
      <w:bookmarkStart w:id="44" w:name="_Toc1659182559"/>
      <w:r>
        <w:rPr>
          <w:w w:val="95"/>
        </w:rPr>
        <w:lastRenderedPageBreak/>
        <w:t>F</w:t>
      </w:r>
      <w:r w:rsidR="00316A20" w:rsidRPr="00525A74">
        <w:rPr>
          <w:w w:val="95"/>
        </w:rPr>
        <w:t>ORM</w:t>
      </w:r>
      <w:r w:rsidR="00316A20" w:rsidRPr="00525A74">
        <w:rPr>
          <w:spacing w:val="8"/>
          <w:w w:val="95"/>
        </w:rPr>
        <w:t xml:space="preserve"> </w:t>
      </w:r>
      <w:r w:rsidR="00316A20" w:rsidRPr="00525A74">
        <w:rPr>
          <w:w w:val="95"/>
        </w:rPr>
        <w:t>B</w:t>
      </w:r>
      <w:r w:rsidR="00316A20" w:rsidRPr="00525A74">
        <w:rPr>
          <w:spacing w:val="-15"/>
          <w:w w:val="95"/>
        </w:rPr>
        <w:t xml:space="preserve"> </w:t>
      </w:r>
      <w:r w:rsidR="006B7AB6">
        <w:rPr>
          <w:w w:val="95"/>
        </w:rPr>
        <w:t>–</w:t>
      </w:r>
      <w:r w:rsidR="00316A20" w:rsidRPr="00525A74">
        <w:rPr>
          <w:spacing w:val="6"/>
          <w:w w:val="95"/>
        </w:rPr>
        <w:t xml:space="preserve"> </w:t>
      </w:r>
      <w:r w:rsidR="004B31CA">
        <w:rPr>
          <w:spacing w:val="6"/>
          <w:w w:val="95"/>
        </w:rPr>
        <w:t>Price Schedule And Invoice Procedure Acknowledgement</w:t>
      </w:r>
      <w:bookmarkEnd w:id="44"/>
    </w:p>
    <w:p w14:paraId="44999FD9" w14:textId="09185823" w:rsidR="002A701B" w:rsidRDefault="00ED7BCD" w:rsidP="002A701B">
      <w:pPr>
        <w:rPr>
          <w:rFonts w:ascii="Century Gothic" w:hAnsi="Century Gothic"/>
          <w:w w:val="95"/>
        </w:rPr>
      </w:pPr>
      <w:r w:rsidRPr="002A701B">
        <w:rPr>
          <w:rFonts w:ascii="Century Gothic" w:hAnsi="Century Gothic"/>
          <w:b/>
          <w:bCs/>
          <w:w w:val="95"/>
        </w:rPr>
        <w:t>Payment</w:t>
      </w:r>
    </w:p>
    <w:p w14:paraId="5D962AD6" w14:textId="3C4D0E58" w:rsidR="00ED7BCD" w:rsidRDefault="00ED7BCD" w:rsidP="002A701B">
      <w:pPr>
        <w:jc w:val="both"/>
        <w:rPr>
          <w:rFonts w:ascii="Century Gothic" w:hAnsi="Century Gothic"/>
          <w:w w:val="95"/>
        </w:rPr>
      </w:pPr>
      <w:r w:rsidRPr="002A701B">
        <w:rPr>
          <w:rFonts w:ascii="Century Gothic" w:hAnsi="Century Gothic"/>
          <w:w w:val="95"/>
        </w:rPr>
        <w:t xml:space="preserve">The City will reimburse the </w:t>
      </w:r>
      <w:r w:rsidR="00F40BC8">
        <w:rPr>
          <w:rFonts w:ascii="Century Gothic" w:hAnsi="Century Gothic"/>
          <w:w w:val="95"/>
        </w:rPr>
        <w:t xml:space="preserve">Service </w:t>
      </w:r>
      <w:r w:rsidR="00A95A85">
        <w:rPr>
          <w:rFonts w:ascii="Century Gothic" w:hAnsi="Century Gothic"/>
          <w:w w:val="95"/>
        </w:rPr>
        <w:t>Provider</w:t>
      </w:r>
      <w:r w:rsidR="00A95A85" w:rsidRPr="002A701B">
        <w:rPr>
          <w:rFonts w:ascii="Century Gothic" w:hAnsi="Century Gothic"/>
          <w:w w:val="95"/>
        </w:rPr>
        <w:t xml:space="preserve"> activities</w:t>
      </w:r>
      <w:r w:rsidRPr="002A701B">
        <w:rPr>
          <w:rFonts w:ascii="Century Gothic" w:hAnsi="Century Gothic"/>
          <w:w w:val="95"/>
        </w:rPr>
        <w:t xml:space="preserve"> up to </w:t>
      </w:r>
      <w:r w:rsidR="002A701B" w:rsidRPr="002A701B">
        <w:rPr>
          <w:rFonts w:ascii="Century Gothic" w:hAnsi="Century Gothic"/>
          <w:w w:val="95"/>
        </w:rPr>
        <w:t>the agreed upon contract amount</w:t>
      </w:r>
      <w:r w:rsidRPr="002A701B">
        <w:rPr>
          <w:rFonts w:ascii="Century Gothic" w:hAnsi="Century Gothic"/>
          <w:w w:val="95"/>
        </w:rPr>
        <w:t xml:space="preserve">. The </w:t>
      </w:r>
      <w:r w:rsidR="005E2D1A">
        <w:rPr>
          <w:rFonts w:ascii="Century Gothic" w:hAnsi="Century Gothic"/>
          <w:w w:val="95"/>
        </w:rPr>
        <w:t>S</w:t>
      </w:r>
      <w:r w:rsidR="002411C8">
        <w:rPr>
          <w:rFonts w:ascii="Century Gothic" w:hAnsi="Century Gothic"/>
          <w:w w:val="95"/>
        </w:rPr>
        <w:t xml:space="preserve">ervice </w:t>
      </w:r>
      <w:r w:rsidR="005E2D1A">
        <w:rPr>
          <w:rFonts w:ascii="Century Gothic" w:hAnsi="Century Gothic"/>
          <w:w w:val="95"/>
        </w:rPr>
        <w:t>P</w:t>
      </w:r>
      <w:r w:rsidR="002411C8">
        <w:rPr>
          <w:rFonts w:ascii="Century Gothic" w:hAnsi="Century Gothic"/>
          <w:w w:val="95"/>
        </w:rPr>
        <w:t>rovider</w:t>
      </w:r>
      <w:r w:rsidR="002411C8" w:rsidRPr="002A701B">
        <w:rPr>
          <w:rFonts w:ascii="Century Gothic" w:hAnsi="Century Gothic"/>
          <w:w w:val="95"/>
        </w:rPr>
        <w:t xml:space="preserve"> </w:t>
      </w:r>
      <w:r w:rsidRPr="002A701B">
        <w:rPr>
          <w:rFonts w:ascii="Century Gothic" w:hAnsi="Century Gothic"/>
          <w:w w:val="95"/>
        </w:rPr>
        <w:t xml:space="preserve">may submit invoices monthly to include eligible costs for reimbursement. Documentation for invoices must be complete and accurate before payment. As a condition of payment, the </w:t>
      </w:r>
      <w:r w:rsidR="00F40BC8">
        <w:rPr>
          <w:rFonts w:ascii="Century Gothic" w:hAnsi="Century Gothic"/>
          <w:w w:val="95"/>
        </w:rPr>
        <w:t xml:space="preserve">Service </w:t>
      </w:r>
      <w:r w:rsidR="00A95A85">
        <w:rPr>
          <w:rFonts w:ascii="Century Gothic" w:hAnsi="Century Gothic"/>
          <w:w w:val="95"/>
        </w:rPr>
        <w:t>Provider</w:t>
      </w:r>
      <w:r w:rsidR="00A95A85" w:rsidRPr="002A701B">
        <w:rPr>
          <w:rFonts w:ascii="Century Gothic" w:hAnsi="Century Gothic"/>
          <w:w w:val="95"/>
        </w:rPr>
        <w:t xml:space="preserve"> must</w:t>
      </w:r>
      <w:r w:rsidRPr="002A701B">
        <w:rPr>
          <w:rFonts w:ascii="Century Gothic" w:hAnsi="Century Gothic"/>
          <w:w w:val="95"/>
        </w:rPr>
        <w:t xml:space="preserve"> attach the following documents to all invoices: </w:t>
      </w:r>
    </w:p>
    <w:p w14:paraId="718A52EB" w14:textId="77777777" w:rsidR="002A701B" w:rsidRPr="002A701B" w:rsidRDefault="002A701B" w:rsidP="002A701B">
      <w:pPr>
        <w:jc w:val="both"/>
        <w:rPr>
          <w:rFonts w:ascii="Century Gothic" w:hAnsi="Century Gothic"/>
          <w:w w:val="95"/>
        </w:rPr>
      </w:pPr>
    </w:p>
    <w:p w14:paraId="64F63CF1"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Cover sheet, on Company Letterhead that lists all documents included therein  </w:t>
      </w:r>
    </w:p>
    <w:p w14:paraId="558CC44A"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Invoice date </w:t>
      </w:r>
    </w:p>
    <w:p w14:paraId="14532373"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Contract number </w:t>
      </w:r>
    </w:p>
    <w:p w14:paraId="5483C114"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Property address </w:t>
      </w:r>
    </w:p>
    <w:p w14:paraId="5D92EEFC"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Program Name (Lead-Based Program or Rehab, whichever applies) </w:t>
      </w:r>
    </w:p>
    <w:p w14:paraId="68E727C4"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Vendor number (VMS)  </w:t>
      </w:r>
    </w:p>
    <w:p w14:paraId="06ED6B77"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Total amount requested </w:t>
      </w:r>
    </w:p>
    <w:p w14:paraId="09842BB1"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Itemized expense listing </w:t>
      </w:r>
    </w:p>
    <w:p w14:paraId="2E8CCBE4"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Invoices and their proof of payment  </w:t>
      </w:r>
    </w:p>
    <w:p w14:paraId="7CD8A6B1"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Release of Liens  </w:t>
      </w:r>
    </w:p>
    <w:p w14:paraId="1E7FD554"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Certificate of occupancy (if applicable) </w:t>
      </w:r>
    </w:p>
    <w:p w14:paraId="2927C944" w14:textId="77777777" w:rsidR="00ED7BCD"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Release of Liens of Subcontractor </w:t>
      </w:r>
    </w:p>
    <w:p w14:paraId="3928356F" w14:textId="77777777" w:rsidR="002A701B" w:rsidRPr="002A701B" w:rsidRDefault="00ED7BCD" w:rsidP="002A701B">
      <w:pPr>
        <w:pStyle w:val="ListParagraph"/>
        <w:numPr>
          <w:ilvl w:val="0"/>
          <w:numId w:val="4"/>
        </w:numPr>
        <w:rPr>
          <w:rFonts w:ascii="Century Gothic" w:hAnsi="Century Gothic"/>
          <w:b/>
          <w:bCs/>
          <w:spacing w:val="6"/>
          <w:w w:val="95"/>
        </w:rPr>
      </w:pPr>
      <w:r w:rsidRPr="002A701B">
        <w:rPr>
          <w:rFonts w:ascii="Century Gothic" w:hAnsi="Century Gothic"/>
          <w:spacing w:val="6"/>
          <w:w w:val="95"/>
        </w:rPr>
        <w:t>Homeowner’s Statement of Satisfaction </w:t>
      </w:r>
    </w:p>
    <w:p w14:paraId="7660EFB2" w14:textId="60C9CF72" w:rsidR="00ED7BCD" w:rsidRPr="002A701B" w:rsidRDefault="00ED7BCD" w:rsidP="002A701B">
      <w:pPr>
        <w:pStyle w:val="ListParagraph"/>
        <w:rPr>
          <w:rFonts w:ascii="Century Gothic" w:hAnsi="Century Gothic"/>
          <w:b/>
          <w:bCs/>
          <w:spacing w:val="6"/>
          <w:w w:val="95"/>
        </w:rPr>
      </w:pPr>
      <w:r w:rsidRPr="002A701B">
        <w:rPr>
          <w:rFonts w:ascii="Century Gothic" w:hAnsi="Century Gothic"/>
          <w:spacing w:val="6"/>
          <w:w w:val="95"/>
        </w:rPr>
        <w:t> </w:t>
      </w:r>
    </w:p>
    <w:p w14:paraId="1157CB3B" w14:textId="61B0D36B" w:rsidR="002A701B" w:rsidRDefault="00ED7BCD" w:rsidP="002A701B">
      <w:pPr>
        <w:jc w:val="both"/>
        <w:rPr>
          <w:rFonts w:ascii="Century Gothic" w:hAnsi="Century Gothic"/>
          <w:spacing w:val="6"/>
          <w:w w:val="95"/>
        </w:rPr>
      </w:pPr>
      <w:r w:rsidRPr="002A701B">
        <w:rPr>
          <w:rFonts w:ascii="Century Gothic" w:hAnsi="Century Gothic"/>
          <w:b/>
          <w:bCs/>
          <w:spacing w:val="6"/>
          <w:w w:val="95"/>
        </w:rPr>
        <w:t>Eligible Expenses</w:t>
      </w:r>
    </w:p>
    <w:p w14:paraId="7FD87021" w14:textId="0113CB27" w:rsidR="00ED7BCD" w:rsidRPr="002A701B" w:rsidRDefault="00ED7BCD" w:rsidP="002A701B">
      <w:pPr>
        <w:jc w:val="both"/>
        <w:rPr>
          <w:rFonts w:ascii="Century Gothic" w:hAnsi="Century Gothic"/>
          <w:b/>
          <w:bCs/>
          <w:spacing w:val="6"/>
          <w:w w:val="95"/>
        </w:rPr>
      </w:pPr>
      <w:r w:rsidRPr="002A701B">
        <w:rPr>
          <w:rFonts w:ascii="Century Gothic" w:hAnsi="Century Gothic"/>
          <w:spacing w:val="6"/>
          <w:w w:val="95"/>
        </w:rPr>
        <w:t xml:space="preserve">The City will reimburse the </w:t>
      </w:r>
      <w:r w:rsidR="00F40BC8">
        <w:rPr>
          <w:rFonts w:ascii="Century Gothic" w:hAnsi="Century Gothic"/>
          <w:spacing w:val="6"/>
          <w:w w:val="95"/>
        </w:rPr>
        <w:t>Service Provider</w:t>
      </w:r>
      <w:r w:rsidRPr="002A701B">
        <w:rPr>
          <w:rFonts w:ascii="Century Gothic" w:hAnsi="Century Gothic"/>
          <w:spacing w:val="6"/>
          <w:w w:val="95"/>
        </w:rPr>
        <w:t xml:space="preserve"> for properly procured and pre–approved expenses including the hard costs necessary to repair </w:t>
      </w:r>
      <w:r w:rsidR="00326433" w:rsidRPr="002A701B">
        <w:rPr>
          <w:rFonts w:ascii="Century Gothic" w:hAnsi="Century Gothic"/>
          <w:spacing w:val="6"/>
          <w:w w:val="95"/>
        </w:rPr>
        <w:t>housing units in accordance with Minimum Housing Code Requirements.</w:t>
      </w:r>
      <w:r w:rsidR="00FF5BD4" w:rsidRPr="002A701B">
        <w:rPr>
          <w:rFonts w:ascii="Century Gothic" w:hAnsi="Century Gothic"/>
          <w:spacing w:val="6"/>
          <w:w w:val="95"/>
        </w:rPr>
        <w:t xml:space="preserve"> Reimbursement for the following e</w:t>
      </w:r>
      <w:r w:rsidRPr="002A701B">
        <w:rPr>
          <w:rFonts w:ascii="Century Gothic" w:hAnsi="Century Gothic"/>
          <w:spacing w:val="6"/>
          <w:w w:val="95"/>
        </w:rPr>
        <w:t xml:space="preserve">ligible </w:t>
      </w:r>
      <w:r w:rsidR="00326433" w:rsidRPr="002A701B">
        <w:rPr>
          <w:rFonts w:ascii="Century Gothic" w:hAnsi="Century Gothic"/>
          <w:spacing w:val="6"/>
          <w:w w:val="95"/>
        </w:rPr>
        <w:t xml:space="preserve">actual </w:t>
      </w:r>
      <w:r w:rsidRPr="002A701B">
        <w:rPr>
          <w:rFonts w:ascii="Century Gothic" w:hAnsi="Century Gothic"/>
          <w:spacing w:val="6"/>
          <w:w w:val="95"/>
        </w:rPr>
        <w:t>expenses include: </w:t>
      </w:r>
    </w:p>
    <w:p w14:paraId="5419DB15" w14:textId="77777777" w:rsidR="00ED7BCD" w:rsidRPr="002A701B" w:rsidRDefault="00ED7BCD" w:rsidP="002A701B">
      <w:pPr>
        <w:pStyle w:val="ListParagraph"/>
        <w:numPr>
          <w:ilvl w:val="0"/>
          <w:numId w:val="15"/>
        </w:numPr>
        <w:jc w:val="both"/>
        <w:rPr>
          <w:rFonts w:ascii="Century Gothic" w:hAnsi="Century Gothic"/>
          <w:b/>
          <w:bCs/>
          <w:spacing w:val="6"/>
          <w:w w:val="95"/>
        </w:rPr>
      </w:pPr>
      <w:r w:rsidRPr="002A701B">
        <w:rPr>
          <w:rFonts w:ascii="Century Gothic" w:hAnsi="Century Gothic"/>
          <w:spacing w:val="6"/>
          <w:w w:val="95"/>
        </w:rPr>
        <w:t>Contracted expenses from licensed trades. </w:t>
      </w:r>
    </w:p>
    <w:p w14:paraId="7EF6AA1D" w14:textId="6F6541E0" w:rsidR="00ED7BCD" w:rsidRPr="002A701B" w:rsidRDefault="00ED7BCD" w:rsidP="002A701B">
      <w:pPr>
        <w:pStyle w:val="ListParagraph"/>
        <w:numPr>
          <w:ilvl w:val="0"/>
          <w:numId w:val="15"/>
        </w:numPr>
        <w:jc w:val="both"/>
        <w:rPr>
          <w:rFonts w:ascii="Century Gothic" w:hAnsi="Century Gothic"/>
          <w:b/>
          <w:bCs/>
          <w:spacing w:val="6"/>
          <w:w w:val="95"/>
        </w:rPr>
      </w:pPr>
      <w:r w:rsidRPr="002A701B">
        <w:rPr>
          <w:rFonts w:ascii="Century Gothic" w:hAnsi="Century Gothic"/>
          <w:spacing w:val="6"/>
          <w:w w:val="95"/>
        </w:rPr>
        <w:t>Ancillary construction-related costs such as temporary restrooms, on-site storage, or other related costs approved by the City. </w:t>
      </w:r>
      <w:r w:rsidR="009C3B4F">
        <w:rPr>
          <w:rFonts w:ascii="Century Gothic" w:hAnsi="Century Gothic"/>
          <w:spacing w:val="6"/>
          <w:w w:val="95"/>
        </w:rPr>
        <w:t xml:space="preserve">No invoice </w:t>
      </w:r>
      <w:r w:rsidR="009B092C">
        <w:rPr>
          <w:rFonts w:ascii="Century Gothic" w:hAnsi="Century Gothic"/>
          <w:spacing w:val="6"/>
          <w:w w:val="95"/>
        </w:rPr>
        <w:t>mark-ups</w:t>
      </w:r>
      <w:r w:rsidR="009C3B4F">
        <w:rPr>
          <w:rFonts w:ascii="Century Gothic" w:hAnsi="Century Gothic"/>
          <w:spacing w:val="6"/>
          <w:w w:val="95"/>
        </w:rPr>
        <w:t xml:space="preserve"> are allowed.</w:t>
      </w:r>
    </w:p>
    <w:p w14:paraId="57E9138B" w14:textId="77777777" w:rsidR="00ED7BCD" w:rsidRPr="002A701B" w:rsidRDefault="00ED7BCD" w:rsidP="002A701B">
      <w:pPr>
        <w:rPr>
          <w:rFonts w:ascii="Century Gothic" w:hAnsi="Century Gothic"/>
          <w:b/>
          <w:bCs/>
          <w:spacing w:val="6"/>
          <w:w w:val="95"/>
        </w:rPr>
      </w:pPr>
      <w:r w:rsidRPr="002A701B">
        <w:rPr>
          <w:rFonts w:ascii="Century Gothic" w:hAnsi="Century Gothic"/>
          <w:spacing w:val="6"/>
          <w:w w:val="95"/>
        </w:rPr>
        <w:t> </w:t>
      </w:r>
    </w:p>
    <w:p w14:paraId="239FA2D3" w14:textId="1A9D1CC0" w:rsidR="00ED7BCD" w:rsidRPr="002A701B" w:rsidRDefault="00ED7BCD" w:rsidP="002A701B">
      <w:pPr>
        <w:rPr>
          <w:rFonts w:ascii="Century Gothic" w:hAnsi="Century Gothic"/>
          <w:b/>
          <w:bCs/>
          <w:spacing w:val="6"/>
          <w:w w:val="95"/>
        </w:rPr>
      </w:pPr>
      <w:r w:rsidRPr="002A701B">
        <w:rPr>
          <w:rFonts w:ascii="Century Gothic" w:hAnsi="Century Gothic"/>
          <w:spacing w:val="6"/>
          <w:w w:val="95"/>
        </w:rPr>
        <w:t xml:space="preserve">INVOICE SUBMITTAL: The </w:t>
      </w:r>
      <w:r w:rsidR="00F40BC8">
        <w:rPr>
          <w:rFonts w:ascii="Century Gothic" w:hAnsi="Century Gothic"/>
          <w:spacing w:val="6"/>
          <w:w w:val="95"/>
        </w:rPr>
        <w:t>Service Provider</w:t>
      </w:r>
      <w:r w:rsidRPr="002A701B">
        <w:rPr>
          <w:rFonts w:ascii="Century Gothic" w:hAnsi="Century Gothic"/>
          <w:spacing w:val="6"/>
          <w:w w:val="95"/>
        </w:rPr>
        <w:t xml:space="preserve"> shall email the invoice to: </w:t>
      </w:r>
    </w:p>
    <w:p w14:paraId="420DBFB8" w14:textId="77777777" w:rsidR="00ED7BCD" w:rsidRPr="002A701B" w:rsidRDefault="00ED7BCD" w:rsidP="002A701B">
      <w:pPr>
        <w:rPr>
          <w:rFonts w:ascii="Century Gothic" w:hAnsi="Century Gothic"/>
          <w:spacing w:val="6"/>
          <w:w w:val="95"/>
        </w:rPr>
      </w:pPr>
      <w:r w:rsidRPr="002A701B">
        <w:rPr>
          <w:rFonts w:ascii="Century Gothic" w:hAnsi="Century Gothic"/>
          <w:spacing w:val="6"/>
          <w:w w:val="95"/>
        </w:rPr>
        <w:t>City of Charlotte Accounts Payable </w:t>
      </w:r>
    </w:p>
    <w:p w14:paraId="2480BAC8" w14:textId="2B9DD23A" w:rsidR="00ED7BCD" w:rsidRPr="002A701B" w:rsidRDefault="00ED7BCD" w:rsidP="002A701B">
      <w:pPr>
        <w:rPr>
          <w:rFonts w:ascii="Century Gothic" w:hAnsi="Century Gothic"/>
          <w:spacing w:val="6"/>
          <w:w w:val="95"/>
        </w:rPr>
      </w:pPr>
      <w:r w:rsidRPr="002A701B">
        <w:rPr>
          <w:rFonts w:ascii="Century Gothic" w:hAnsi="Century Gothic"/>
          <w:spacing w:val="6"/>
          <w:w w:val="95"/>
        </w:rPr>
        <w:t xml:space="preserve">Attn: </w:t>
      </w:r>
      <w:r w:rsidR="00730BD9">
        <w:rPr>
          <w:rFonts w:ascii="Century Gothic" w:hAnsi="Century Gothic"/>
          <w:spacing w:val="6"/>
          <w:w w:val="95"/>
        </w:rPr>
        <w:t>Starr Webb-Allen</w:t>
      </w:r>
      <w:r w:rsidRPr="002A701B">
        <w:rPr>
          <w:rFonts w:ascii="Century Gothic" w:hAnsi="Century Gothic"/>
          <w:spacing w:val="6"/>
          <w:w w:val="95"/>
        </w:rPr>
        <w:t> </w:t>
      </w:r>
    </w:p>
    <w:p w14:paraId="798A4253" w14:textId="77777777" w:rsidR="00ED7BCD" w:rsidRPr="002A701B" w:rsidRDefault="00ED7BCD" w:rsidP="002A701B">
      <w:pPr>
        <w:rPr>
          <w:rFonts w:ascii="Century Gothic" w:hAnsi="Century Gothic"/>
          <w:spacing w:val="6"/>
          <w:w w:val="95"/>
        </w:rPr>
      </w:pPr>
      <w:r w:rsidRPr="002A701B">
        <w:rPr>
          <w:rFonts w:ascii="Century Gothic" w:hAnsi="Century Gothic"/>
          <w:spacing w:val="6"/>
          <w:w w:val="95"/>
        </w:rPr>
        <w:t>600 East 4</w:t>
      </w:r>
      <w:r w:rsidRPr="002A701B">
        <w:rPr>
          <w:rFonts w:ascii="Century Gothic" w:hAnsi="Century Gothic"/>
          <w:spacing w:val="6"/>
          <w:w w:val="95"/>
          <w:vertAlign w:val="superscript"/>
        </w:rPr>
        <w:t>th</w:t>
      </w:r>
      <w:r w:rsidRPr="002A701B">
        <w:rPr>
          <w:rFonts w:ascii="Century Gothic" w:hAnsi="Century Gothic"/>
          <w:spacing w:val="6"/>
          <w:w w:val="95"/>
        </w:rPr>
        <w:t xml:space="preserve"> St. </w:t>
      </w:r>
    </w:p>
    <w:p w14:paraId="481F68C8" w14:textId="77777777" w:rsidR="00ED7BCD" w:rsidRPr="002A701B" w:rsidRDefault="00ED7BCD" w:rsidP="002A701B">
      <w:pPr>
        <w:rPr>
          <w:rFonts w:ascii="Century Gothic" w:hAnsi="Century Gothic"/>
          <w:spacing w:val="6"/>
          <w:w w:val="95"/>
        </w:rPr>
      </w:pPr>
      <w:r w:rsidRPr="002A701B">
        <w:rPr>
          <w:rFonts w:ascii="Century Gothic" w:hAnsi="Century Gothic"/>
          <w:spacing w:val="6"/>
          <w:w w:val="95"/>
        </w:rPr>
        <w:t>Charlotte, NC 28202 </w:t>
      </w:r>
    </w:p>
    <w:p w14:paraId="78039998" w14:textId="59403315" w:rsidR="00ED7BCD" w:rsidRPr="002A701B" w:rsidRDefault="00730BD9" w:rsidP="002A701B">
      <w:pPr>
        <w:rPr>
          <w:rFonts w:ascii="Century Gothic" w:hAnsi="Century Gothic"/>
          <w:spacing w:val="6"/>
          <w:w w:val="95"/>
        </w:rPr>
      </w:pPr>
      <w:r>
        <w:rPr>
          <w:rFonts w:ascii="Century Gothic" w:hAnsi="Century Gothic"/>
          <w:spacing w:val="6"/>
          <w:w w:val="95"/>
        </w:rPr>
        <w:t>Starr.webballen</w:t>
      </w:r>
      <w:r w:rsidR="00ED7BCD" w:rsidRPr="002A701B">
        <w:rPr>
          <w:rFonts w:ascii="Century Gothic" w:hAnsi="Century Gothic"/>
          <w:spacing w:val="6"/>
          <w:w w:val="95"/>
        </w:rPr>
        <w:t>@charlottenc.gov </w:t>
      </w:r>
    </w:p>
    <w:p w14:paraId="3D284D5C" w14:textId="77777777" w:rsidR="00ED7BCD" w:rsidRPr="002A701B" w:rsidRDefault="00ED7BCD" w:rsidP="002A701B">
      <w:pPr>
        <w:rPr>
          <w:rFonts w:ascii="Century Gothic" w:hAnsi="Century Gothic"/>
          <w:spacing w:val="6"/>
          <w:w w:val="95"/>
        </w:rPr>
      </w:pPr>
      <w:r w:rsidRPr="002A701B">
        <w:rPr>
          <w:rFonts w:ascii="Century Gothic" w:hAnsi="Century Gothic"/>
          <w:spacing w:val="6"/>
          <w:w w:val="95"/>
        </w:rPr>
        <w:t> </w:t>
      </w:r>
    </w:p>
    <w:p w14:paraId="4E2CA70D" w14:textId="45F6A3AD" w:rsidR="00ED7BCD" w:rsidRPr="002A701B" w:rsidRDefault="00ED7BCD" w:rsidP="002A701B">
      <w:pPr>
        <w:rPr>
          <w:rStyle w:val="eop"/>
          <w:rFonts w:ascii="Century Gothic" w:hAnsi="Century Gothic" w:cs="Calibri"/>
          <w:b/>
          <w:bCs/>
          <w:shd w:val="clear" w:color="auto" w:fill="FFFFFF"/>
        </w:rPr>
      </w:pPr>
      <w:r w:rsidRPr="002A701B">
        <w:rPr>
          <w:rFonts w:ascii="Century Gothic" w:hAnsi="Century Gothic"/>
          <w:spacing w:val="6"/>
          <w:w w:val="95"/>
        </w:rPr>
        <w:t>The City will not be responsible for payment of interest and charges, penalties, or late fees for either partial or final payments. Documentation for invoices must be complete and accurate before payment. Invoices will be processed within thirty (30)</w:t>
      </w:r>
      <w:r w:rsidR="00DA0ECA" w:rsidRPr="002A701B">
        <w:rPr>
          <w:rStyle w:val="Heading1Char"/>
          <w:rFonts w:ascii="Century Gothic" w:eastAsia="Calibri" w:hAnsi="Century Gothic" w:cs="Calibri"/>
          <w:sz w:val="22"/>
          <w:szCs w:val="22"/>
          <w:u w:val="none"/>
          <w:shd w:val="clear" w:color="auto" w:fill="FFFFFF"/>
        </w:rPr>
        <w:t xml:space="preserve"> </w:t>
      </w:r>
      <w:r w:rsidR="00DA0ECA" w:rsidRPr="002A701B">
        <w:rPr>
          <w:rStyle w:val="normaltextrun"/>
          <w:rFonts w:ascii="Century Gothic" w:hAnsi="Century Gothic" w:cs="Calibri"/>
          <w:shd w:val="clear" w:color="auto" w:fill="FFFFFF"/>
        </w:rPr>
        <w:t>days of submission or within thirty (30) days of receiving a corrected invoice.</w:t>
      </w:r>
      <w:r w:rsidR="00DA0ECA" w:rsidRPr="002A701B">
        <w:rPr>
          <w:rStyle w:val="eop"/>
          <w:rFonts w:ascii="Century Gothic" w:hAnsi="Century Gothic" w:cs="Calibri"/>
          <w:shd w:val="clear" w:color="auto" w:fill="FFFFFF"/>
        </w:rPr>
        <w:t> </w:t>
      </w:r>
    </w:p>
    <w:p w14:paraId="4F35A868" w14:textId="77777777" w:rsidR="00DA0ECA" w:rsidRPr="00DA0ECA" w:rsidRDefault="00DA0ECA" w:rsidP="00DA0ECA">
      <w:pPr>
        <w:jc w:val="center"/>
        <w:textAlignment w:val="baseline"/>
        <w:rPr>
          <w:rFonts w:ascii="Segoe UI" w:eastAsia="Times New Roman" w:hAnsi="Segoe UI" w:cs="Segoe UI"/>
          <w:sz w:val="18"/>
          <w:szCs w:val="18"/>
        </w:rPr>
      </w:pPr>
      <w:r w:rsidRPr="00DA0ECA">
        <w:rPr>
          <w:rFonts w:eastAsia="Times New Roman" w:cs="Calibri"/>
          <w:sz w:val="24"/>
          <w:szCs w:val="24"/>
        </w:rPr>
        <w:t> </w:t>
      </w:r>
    </w:p>
    <w:tbl>
      <w:tblPr>
        <w:tblW w:w="908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65"/>
        <w:gridCol w:w="3227"/>
        <w:gridCol w:w="3690"/>
      </w:tblGrid>
      <w:tr w:rsidR="00C404E1" w:rsidRPr="00525A74" w14:paraId="54B90EFB" w14:textId="200E4E59" w:rsidTr="00B509AD">
        <w:trPr>
          <w:trHeight w:val="557"/>
        </w:trPr>
        <w:tc>
          <w:tcPr>
            <w:tcW w:w="2165" w:type="dxa"/>
          </w:tcPr>
          <w:p w14:paraId="4EE30654" w14:textId="77777777" w:rsidR="00C404E1" w:rsidRPr="00525A74" w:rsidRDefault="00C404E1">
            <w:pPr>
              <w:pStyle w:val="TableParagraph"/>
              <w:spacing w:before="28"/>
              <w:ind w:left="107"/>
              <w:rPr>
                <w:rFonts w:ascii="Century Gothic" w:hAnsi="Century Gothic" w:cs="Aptos"/>
                <w:b/>
                <w:i/>
              </w:rPr>
            </w:pPr>
            <w:r w:rsidRPr="00525A74">
              <w:rPr>
                <w:rFonts w:ascii="Century Gothic" w:hAnsi="Century Gothic" w:cs="Aptos"/>
                <w:b/>
                <w:i/>
                <w:w w:val="90"/>
              </w:rPr>
              <w:t>Represented</w:t>
            </w:r>
            <w:r w:rsidRPr="00525A74">
              <w:rPr>
                <w:rFonts w:ascii="Century Gothic" w:hAnsi="Century Gothic" w:cs="Aptos"/>
                <w:b/>
                <w:i/>
                <w:spacing w:val="18"/>
                <w:w w:val="90"/>
              </w:rPr>
              <w:t xml:space="preserve"> </w:t>
            </w:r>
            <w:r w:rsidRPr="00525A74">
              <w:rPr>
                <w:rFonts w:ascii="Century Gothic" w:hAnsi="Century Gothic" w:cs="Aptos"/>
                <w:b/>
                <w:i/>
                <w:w w:val="90"/>
              </w:rPr>
              <w:t>and</w:t>
            </w:r>
            <w:r w:rsidRPr="00525A74">
              <w:rPr>
                <w:rFonts w:ascii="Century Gothic" w:hAnsi="Century Gothic" w:cs="Aptos"/>
                <w:b/>
                <w:i/>
                <w:spacing w:val="13"/>
                <w:w w:val="90"/>
              </w:rPr>
              <w:t xml:space="preserve"> </w:t>
            </w:r>
            <w:r w:rsidRPr="00525A74">
              <w:rPr>
                <w:rFonts w:ascii="Century Gothic" w:hAnsi="Century Gothic" w:cs="Aptos"/>
                <w:b/>
                <w:i/>
                <w:w w:val="90"/>
              </w:rPr>
              <w:t>Warranted</w:t>
            </w:r>
            <w:r w:rsidRPr="00525A74">
              <w:rPr>
                <w:rFonts w:ascii="Century Gothic" w:hAnsi="Century Gothic" w:cs="Aptos"/>
                <w:b/>
                <w:i/>
                <w:spacing w:val="29"/>
                <w:w w:val="90"/>
              </w:rPr>
              <w:t xml:space="preserve"> </w:t>
            </w:r>
            <w:r w:rsidRPr="00525A74">
              <w:rPr>
                <w:rFonts w:ascii="Century Gothic" w:hAnsi="Century Gothic" w:cs="Aptos"/>
                <w:b/>
                <w:i/>
                <w:w w:val="90"/>
              </w:rPr>
              <w:t>By</w:t>
            </w:r>
          </w:p>
          <w:p w14:paraId="7676A2B3" w14:textId="77777777" w:rsidR="00C404E1" w:rsidRPr="00525A74" w:rsidRDefault="00C404E1">
            <w:pPr>
              <w:pStyle w:val="TableParagraph"/>
              <w:spacing w:before="52"/>
              <w:ind w:left="112"/>
              <w:rPr>
                <w:rFonts w:ascii="Century Gothic" w:hAnsi="Century Gothic" w:cs="Aptos"/>
                <w:b/>
                <w:i/>
              </w:rPr>
            </w:pPr>
            <w:r w:rsidRPr="00525A74">
              <w:rPr>
                <w:rFonts w:ascii="Century Gothic" w:hAnsi="Century Gothic" w:cs="Aptos"/>
                <w:b/>
                <w:i/>
                <w:w w:val="90"/>
              </w:rPr>
              <w:t>(Authorized</w:t>
            </w:r>
            <w:r w:rsidRPr="00525A74">
              <w:rPr>
                <w:rFonts w:ascii="Century Gothic" w:hAnsi="Century Gothic" w:cs="Aptos"/>
                <w:b/>
                <w:i/>
                <w:spacing w:val="11"/>
                <w:w w:val="90"/>
              </w:rPr>
              <w:t xml:space="preserve"> </w:t>
            </w:r>
            <w:r w:rsidRPr="00525A74">
              <w:rPr>
                <w:rFonts w:ascii="Century Gothic" w:hAnsi="Century Gothic" w:cs="Aptos"/>
                <w:b/>
                <w:i/>
                <w:w w:val="90"/>
              </w:rPr>
              <w:t>Signature):</w:t>
            </w:r>
          </w:p>
        </w:tc>
        <w:tc>
          <w:tcPr>
            <w:tcW w:w="3227" w:type="dxa"/>
          </w:tcPr>
          <w:p w14:paraId="404C933B" w14:textId="32D88B58" w:rsidR="00C404E1" w:rsidRPr="009D473C" w:rsidRDefault="00000000">
            <w:pPr>
              <w:pStyle w:val="TableParagraph"/>
              <w:rPr>
                <w:rFonts w:ascii="Century Gothic" w:hAnsi="Century Gothic"/>
                <w:b/>
                <w:bCs/>
              </w:rPr>
            </w:pPr>
            <w:sdt>
              <w:sdtPr>
                <w:rPr>
                  <w:rFonts w:ascii="Century Gothic" w:hAnsi="Century Gothic"/>
                  <w:b/>
                  <w:bCs/>
                  <w:color w:val="FFFFFF" w:themeColor="background1"/>
                  <w:highlight w:val="black"/>
                </w:rPr>
                <w:id w:val="-980679762"/>
                <w:placeholder>
                  <w:docPart w:val="F3B07436DF0148FD918F1B958D10F01C"/>
                </w:placeholder>
              </w:sdtPr>
              <w:sdtContent>
                <w:r w:rsidR="00C404E1" w:rsidRPr="009D473C">
                  <w:rPr>
                    <w:rFonts w:ascii="Century Gothic" w:hAnsi="Century Gothic"/>
                    <w:b/>
                    <w:bCs/>
                    <w:color w:val="FFFFFF" w:themeColor="background1"/>
                    <w:highlight w:val="black"/>
                  </w:rPr>
                  <w:t>Response Here</w:t>
                </w:r>
              </w:sdtContent>
            </w:sdt>
          </w:p>
        </w:tc>
        <w:tc>
          <w:tcPr>
            <w:tcW w:w="3690" w:type="dxa"/>
          </w:tcPr>
          <w:p w14:paraId="5FE07217" w14:textId="2DA514B8" w:rsidR="00C404E1" w:rsidRPr="00525A74" w:rsidRDefault="0019560C">
            <w:pPr>
              <w:pStyle w:val="TableParagraph"/>
              <w:rPr>
                <w:rFonts w:ascii="Century Gothic" w:hAnsi="Century Gothic"/>
              </w:rPr>
            </w:pPr>
            <w:r w:rsidRPr="00525A74">
              <w:rPr>
                <w:rFonts w:ascii="Century Gothic" w:hAnsi="Century Gothic" w:cs="Aptos"/>
                <w:i/>
                <w:w w:val="105"/>
              </w:rPr>
              <w:t>Date:</w:t>
            </w:r>
            <w:r w:rsidR="00B63BB9">
              <w:rPr>
                <w:rFonts w:ascii="Century Gothic" w:hAnsi="Century Gothic"/>
                <w:highlight w:val="cyan"/>
              </w:rPr>
              <w:t xml:space="preserve"> </w:t>
            </w:r>
            <w:sdt>
              <w:sdtPr>
                <w:rPr>
                  <w:rFonts w:ascii="Century Gothic" w:hAnsi="Century Gothic"/>
                  <w:highlight w:val="black"/>
                </w:rPr>
                <w:id w:val="1062521818"/>
                <w:placeholder>
                  <w:docPart w:val="D6748A65B40242E39013D2C8692F2C6B"/>
                </w:placeholder>
              </w:sdtPr>
              <w:sdtContent>
                <w:r w:rsidR="00B63BB9" w:rsidRPr="00C60A49">
                  <w:rPr>
                    <w:rFonts w:ascii="Century Gothic" w:hAnsi="Century Gothic"/>
                    <w:b/>
                    <w:bCs/>
                    <w:color w:val="FFFFFF" w:themeColor="background1"/>
                    <w:highlight w:val="black"/>
                  </w:rPr>
                  <w:t>Response Here</w:t>
                </w:r>
              </w:sdtContent>
            </w:sdt>
          </w:p>
        </w:tc>
      </w:tr>
    </w:tbl>
    <w:p w14:paraId="318621AE" w14:textId="0F04FE9D" w:rsidR="00316A20" w:rsidRDefault="009D3C6C" w:rsidP="00B4365F">
      <w:pPr>
        <w:pStyle w:val="century1"/>
        <w:rPr>
          <w:w w:val="95"/>
        </w:rPr>
      </w:pPr>
      <w:bookmarkStart w:id="45" w:name="_Toc1644752845"/>
      <w:r>
        <w:rPr>
          <w:w w:val="95"/>
        </w:rPr>
        <w:lastRenderedPageBreak/>
        <w:t>FORM C-</w:t>
      </w:r>
      <w:r w:rsidR="00210DEA" w:rsidRPr="00525A74">
        <w:rPr>
          <w:w w:val="95"/>
        </w:rPr>
        <w:t>Experience</w:t>
      </w:r>
      <w:r w:rsidR="00210DEA" w:rsidRPr="00525A74">
        <w:rPr>
          <w:spacing w:val="9"/>
          <w:w w:val="95"/>
        </w:rPr>
        <w:t xml:space="preserve"> </w:t>
      </w:r>
      <w:r w:rsidR="00210DEA" w:rsidRPr="00525A74">
        <w:rPr>
          <w:w w:val="95"/>
        </w:rPr>
        <w:t>And</w:t>
      </w:r>
      <w:r w:rsidR="00210DEA" w:rsidRPr="00525A74">
        <w:rPr>
          <w:spacing w:val="5"/>
          <w:w w:val="95"/>
        </w:rPr>
        <w:t xml:space="preserve"> </w:t>
      </w:r>
      <w:bookmarkEnd w:id="43"/>
      <w:r w:rsidR="00210DEA" w:rsidRPr="00525A74">
        <w:rPr>
          <w:w w:val="95"/>
        </w:rPr>
        <w:t>Qualifications</w:t>
      </w:r>
      <w:bookmarkEnd w:id="45"/>
    </w:p>
    <w:p w14:paraId="621D7B49" w14:textId="77777777" w:rsidR="00917515" w:rsidRPr="00525A74" w:rsidRDefault="00917515" w:rsidP="00B4365F">
      <w:pPr>
        <w:pStyle w:val="century1"/>
      </w:pPr>
    </w:p>
    <w:p w14:paraId="01C6CCFB" w14:textId="44EA65E1" w:rsidR="00316A20" w:rsidRPr="006B5614" w:rsidRDefault="00334889" w:rsidP="006B5614">
      <w:pPr>
        <w:rPr>
          <w:rFonts w:ascii="Century Gothic" w:hAnsi="Century Gothic"/>
        </w:rPr>
      </w:pPr>
      <w:r w:rsidRPr="006B5614">
        <w:rPr>
          <w:rFonts w:ascii="Century Gothic" w:hAnsi="Century Gothic"/>
          <w:w w:val="105"/>
        </w:rPr>
        <w:t>This</w:t>
      </w:r>
      <w:r w:rsidRPr="006B5614">
        <w:rPr>
          <w:rFonts w:ascii="Century Gothic" w:hAnsi="Century Gothic"/>
          <w:spacing w:val="8"/>
          <w:w w:val="105"/>
        </w:rPr>
        <w:t xml:space="preserve"> </w:t>
      </w:r>
      <w:r w:rsidRPr="006B5614">
        <w:rPr>
          <w:rFonts w:ascii="Century Gothic" w:hAnsi="Century Gothic"/>
          <w:w w:val="105"/>
        </w:rPr>
        <w:t>Form</w:t>
      </w:r>
      <w:r w:rsidRPr="006B5614">
        <w:rPr>
          <w:rFonts w:ascii="Century Gothic" w:hAnsi="Century Gothic"/>
          <w:spacing w:val="9"/>
          <w:w w:val="105"/>
        </w:rPr>
        <w:t xml:space="preserve"> </w:t>
      </w:r>
      <w:r w:rsidRPr="006B5614">
        <w:rPr>
          <w:rFonts w:ascii="Century Gothic" w:hAnsi="Century Gothic"/>
          <w:w w:val="105"/>
        </w:rPr>
        <w:t>Must</w:t>
      </w:r>
      <w:r w:rsidRPr="006B5614">
        <w:rPr>
          <w:rFonts w:ascii="Century Gothic" w:hAnsi="Century Gothic"/>
          <w:spacing w:val="1"/>
          <w:w w:val="105"/>
        </w:rPr>
        <w:t xml:space="preserve"> </w:t>
      </w:r>
      <w:r w:rsidRPr="006B5614">
        <w:rPr>
          <w:rFonts w:ascii="Century Gothic" w:hAnsi="Century Gothic"/>
          <w:w w:val="105"/>
        </w:rPr>
        <w:t>Be</w:t>
      </w:r>
      <w:r w:rsidRPr="006B5614">
        <w:rPr>
          <w:rFonts w:ascii="Century Gothic" w:hAnsi="Century Gothic"/>
          <w:spacing w:val="-17"/>
          <w:w w:val="105"/>
        </w:rPr>
        <w:t xml:space="preserve"> </w:t>
      </w:r>
      <w:r w:rsidRPr="006B5614">
        <w:rPr>
          <w:rFonts w:ascii="Century Gothic" w:hAnsi="Century Gothic"/>
          <w:w w:val="105"/>
        </w:rPr>
        <w:t>Completed</w:t>
      </w:r>
      <w:r w:rsidRPr="006B5614">
        <w:rPr>
          <w:rFonts w:ascii="Century Gothic" w:hAnsi="Century Gothic"/>
          <w:spacing w:val="13"/>
          <w:w w:val="105"/>
        </w:rPr>
        <w:t xml:space="preserve"> </w:t>
      </w:r>
      <w:r w:rsidRPr="006B5614">
        <w:rPr>
          <w:rFonts w:ascii="Century Gothic" w:hAnsi="Century Gothic"/>
          <w:w w:val="105"/>
        </w:rPr>
        <w:t>With</w:t>
      </w:r>
      <w:r w:rsidRPr="006B5614">
        <w:rPr>
          <w:rFonts w:ascii="Century Gothic" w:hAnsi="Century Gothic"/>
          <w:spacing w:val="-21"/>
          <w:w w:val="105"/>
        </w:rPr>
        <w:t xml:space="preserve"> </w:t>
      </w:r>
      <w:r w:rsidRPr="006B5614">
        <w:rPr>
          <w:rFonts w:ascii="Century Gothic" w:hAnsi="Century Gothic"/>
          <w:w w:val="105"/>
        </w:rPr>
        <w:t>Your</w:t>
      </w:r>
      <w:r w:rsidRPr="006B5614">
        <w:rPr>
          <w:rFonts w:ascii="Century Gothic" w:hAnsi="Century Gothic"/>
          <w:spacing w:val="14"/>
          <w:w w:val="105"/>
        </w:rPr>
        <w:t xml:space="preserve"> </w:t>
      </w:r>
      <w:r w:rsidRPr="006B5614">
        <w:rPr>
          <w:rFonts w:ascii="Century Gothic" w:hAnsi="Century Gothic"/>
          <w:w w:val="105"/>
        </w:rPr>
        <w:t>Proposal</w:t>
      </w:r>
    </w:p>
    <w:tbl>
      <w:tblPr>
        <w:tblW w:w="53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2"/>
        <w:gridCol w:w="2023"/>
        <w:gridCol w:w="2070"/>
        <w:gridCol w:w="2521"/>
      </w:tblGrid>
      <w:tr w:rsidR="009A06E3" w:rsidRPr="00525A74" w14:paraId="789A230F" w14:textId="77777777" w:rsidTr="00B15698">
        <w:trPr>
          <w:trHeight w:val="547"/>
        </w:trPr>
        <w:tc>
          <w:tcPr>
            <w:tcW w:w="1718" w:type="pct"/>
          </w:tcPr>
          <w:p w14:paraId="42B27893" w14:textId="77777777" w:rsidR="009A06E3" w:rsidRPr="00525A74" w:rsidRDefault="009A06E3">
            <w:pPr>
              <w:pStyle w:val="TableParagraph"/>
              <w:spacing w:before="7"/>
              <w:rPr>
                <w:rFonts w:ascii="Century Gothic" w:hAnsi="Century Gothic" w:cs="Aptos"/>
                <w:i/>
              </w:rPr>
            </w:pPr>
          </w:p>
          <w:p w14:paraId="53C86C81" w14:textId="7680EBD0" w:rsidR="009A06E3" w:rsidRDefault="009A06E3">
            <w:pPr>
              <w:pStyle w:val="TableParagraph"/>
              <w:spacing w:before="1"/>
              <w:ind w:left="108"/>
              <w:rPr>
                <w:rFonts w:ascii="Century Gothic" w:hAnsi="Century Gothic" w:cs="Aptos"/>
                <w:b/>
              </w:rPr>
            </w:pPr>
            <w:r w:rsidRPr="00525A74">
              <w:rPr>
                <w:rFonts w:ascii="Century Gothic" w:hAnsi="Century Gothic" w:cs="Aptos"/>
                <w:b/>
              </w:rPr>
              <w:t>KEY</w:t>
            </w:r>
            <w:r w:rsidRPr="00525A74">
              <w:rPr>
                <w:rFonts w:ascii="Century Gothic" w:hAnsi="Century Gothic" w:cs="Aptos"/>
                <w:b/>
                <w:spacing w:val="-3"/>
              </w:rPr>
              <w:t xml:space="preserve"> </w:t>
            </w:r>
            <w:r w:rsidRPr="00525A74">
              <w:rPr>
                <w:rFonts w:ascii="Century Gothic" w:hAnsi="Century Gothic" w:cs="Aptos"/>
                <w:b/>
              </w:rPr>
              <w:t>TEAM</w:t>
            </w:r>
            <w:r w:rsidRPr="00525A74">
              <w:rPr>
                <w:rFonts w:ascii="Century Gothic" w:hAnsi="Century Gothic" w:cs="Aptos"/>
                <w:b/>
                <w:spacing w:val="-2"/>
              </w:rPr>
              <w:t xml:space="preserve"> </w:t>
            </w:r>
            <w:r w:rsidRPr="00525A74">
              <w:rPr>
                <w:rFonts w:ascii="Century Gothic" w:hAnsi="Century Gothic" w:cs="Aptos"/>
                <w:b/>
              </w:rPr>
              <w:t>MEMBER</w:t>
            </w:r>
            <w:r>
              <w:rPr>
                <w:rFonts w:ascii="Century Gothic" w:hAnsi="Century Gothic" w:cs="Aptos"/>
                <w:b/>
              </w:rPr>
              <w:t>S</w:t>
            </w:r>
          </w:p>
          <w:p w14:paraId="4AF77E2F" w14:textId="77777777" w:rsidR="009A06E3" w:rsidRPr="00525A74" w:rsidRDefault="009A06E3">
            <w:pPr>
              <w:pStyle w:val="TableParagraph"/>
              <w:spacing w:before="1"/>
              <w:ind w:left="108"/>
              <w:rPr>
                <w:rFonts w:ascii="Century Gothic" w:hAnsi="Century Gothic" w:cs="Aptos"/>
                <w:b/>
              </w:rPr>
            </w:pPr>
          </w:p>
        </w:tc>
        <w:tc>
          <w:tcPr>
            <w:tcW w:w="1004" w:type="pct"/>
          </w:tcPr>
          <w:p w14:paraId="13B0AB71" w14:textId="77777777" w:rsidR="009A06E3" w:rsidRPr="00525A74" w:rsidRDefault="009A06E3">
            <w:pPr>
              <w:pStyle w:val="TableParagraph"/>
              <w:spacing w:before="24" w:line="250" w:lineRule="atLeast"/>
              <w:ind w:left="-6" w:right="447" w:firstLine="28"/>
              <w:rPr>
                <w:rFonts w:ascii="Century Gothic" w:hAnsi="Century Gothic" w:cs="Aptos"/>
                <w:b/>
              </w:rPr>
            </w:pPr>
            <w:r w:rsidRPr="00525A74">
              <w:rPr>
                <w:rFonts w:ascii="Century Gothic" w:hAnsi="Century Gothic" w:cs="Aptos"/>
                <w:b/>
              </w:rPr>
              <w:t>Key Team</w:t>
            </w:r>
            <w:r w:rsidRPr="00525A74">
              <w:rPr>
                <w:rFonts w:ascii="Century Gothic" w:hAnsi="Century Gothic" w:cs="Aptos"/>
                <w:b/>
                <w:spacing w:val="1"/>
              </w:rPr>
              <w:t xml:space="preserve"> M</w:t>
            </w:r>
            <w:r w:rsidRPr="00525A74">
              <w:rPr>
                <w:rFonts w:ascii="Century Gothic" w:hAnsi="Century Gothic" w:cs="Aptos"/>
                <w:b/>
                <w:w w:val="110"/>
              </w:rPr>
              <w:t>ember</w:t>
            </w:r>
            <w:r w:rsidRPr="00525A74">
              <w:rPr>
                <w:rFonts w:ascii="Century Gothic" w:hAnsi="Century Gothic" w:cs="Aptos"/>
                <w:b/>
                <w:spacing w:val="-4"/>
                <w:w w:val="110"/>
              </w:rPr>
              <w:t xml:space="preserve"> </w:t>
            </w:r>
            <w:r w:rsidRPr="00525A74">
              <w:rPr>
                <w:rFonts w:ascii="Century Gothic" w:hAnsi="Century Gothic" w:cs="Aptos"/>
                <w:b/>
                <w:w w:val="110"/>
              </w:rPr>
              <w:t>1</w:t>
            </w:r>
          </w:p>
        </w:tc>
        <w:tc>
          <w:tcPr>
            <w:tcW w:w="1027" w:type="pct"/>
          </w:tcPr>
          <w:p w14:paraId="7BADC3C5" w14:textId="77777777" w:rsidR="009A06E3" w:rsidRPr="00525A74" w:rsidRDefault="009A06E3">
            <w:pPr>
              <w:pStyle w:val="TableParagraph"/>
              <w:spacing w:before="34" w:line="240" w:lineRule="atLeast"/>
              <w:ind w:firstLine="23"/>
              <w:rPr>
                <w:rFonts w:ascii="Century Gothic" w:hAnsi="Century Gothic" w:cs="Aptos"/>
                <w:b/>
                <w:spacing w:val="1"/>
              </w:rPr>
            </w:pPr>
            <w:r w:rsidRPr="00525A74">
              <w:rPr>
                <w:rFonts w:ascii="Century Gothic" w:hAnsi="Century Gothic" w:cs="Aptos"/>
                <w:b/>
              </w:rPr>
              <w:t>Key</w:t>
            </w:r>
            <w:r w:rsidRPr="00525A74">
              <w:rPr>
                <w:rFonts w:ascii="Century Gothic" w:hAnsi="Century Gothic" w:cs="Aptos"/>
                <w:b/>
                <w:spacing w:val="2"/>
              </w:rPr>
              <w:t xml:space="preserve"> </w:t>
            </w:r>
            <w:r w:rsidRPr="00525A74">
              <w:rPr>
                <w:rFonts w:ascii="Century Gothic" w:hAnsi="Century Gothic" w:cs="Aptos"/>
                <w:b/>
              </w:rPr>
              <w:t>Team</w:t>
            </w:r>
            <w:r w:rsidRPr="00525A74">
              <w:rPr>
                <w:rFonts w:ascii="Century Gothic" w:hAnsi="Century Gothic" w:cs="Aptos"/>
                <w:b/>
                <w:spacing w:val="1"/>
              </w:rPr>
              <w:t xml:space="preserve"> </w:t>
            </w:r>
          </w:p>
          <w:p w14:paraId="543C65D6" w14:textId="77777777" w:rsidR="009A06E3" w:rsidRPr="00525A74" w:rsidRDefault="009A06E3">
            <w:pPr>
              <w:pStyle w:val="TableParagraph"/>
              <w:spacing w:before="34" w:line="240" w:lineRule="atLeast"/>
              <w:ind w:firstLine="23"/>
              <w:rPr>
                <w:rFonts w:ascii="Century Gothic" w:hAnsi="Century Gothic" w:cs="Aptos"/>
                <w:b/>
              </w:rPr>
            </w:pPr>
            <w:r w:rsidRPr="00525A74">
              <w:rPr>
                <w:rFonts w:ascii="Century Gothic" w:hAnsi="Century Gothic" w:cs="Aptos"/>
                <w:b/>
                <w:w w:val="110"/>
              </w:rPr>
              <w:t>Member 2</w:t>
            </w:r>
          </w:p>
        </w:tc>
        <w:tc>
          <w:tcPr>
            <w:tcW w:w="1251" w:type="pct"/>
          </w:tcPr>
          <w:p w14:paraId="2C1B9397" w14:textId="77777777" w:rsidR="009A06E3" w:rsidRPr="00525A74" w:rsidRDefault="009A06E3">
            <w:pPr>
              <w:pStyle w:val="TableParagraph"/>
              <w:spacing w:before="24" w:line="250" w:lineRule="atLeast"/>
              <w:ind w:firstLine="28"/>
              <w:rPr>
                <w:rFonts w:ascii="Century Gothic" w:hAnsi="Century Gothic" w:cs="Aptos"/>
                <w:b/>
              </w:rPr>
            </w:pPr>
            <w:r w:rsidRPr="00525A74">
              <w:rPr>
                <w:rFonts w:ascii="Century Gothic" w:hAnsi="Century Gothic" w:cs="Aptos"/>
                <w:b/>
              </w:rPr>
              <w:t>Key</w:t>
            </w:r>
            <w:r w:rsidRPr="00525A74">
              <w:rPr>
                <w:rFonts w:ascii="Century Gothic" w:hAnsi="Century Gothic" w:cs="Aptos"/>
                <w:b/>
                <w:spacing w:val="2"/>
              </w:rPr>
              <w:t xml:space="preserve"> </w:t>
            </w:r>
            <w:r w:rsidRPr="00525A74">
              <w:rPr>
                <w:rFonts w:ascii="Century Gothic" w:hAnsi="Century Gothic" w:cs="Aptos"/>
                <w:b/>
              </w:rPr>
              <w:t>Team</w:t>
            </w:r>
          </w:p>
          <w:p w14:paraId="38F9E152" w14:textId="77777777" w:rsidR="009A06E3" w:rsidRPr="00525A74" w:rsidRDefault="009A06E3">
            <w:pPr>
              <w:pStyle w:val="TableParagraph"/>
              <w:spacing w:before="24" w:line="250" w:lineRule="atLeast"/>
              <w:ind w:firstLine="28"/>
              <w:rPr>
                <w:rFonts w:ascii="Century Gothic" w:hAnsi="Century Gothic" w:cs="Aptos"/>
                <w:b/>
              </w:rPr>
            </w:pPr>
            <w:r w:rsidRPr="00525A74">
              <w:rPr>
                <w:rFonts w:ascii="Century Gothic" w:hAnsi="Century Gothic" w:cs="Aptos"/>
                <w:b/>
                <w:w w:val="110"/>
              </w:rPr>
              <w:t>Member 3</w:t>
            </w:r>
          </w:p>
        </w:tc>
      </w:tr>
      <w:tr w:rsidR="00C7276D" w:rsidRPr="00525A74" w14:paraId="5242C8D2" w14:textId="77777777" w:rsidTr="00B15698">
        <w:trPr>
          <w:trHeight w:val="436"/>
        </w:trPr>
        <w:tc>
          <w:tcPr>
            <w:tcW w:w="1718" w:type="pct"/>
          </w:tcPr>
          <w:p w14:paraId="4C3FFA2C" w14:textId="77777777" w:rsidR="00C7276D" w:rsidRPr="00525A74" w:rsidRDefault="00C7276D" w:rsidP="00C7276D">
            <w:pPr>
              <w:pStyle w:val="TableParagraph"/>
              <w:spacing w:before="72"/>
              <w:ind w:left="120"/>
              <w:rPr>
                <w:rFonts w:ascii="Century Gothic" w:hAnsi="Century Gothic" w:cs="Aptos"/>
                <w:b/>
                <w:i/>
              </w:rPr>
            </w:pPr>
            <w:r w:rsidRPr="00525A74">
              <w:rPr>
                <w:rFonts w:ascii="Century Gothic" w:hAnsi="Century Gothic" w:cs="Aptos"/>
                <w:b/>
                <w:i/>
              </w:rPr>
              <w:t>Personal</w:t>
            </w:r>
            <w:r w:rsidRPr="00525A74">
              <w:rPr>
                <w:rFonts w:ascii="Century Gothic" w:hAnsi="Century Gothic" w:cs="Aptos"/>
                <w:b/>
                <w:i/>
                <w:spacing w:val="28"/>
              </w:rPr>
              <w:t xml:space="preserve"> </w:t>
            </w:r>
            <w:r w:rsidRPr="00525A74">
              <w:rPr>
                <w:rFonts w:ascii="Century Gothic" w:hAnsi="Century Gothic" w:cs="Aptos"/>
                <w:b/>
                <w:i/>
              </w:rPr>
              <w:t>Information</w:t>
            </w:r>
          </w:p>
        </w:tc>
        <w:tc>
          <w:tcPr>
            <w:tcW w:w="1004" w:type="pct"/>
          </w:tcPr>
          <w:p w14:paraId="4D6D5069" w14:textId="4095B404" w:rsidR="00C7276D" w:rsidRPr="00E44715" w:rsidRDefault="00C7276D" w:rsidP="00C7276D">
            <w:pPr>
              <w:pStyle w:val="TableParagraph"/>
              <w:rPr>
                <w:rFonts w:ascii="Century Gothic" w:hAnsi="Century Gothic" w:cs="Aptos"/>
                <w:highlight w:val="darkGray"/>
              </w:rPr>
            </w:pPr>
          </w:p>
        </w:tc>
        <w:tc>
          <w:tcPr>
            <w:tcW w:w="1027" w:type="pct"/>
          </w:tcPr>
          <w:p w14:paraId="75B2B198" w14:textId="035A770C" w:rsidR="00C7276D" w:rsidRPr="00525A74" w:rsidRDefault="00C7276D" w:rsidP="00C7276D">
            <w:pPr>
              <w:pStyle w:val="TableParagraph"/>
              <w:rPr>
                <w:rFonts w:ascii="Century Gothic" w:hAnsi="Century Gothic" w:cs="Aptos"/>
              </w:rPr>
            </w:pPr>
          </w:p>
        </w:tc>
        <w:tc>
          <w:tcPr>
            <w:tcW w:w="1251" w:type="pct"/>
          </w:tcPr>
          <w:p w14:paraId="6354122C" w14:textId="52A44791" w:rsidR="00C7276D" w:rsidRPr="00525A74" w:rsidRDefault="00C7276D" w:rsidP="00C7276D">
            <w:pPr>
              <w:pStyle w:val="TableParagraph"/>
              <w:rPr>
                <w:rFonts w:ascii="Century Gothic" w:hAnsi="Century Gothic" w:cs="Aptos"/>
              </w:rPr>
            </w:pPr>
          </w:p>
        </w:tc>
      </w:tr>
      <w:tr w:rsidR="00C7276D" w:rsidRPr="00525A74" w14:paraId="74DF7B55" w14:textId="77777777" w:rsidTr="00B15698">
        <w:trPr>
          <w:trHeight w:val="446"/>
        </w:trPr>
        <w:tc>
          <w:tcPr>
            <w:tcW w:w="1718" w:type="pct"/>
          </w:tcPr>
          <w:p w14:paraId="671F0584" w14:textId="77777777" w:rsidR="00C7276D" w:rsidRPr="00525A74" w:rsidRDefault="00C7276D" w:rsidP="00C7276D">
            <w:pPr>
              <w:pStyle w:val="TableParagraph"/>
              <w:spacing w:before="90"/>
              <w:ind w:left="111"/>
              <w:rPr>
                <w:rFonts w:ascii="Century Gothic" w:hAnsi="Century Gothic" w:cs="Aptos"/>
              </w:rPr>
            </w:pPr>
            <w:r w:rsidRPr="00525A74">
              <w:rPr>
                <w:rFonts w:ascii="Century Gothic" w:hAnsi="Century Gothic" w:cs="Aptos"/>
              </w:rPr>
              <w:t>Name</w:t>
            </w:r>
          </w:p>
        </w:tc>
        <w:tc>
          <w:tcPr>
            <w:tcW w:w="1004" w:type="pct"/>
          </w:tcPr>
          <w:p w14:paraId="2C238201" w14:textId="264EB95D" w:rsidR="00C7276D" w:rsidRPr="00E44715" w:rsidRDefault="000C65E2" w:rsidP="00C7276D">
            <w:pPr>
              <w:pStyle w:val="TableParagraph"/>
              <w:rPr>
                <w:rFonts w:ascii="Century Gothic" w:hAnsi="Century Gothic" w:cs="Aptos"/>
                <w:highlight w:val="darkGray"/>
              </w:rPr>
            </w:pPr>
            <w:r w:rsidRPr="00E44715">
              <w:rPr>
                <w:rFonts w:ascii="Century Gothic" w:hAnsi="Century Gothic"/>
                <w:highlight w:val="darkGray"/>
              </w:rPr>
              <w:t>:</w:t>
            </w:r>
            <w:r w:rsidRPr="00DB0526">
              <w:rPr>
                <w:rFonts w:ascii="Century Gothic" w:hAnsi="Century Gothic"/>
                <w:color w:val="FFFFFF" w:themeColor="background1"/>
                <w:highlight w:val="black"/>
              </w:rPr>
              <w:t xml:space="preserve">  </w:t>
            </w:r>
            <w:sdt>
              <w:sdtPr>
                <w:rPr>
                  <w:rFonts w:ascii="Century Gothic" w:hAnsi="Century Gothic"/>
                  <w:color w:val="FFFFFF" w:themeColor="background1"/>
                  <w:highlight w:val="black"/>
                </w:rPr>
                <w:id w:val="-1631845318"/>
                <w:placeholder>
                  <w:docPart w:val="E930E6D40C6D4403B15979D3E36C6F74"/>
                </w:placeholder>
              </w:sdtPr>
              <w:sdtContent>
                <w:r w:rsidR="00C7276D" w:rsidRPr="00DB0526">
                  <w:rPr>
                    <w:rFonts w:ascii="Century Gothic" w:hAnsi="Century Gothic"/>
                    <w:b/>
                    <w:bCs/>
                    <w:color w:val="FFFFFF" w:themeColor="background1"/>
                    <w:highlight w:val="black"/>
                  </w:rPr>
                  <w:t>Response Here</w:t>
                </w:r>
              </w:sdtContent>
            </w:sdt>
            <w:r w:rsidRPr="00E44715">
              <w:rPr>
                <w:rFonts w:ascii="Century Gothic" w:hAnsi="Century Gothic"/>
                <w:highlight w:val="darkGray"/>
              </w:rPr>
              <w:t xml:space="preserve"> </w:t>
            </w:r>
          </w:p>
        </w:tc>
        <w:tc>
          <w:tcPr>
            <w:tcW w:w="1027" w:type="pct"/>
          </w:tcPr>
          <w:p w14:paraId="693F2D2A" w14:textId="2D5F0C92" w:rsidR="00C7276D" w:rsidRPr="00036950" w:rsidRDefault="00C7276D" w:rsidP="00C7276D">
            <w:pPr>
              <w:pStyle w:val="TableParagraph"/>
              <w:rPr>
                <w:rFonts w:ascii="Century Gothic" w:hAnsi="Century Gothic" w:cs="Aptos"/>
                <w:b/>
                <w:bCs/>
                <w:highlight w:val="darkGray"/>
              </w:rPr>
            </w:pPr>
            <w:r w:rsidRPr="00036950">
              <w:rPr>
                <w:rFonts w:ascii="Century Gothic" w:hAnsi="Century Gothic"/>
                <w:b/>
                <w:bCs/>
                <w:color w:val="FFFFFF" w:themeColor="background1"/>
                <w:highlight w:val="black"/>
              </w:rPr>
              <w:t xml:space="preserve">:  </w:t>
            </w:r>
            <w:sdt>
              <w:sdtPr>
                <w:rPr>
                  <w:rFonts w:ascii="Century Gothic" w:hAnsi="Century Gothic"/>
                  <w:b/>
                  <w:bCs/>
                  <w:color w:val="FFFFFF" w:themeColor="background1"/>
                  <w:highlight w:val="black"/>
                </w:rPr>
                <w:id w:val="-587767053"/>
                <w:placeholder>
                  <w:docPart w:val="BC3C250EE69B4CBC8593CE68CCB831C0"/>
                </w:placeholder>
              </w:sdtPr>
              <w:sdtContent>
                <w:r w:rsidRPr="00036950">
                  <w:rPr>
                    <w:rFonts w:ascii="Century Gothic" w:hAnsi="Century Gothic"/>
                    <w:b/>
                    <w:bCs/>
                    <w:color w:val="FFFFFF" w:themeColor="background1"/>
                    <w:highlight w:val="black"/>
                  </w:rPr>
                  <w:t>Response Here</w:t>
                </w:r>
              </w:sdtContent>
            </w:sdt>
          </w:p>
        </w:tc>
        <w:tc>
          <w:tcPr>
            <w:tcW w:w="1251" w:type="pct"/>
          </w:tcPr>
          <w:p w14:paraId="37B48511" w14:textId="162A6B44"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b/>
                  <w:bCs/>
                  <w:color w:val="FFFFFF" w:themeColor="background1"/>
                  <w:highlight w:val="black"/>
                </w:rPr>
                <w:id w:val="-649210995"/>
                <w:placeholder>
                  <w:docPart w:val="3A3A2505771A4FDDB89EE62C54B0D628"/>
                </w:placeholder>
              </w:sdtPr>
              <w:sdtContent>
                <w:r w:rsidRPr="00036950">
                  <w:rPr>
                    <w:rFonts w:ascii="Century Gothic" w:hAnsi="Century Gothic"/>
                    <w:b/>
                    <w:bCs/>
                    <w:color w:val="FFFFFF" w:themeColor="background1"/>
                    <w:highlight w:val="black"/>
                  </w:rPr>
                  <w:t>Response Here</w:t>
                </w:r>
              </w:sdtContent>
            </w:sdt>
          </w:p>
        </w:tc>
      </w:tr>
      <w:tr w:rsidR="00C7276D" w:rsidRPr="00DB0526" w14:paraId="7F047CB6" w14:textId="77777777" w:rsidTr="00B15698">
        <w:trPr>
          <w:trHeight w:val="436"/>
        </w:trPr>
        <w:tc>
          <w:tcPr>
            <w:tcW w:w="1718" w:type="pct"/>
          </w:tcPr>
          <w:p w14:paraId="3C8B5CF2" w14:textId="77777777" w:rsidR="00C7276D" w:rsidRPr="00525A74" w:rsidRDefault="00C7276D" w:rsidP="00C7276D">
            <w:pPr>
              <w:pStyle w:val="TableParagraph"/>
              <w:spacing w:before="80"/>
              <w:ind w:left="111"/>
              <w:rPr>
                <w:rFonts w:ascii="Century Gothic" w:hAnsi="Century Gothic" w:cs="Aptos"/>
              </w:rPr>
            </w:pPr>
            <w:r w:rsidRPr="00525A74">
              <w:rPr>
                <w:rFonts w:ascii="Century Gothic" w:hAnsi="Century Gothic" w:cs="Aptos"/>
              </w:rPr>
              <w:t>General Contractor Licensed</w:t>
            </w:r>
            <w:r w:rsidRPr="00525A74">
              <w:rPr>
                <w:rFonts w:ascii="Century Gothic" w:hAnsi="Century Gothic" w:cs="Aptos"/>
                <w:spacing w:val="2"/>
              </w:rPr>
              <w:t xml:space="preserve"> </w:t>
            </w:r>
            <w:r w:rsidRPr="00525A74">
              <w:rPr>
                <w:rFonts w:ascii="Century Gothic" w:hAnsi="Century Gothic" w:cs="Aptos"/>
              </w:rPr>
              <w:t>in</w:t>
            </w:r>
            <w:r w:rsidRPr="00525A74">
              <w:rPr>
                <w:rFonts w:ascii="Century Gothic" w:hAnsi="Century Gothic" w:cs="Aptos"/>
                <w:spacing w:val="26"/>
              </w:rPr>
              <w:t xml:space="preserve"> </w:t>
            </w:r>
            <w:r w:rsidRPr="00525A74">
              <w:rPr>
                <w:rFonts w:ascii="Century Gothic" w:hAnsi="Century Gothic" w:cs="Aptos"/>
              </w:rPr>
              <w:t>North</w:t>
            </w:r>
            <w:r w:rsidRPr="00525A74">
              <w:rPr>
                <w:rFonts w:ascii="Century Gothic" w:hAnsi="Century Gothic" w:cs="Aptos"/>
                <w:spacing w:val="4"/>
              </w:rPr>
              <w:t xml:space="preserve"> </w:t>
            </w:r>
            <w:r w:rsidRPr="00525A74">
              <w:rPr>
                <w:rFonts w:ascii="Century Gothic" w:hAnsi="Century Gothic" w:cs="Aptos"/>
              </w:rPr>
              <w:t>Carolina?</w:t>
            </w:r>
            <w:r w:rsidRPr="00525A74">
              <w:rPr>
                <w:rFonts w:ascii="Century Gothic" w:hAnsi="Century Gothic" w:cs="Aptos"/>
                <w:spacing w:val="11"/>
              </w:rPr>
              <w:t xml:space="preserve"> </w:t>
            </w:r>
            <w:r w:rsidRPr="00525A74">
              <w:rPr>
                <w:rFonts w:ascii="Century Gothic" w:hAnsi="Century Gothic" w:cs="Aptos"/>
              </w:rPr>
              <w:t>Indicate</w:t>
            </w:r>
            <w:r w:rsidRPr="00525A74">
              <w:rPr>
                <w:rFonts w:ascii="Century Gothic" w:hAnsi="Century Gothic" w:cs="Aptos"/>
                <w:spacing w:val="7"/>
              </w:rPr>
              <w:t xml:space="preserve"> </w:t>
            </w:r>
            <w:r w:rsidRPr="00525A74">
              <w:rPr>
                <w:rFonts w:ascii="Century Gothic" w:hAnsi="Century Gothic" w:cs="Aptos"/>
              </w:rPr>
              <w:t>Yes,</w:t>
            </w:r>
            <w:r w:rsidRPr="00525A74">
              <w:rPr>
                <w:rFonts w:ascii="Century Gothic" w:hAnsi="Century Gothic" w:cs="Aptos"/>
                <w:spacing w:val="-6"/>
              </w:rPr>
              <w:t xml:space="preserve"> </w:t>
            </w:r>
            <w:r w:rsidRPr="00525A74">
              <w:rPr>
                <w:rFonts w:ascii="Century Gothic" w:hAnsi="Century Gothic" w:cs="Aptos"/>
              </w:rPr>
              <w:t>No,</w:t>
            </w:r>
            <w:r w:rsidRPr="00525A74">
              <w:rPr>
                <w:rFonts w:ascii="Century Gothic" w:hAnsi="Century Gothic" w:cs="Aptos"/>
                <w:spacing w:val="-4"/>
              </w:rPr>
              <w:t xml:space="preserve"> </w:t>
            </w:r>
            <w:r w:rsidRPr="00525A74">
              <w:rPr>
                <w:rFonts w:ascii="Century Gothic" w:hAnsi="Century Gothic" w:cs="Aptos"/>
              </w:rPr>
              <w:t>or</w:t>
            </w:r>
            <w:r w:rsidRPr="00525A74">
              <w:rPr>
                <w:rFonts w:ascii="Century Gothic" w:hAnsi="Century Gothic" w:cs="Aptos"/>
                <w:spacing w:val="3"/>
              </w:rPr>
              <w:t xml:space="preserve"> </w:t>
            </w:r>
            <w:r w:rsidRPr="00525A74">
              <w:rPr>
                <w:rFonts w:ascii="Century Gothic" w:hAnsi="Century Gothic" w:cs="Aptos"/>
              </w:rPr>
              <w:t>N/A</w:t>
            </w:r>
          </w:p>
        </w:tc>
        <w:tc>
          <w:tcPr>
            <w:tcW w:w="1004" w:type="pct"/>
          </w:tcPr>
          <w:p w14:paraId="49798D80" w14:textId="17656D16"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highlight w:val="darkGray"/>
                </w:rPr>
                <w:id w:val="208471163"/>
                <w:placeholder>
                  <w:docPart w:val="6EC68D6D45C74957AF996862D5F1514D"/>
                </w:placeholder>
              </w:sdtPr>
              <w:sdtContent>
                <w:r w:rsidRPr="00C60A49">
                  <w:rPr>
                    <w:rFonts w:ascii="Century Gothic" w:hAnsi="Century Gothic"/>
                    <w:b/>
                    <w:bCs/>
                    <w:color w:val="FFFFFF" w:themeColor="background1"/>
                    <w:highlight w:val="black"/>
                  </w:rPr>
                  <w:t>Response Here</w:t>
                </w:r>
              </w:sdtContent>
            </w:sdt>
          </w:p>
        </w:tc>
        <w:tc>
          <w:tcPr>
            <w:tcW w:w="1027" w:type="pct"/>
          </w:tcPr>
          <w:p w14:paraId="57363C51" w14:textId="586E5D14"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b/>
                  <w:bCs/>
                  <w:color w:val="FFFFFF" w:themeColor="background1"/>
                  <w:highlight w:val="black"/>
                </w:rPr>
                <w:id w:val="744608750"/>
                <w:placeholder>
                  <w:docPart w:val="32F3D46D66D94B5EA636884172D42CFD"/>
                </w:placeholder>
              </w:sdtPr>
              <w:sdtContent>
                <w:r w:rsidRPr="00036950">
                  <w:rPr>
                    <w:rFonts w:ascii="Century Gothic" w:hAnsi="Century Gothic"/>
                    <w:b/>
                    <w:bCs/>
                    <w:color w:val="FFFFFF" w:themeColor="background1"/>
                    <w:highlight w:val="black"/>
                  </w:rPr>
                  <w:t>Response Here</w:t>
                </w:r>
              </w:sdtContent>
            </w:sdt>
          </w:p>
        </w:tc>
        <w:tc>
          <w:tcPr>
            <w:tcW w:w="1251" w:type="pct"/>
          </w:tcPr>
          <w:p w14:paraId="56B4E0F1" w14:textId="098B9238"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highlight w:val="darkGray"/>
                </w:rPr>
                <w:id w:val="-639802512"/>
                <w:placeholder>
                  <w:docPart w:val="286B5211D7CE4452B415FDD27EC7C974"/>
                </w:placeholder>
              </w:sdtPr>
              <w:sdtContent>
                <w:r w:rsidRPr="00036950">
                  <w:rPr>
                    <w:rFonts w:ascii="Century Gothic" w:hAnsi="Century Gothic"/>
                    <w:b/>
                    <w:bCs/>
                    <w:color w:val="FFFFFF" w:themeColor="background1"/>
                    <w:highlight w:val="black"/>
                  </w:rPr>
                  <w:t>Response Here</w:t>
                </w:r>
              </w:sdtContent>
            </w:sdt>
          </w:p>
        </w:tc>
      </w:tr>
      <w:tr w:rsidR="00C7276D" w:rsidRPr="00525A74" w14:paraId="15E57A95" w14:textId="77777777" w:rsidTr="00B15698">
        <w:trPr>
          <w:trHeight w:val="446"/>
        </w:trPr>
        <w:tc>
          <w:tcPr>
            <w:tcW w:w="1718" w:type="pct"/>
          </w:tcPr>
          <w:p w14:paraId="6A314A13" w14:textId="77777777" w:rsidR="00C7276D" w:rsidRPr="00525A74" w:rsidRDefault="00C7276D" w:rsidP="00C7276D">
            <w:pPr>
              <w:pStyle w:val="TableParagraph"/>
              <w:spacing w:before="90"/>
              <w:ind w:left="112"/>
              <w:rPr>
                <w:rFonts w:ascii="Century Gothic" w:hAnsi="Century Gothic" w:cs="Aptos"/>
              </w:rPr>
            </w:pPr>
            <w:r w:rsidRPr="00525A74">
              <w:rPr>
                <w:rFonts w:ascii="Century Gothic" w:hAnsi="Century Gothic" w:cs="Aptos"/>
              </w:rPr>
              <w:t>Proposed</w:t>
            </w:r>
            <w:r w:rsidRPr="00525A74">
              <w:rPr>
                <w:rFonts w:ascii="Century Gothic" w:hAnsi="Century Gothic" w:cs="Aptos"/>
                <w:spacing w:val="15"/>
              </w:rPr>
              <w:t xml:space="preserve"> </w:t>
            </w:r>
            <w:r w:rsidRPr="00525A74">
              <w:rPr>
                <w:rFonts w:ascii="Century Gothic" w:hAnsi="Century Gothic" w:cs="Aptos"/>
              </w:rPr>
              <w:t>Role/Function</w:t>
            </w:r>
          </w:p>
        </w:tc>
        <w:tc>
          <w:tcPr>
            <w:tcW w:w="1004" w:type="pct"/>
          </w:tcPr>
          <w:p w14:paraId="7FF3B3C2" w14:textId="0CDD5CE9"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highlight w:val="darkGray"/>
                </w:rPr>
                <w:id w:val="-746420736"/>
                <w:placeholder>
                  <w:docPart w:val="84A61BED37E94EBE9CBEBBBA3057DFBE"/>
                </w:placeholder>
              </w:sdtPr>
              <w:sdtContent>
                <w:r w:rsidRPr="00C60A49">
                  <w:rPr>
                    <w:rFonts w:ascii="Century Gothic" w:hAnsi="Century Gothic"/>
                    <w:b/>
                    <w:bCs/>
                    <w:color w:val="FFFFFF" w:themeColor="background1"/>
                    <w:highlight w:val="black"/>
                  </w:rPr>
                  <w:t>Response Here</w:t>
                </w:r>
              </w:sdtContent>
            </w:sdt>
          </w:p>
        </w:tc>
        <w:tc>
          <w:tcPr>
            <w:tcW w:w="1027" w:type="pct"/>
          </w:tcPr>
          <w:p w14:paraId="43441928" w14:textId="1653377B"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highlight w:val="darkGray"/>
                </w:rPr>
                <w:id w:val="-1109117579"/>
                <w:placeholder>
                  <w:docPart w:val="A13FF073B0DB42B791E6C7B91F4803B0"/>
                </w:placeholder>
              </w:sdtPr>
              <w:sdtContent>
                <w:r w:rsidRPr="00036950">
                  <w:rPr>
                    <w:rFonts w:ascii="Century Gothic" w:hAnsi="Century Gothic"/>
                    <w:b/>
                    <w:bCs/>
                    <w:color w:val="FFFFFF" w:themeColor="background1"/>
                    <w:highlight w:val="black"/>
                  </w:rPr>
                  <w:t>Response Here</w:t>
                </w:r>
              </w:sdtContent>
            </w:sdt>
          </w:p>
        </w:tc>
        <w:tc>
          <w:tcPr>
            <w:tcW w:w="1251" w:type="pct"/>
          </w:tcPr>
          <w:p w14:paraId="2685DACA" w14:textId="3F13F23B"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highlight w:val="darkGray"/>
                </w:rPr>
                <w:id w:val="-1520156279"/>
                <w:placeholder>
                  <w:docPart w:val="0473B3A9D400496DAF34D07253378D5A"/>
                </w:placeholder>
              </w:sdtPr>
              <w:sdtContent>
                <w:r w:rsidRPr="00036950">
                  <w:rPr>
                    <w:rFonts w:ascii="Century Gothic" w:hAnsi="Century Gothic"/>
                    <w:b/>
                    <w:bCs/>
                    <w:color w:val="FFFFFF" w:themeColor="background1"/>
                    <w:highlight w:val="black"/>
                  </w:rPr>
                  <w:t>Response Here</w:t>
                </w:r>
              </w:sdtContent>
            </w:sdt>
          </w:p>
        </w:tc>
      </w:tr>
      <w:tr w:rsidR="00C7276D" w:rsidRPr="00525A74" w14:paraId="5DFBDA37" w14:textId="77777777" w:rsidTr="00B15698">
        <w:trPr>
          <w:trHeight w:val="436"/>
        </w:trPr>
        <w:tc>
          <w:tcPr>
            <w:tcW w:w="1718" w:type="pct"/>
          </w:tcPr>
          <w:p w14:paraId="1F9C643F" w14:textId="77777777" w:rsidR="00C7276D" w:rsidRPr="00525A74" w:rsidRDefault="00C7276D" w:rsidP="00C7276D">
            <w:pPr>
              <w:pStyle w:val="TableParagraph"/>
              <w:spacing w:before="85"/>
              <w:ind w:left="111"/>
              <w:rPr>
                <w:rFonts w:ascii="Century Gothic" w:hAnsi="Century Gothic" w:cs="Aptos"/>
              </w:rPr>
            </w:pPr>
            <w:r w:rsidRPr="00525A74">
              <w:rPr>
                <w:rFonts w:ascii="Century Gothic" w:hAnsi="Century Gothic" w:cs="Aptos"/>
                <w:spacing w:val="-1"/>
                <w:w w:val="105"/>
              </w:rPr>
              <w:t>Office</w:t>
            </w:r>
            <w:r w:rsidRPr="00525A74">
              <w:rPr>
                <w:rFonts w:ascii="Century Gothic" w:hAnsi="Century Gothic" w:cs="Aptos"/>
                <w:spacing w:val="-9"/>
                <w:w w:val="105"/>
              </w:rPr>
              <w:t xml:space="preserve"> </w:t>
            </w:r>
            <w:r w:rsidRPr="00525A74">
              <w:rPr>
                <w:rFonts w:ascii="Century Gothic" w:hAnsi="Century Gothic" w:cs="Aptos"/>
                <w:spacing w:val="-1"/>
                <w:w w:val="105"/>
              </w:rPr>
              <w:t>Location</w:t>
            </w:r>
            <w:r>
              <w:rPr>
                <w:rFonts w:ascii="Century Gothic" w:hAnsi="Century Gothic" w:cs="Aptos"/>
                <w:spacing w:val="-1"/>
                <w:w w:val="105"/>
              </w:rPr>
              <w:t xml:space="preserve"> for this project</w:t>
            </w:r>
          </w:p>
        </w:tc>
        <w:tc>
          <w:tcPr>
            <w:tcW w:w="1004" w:type="pct"/>
          </w:tcPr>
          <w:p w14:paraId="4DBE8E9E" w14:textId="02337EBD" w:rsidR="00C7276D" w:rsidRPr="00C60A49" w:rsidRDefault="00C7276D" w:rsidP="00C7276D">
            <w:pPr>
              <w:pStyle w:val="TableParagraph"/>
              <w:rPr>
                <w:rFonts w:ascii="Century Gothic" w:hAnsi="Century Gothic" w:cs="Aptos"/>
                <w:b/>
                <w:bCs/>
                <w:color w:val="FFFFFF" w:themeColor="background1"/>
                <w:highlight w:val="darkGray"/>
              </w:rPr>
            </w:pPr>
            <w:r w:rsidRPr="0036382F">
              <w:rPr>
                <w:rFonts w:ascii="Century Gothic" w:hAnsi="Century Gothic"/>
                <w:highlight w:val="darkGray"/>
              </w:rPr>
              <w:t xml:space="preserve">:  </w:t>
            </w:r>
            <w:sdt>
              <w:sdtPr>
                <w:rPr>
                  <w:rFonts w:ascii="Century Gothic" w:hAnsi="Century Gothic"/>
                  <w:highlight w:val="black"/>
                </w:rPr>
                <w:id w:val="947501328"/>
                <w:placeholder>
                  <w:docPart w:val="6F05923DC438469BA6EF8B96C1A644F1"/>
                </w:placeholder>
              </w:sdtPr>
              <w:sdtContent>
                <w:r w:rsidRPr="00C60A49">
                  <w:rPr>
                    <w:rFonts w:ascii="Century Gothic" w:hAnsi="Century Gothic"/>
                    <w:b/>
                    <w:bCs/>
                    <w:color w:val="FFFFFF" w:themeColor="background1"/>
                    <w:highlight w:val="black"/>
                  </w:rPr>
                  <w:t>Response Here</w:t>
                </w:r>
              </w:sdtContent>
            </w:sdt>
          </w:p>
        </w:tc>
        <w:tc>
          <w:tcPr>
            <w:tcW w:w="1027" w:type="pct"/>
          </w:tcPr>
          <w:p w14:paraId="2272130D" w14:textId="5231D14C"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highlight w:val="darkGray"/>
                </w:rPr>
                <w:id w:val="921295874"/>
                <w:placeholder>
                  <w:docPart w:val="C7D2E68953B54A62A3508E719B4BA29B"/>
                </w:placeholder>
              </w:sdtPr>
              <w:sdtContent>
                <w:r w:rsidRPr="00036950">
                  <w:rPr>
                    <w:rFonts w:ascii="Century Gothic" w:hAnsi="Century Gothic"/>
                    <w:b/>
                    <w:bCs/>
                    <w:color w:val="FFFFFF" w:themeColor="background1"/>
                    <w:highlight w:val="black"/>
                  </w:rPr>
                  <w:t>Response Here</w:t>
                </w:r>
              </w:sdtContent>
            </w:sdt>
          </w:p>
        </w:tc>
        <w:tc>
          <w:tcPr>
            <w:tcW w:w="1251" w:type="pct"/>
          </w:tcPr>
          <w:p w14:paraId="0D51906C" w14:textId="6DF01C65"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highlight w:val="darkGray"/>
                </w:rPr>
                <w:id w:val="-1258284210"/>
                <w:placeholder>
                  <w:docPart w:val="2EBE8074826741699654CDBD3A6FF728"/>
                </w:placeholder>
              </w:sdtPr>
              <w:sdtContent>
                <w:r w:rsidRPr="00036950">
                  <w:rPr>
                    <w:rFonts w:ascii="Century Gothic" w:hAnsi="Century Gothic"/>
                    <w:b/>
                    <w:bCs/>
                    <w:color w:val="FFFFFF" w:themeColor="background1"/>
                    <w:highlight w:val="black"/>
                  </w:rPr>
                  <w:t>Response Here</w:t>
                </w:r>
              </w:sdtContent>
            </w:sdt>
          </w:p>
        </w:tc>
      </w:tr>
      <w:tr w:rsidR="00C7276D" w:rsidRPr="00525A74" w14:paraId="67139CB2" w14:textId="77777777" w:rsidTr="00036950">
        <w:trPr>
          <w:trHeight w:val="446"/>
        </w:trPr>
        <w:tc>
          <w:tcPr>
            <w:tcW w:w="1718" w:type="pct"/>
          </w:tcPr>
          <w:p w14:paraId="21EF4E51" w14:textId="77777777" w:rsidR="00C7276D" w:rsidRPr="00525A74" w:rsidRDefault="00C7276D" w:rsidP="00C7276D">
            <w:pPr>
              <w:pStyle w:val="TableParagraph"/>
              <w:spacing w:before="90"/>
              <w:ind w:left="111"/>
              <w:rPr>
                <w:rFonts w:ascii="Century Gothic" w:hAnsi="Century Gothic" w:cs="Aptos"/>
              </w:rPr>
            </w:pPr>
            <w:r w:rsidRPr="00525A74">
              <w:rPr>
                <w:rFonts w:ascii="Century Gothic" w:hAnsi="Century Gothic" w:cs="Aptos"/>
              </w:rPr>
              <w:t>Number</w:t>
            </w:r>
            <w:r w:rsidRPr="00525A74">
              <w:rPr>
                <w:rFonts w:ascii="Century Gothic" w:hAnsi="Century Gothic" w:cs="Aptos"/>
                <w:spacing w:val="20"/>
              </w:rPr>
              <w:t xml:space="preserve"> </w:t>
            </w:r>
            <w:r w:rsidRPr="00525A74">
              <w:rPr>
                <w:rFonts w:ascii="Century Gothic" w:hAnsi="Century Gothic" w:cs="Aptos"/>
              </w:rPr>
              <w:t>of</w:t>
            </w:r>
            <w:r w:rsidRPr="00525A74">
              <w:rPr>
                <w:rFonts w:ascii="Century Gothic" w:hAnsi="Century Gothic" w:cs="Aptos"/>
                <w:spacing w:val="19"/>
              </w:rPr>
              <w:t xml:space="preserve"> </w:t>
            </w:r>
            <w:r w:rsidRPr="00525A74">
              <w:rPr>
                <w:rFonts w:ascii="Century Gothic" w:hAnsi="Century Gothic" w:cs="Aptos"/>
              </w:rPr>
              <w:t>Years</w:t>
            </w:r>
            <w:r w:rsidRPr="00525A74">
              <w:rPr>
                <w:rFonts w:ascii="Century Gothic" w:hAnsi="Century Gothic" w:cs="Aptos"/>
                <w:spacing w:val="13"/>
              </w:rPr>
              <w:t xml:space="preserve"> </w:t>
            </w:r>
            <w:r w:rsidRPr="00525A74">
              <w:rPr>
                <w:rFonts w:ascii="Century Gothic" w:hAnsi="Century Gothic" w:cs="Aptos"/>
              </w:rPr>
              <w:t>with</w:t>
            </w:r>
            <w:r w:rsidRPr="00525A74">
              <w:rPr>
                <w:rFonts w:ascii="Century Gothic" w:hAnsi="Century Gothic" w:cs="Aptos"/>
                <w:spacing w:val="2"/>
              </w:rPr>
              <w:t xml:space="preserve"> </w:t>
            </w:r>
            <w:r w:rsidRPr="00525A74">
              <w:rPr>
                <w:rFonts w:ascii="Century Gothic" w:hAnsi="Century Gothic" w:cs="Aptos"/>
              </w:rPr>
              <w:t>Current</w:t>
            </w:r>
            <w:r w:rsidRPr="00525A74">
              <w:rPr>
                <w:rFonts w:ascii="Century Gothic" w:hAnsi="Century Gothic" w:cs="Aptos"/>
                <w:spacing w:val="11"/>
              </w:rPr>
              <w:t xml:space="preserve"> </w:t>
            </w:r>
            <w:r w:rsidRPr="00525A74">
              <w:rPr>
                <w:rFonts w:ascii="Century Gothic" w:hAnsi="Century Gothic" w:cs="Aptos"/>
              </w:rPr>
              <w:t>Firm</w:t>
            </w:r>
          </w:p>
        </w:tc>
        <w:tc>
          <w:tcPr>
            <w:tcW w:w="1004" w:type="pct"/>
          </w:tcPr>
          <w:p w14:paraId="749C4733" w14:textId="3DD1C80D"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highlight w:val="darkGray"/>
                </w:rPr>
                <w:id w:val="1662039739"/>
                <w:placeholder>
                  <w:docPart w:val="EA55A2732F2943728E56CCB56C732C77"/>
                </w:placeholder>
              </w:sdtPr>
              <w:sdtContent>
                <w:r w:rsidRPr="00C60A49">
                  <w:rPr>
                    <w:rFonts w:ascii="Century Gothic" w:hAnsi="Century Gothic"/>
                    <w:color w:val="FFFFFF" w:themeColor="background1"/>
                    <w:highlight w:val="black"/>
                  </w:rPr>
                  <w:t>Response Here</w:t>
                </w:r>
              </w:sdtContent>
            </w:sdt>
          </w:p>
        </w:tc>
        <w:tc>
          <w:tcPr>
            <w:tcW w:w="1027" w:type="pct"/>
            <w:shd w:val="clear" w:color="auto" w:fill="808080" w:themeFill="background1" w:themeFillShade="80"/>
          </w:tcPr>
          <w:p w14:paraId="2A645E33" w14:textId="0B318A70" w:rsidR="00C7276D" w:rsidRPr="00036950" w:rsidRDefault="00C7276D" w:rsidP="00C7276D">
            <w:pPr>
              <w:pStyle w:val="TableParagraph"/>
              <w:rPr>
                <w:rFonts w:ascii="Century Gothic" w:hAnsi="Century Gothic" w:cs="Aptos"/>
                <w:b/>
                <w:bCs/>
                <w:highlight w:val="darkGray"/>
              </w:rPr>
            </w:pPr>
            <w:r w:rsidRPr="00DC4973">
              <w:rPr>
                <w:rFonts w:ascii="Century Gothic" w:hAnsi="Century Gothic"/>
                <w:b/>
                <w:bCs/>
                <w:highlight w:val="darkGray"/>
              </w:rPr>
              <w:t xml:space="preserve">:  </w:t>
            </w:r>
            <w:sdt>
              <w:sdtPr>
                <w:rPr>
                  <w:rFonts w:ascii="Century Gothic" w:hAnsi="Century Gothic"/>
                  <w:b/>
                  <w:bCs/>
                  <w:color w:val="FFFFFF" w:themeColor="background1"/>
                  <w:highlight w:val="black"/>
                </w:rPr>
                <w:id w:val="1694500923"/>
                <w:placeholder>
                  <w:docPart w:val="69556CAA18D744279523879CA95A3B2D"/>
                </w:placeholder>
              </w:sdtPr>
              <w:sdtContent>
                <w:r w:rsidRPr="000B2026">
                  <w:rPr>
                    <w:rFonts w:ascii="Century Gothic" w:hAnsi="Century Gothic"/>
                    <w:b/>
                    <w:bCs/>
                    <w:color w:val="FFFFFF" w:themeColor="background1"/>
                    <w:highlight w:val="black"/>
                  </w:rPr>
                  <w:t>Response Here</w:t>
                </w:r>
              </w:sdtContent>
            </w:sdt>
          </w:p>
        </w:tc>
        <w:tc>
          <w:tcPr>
            <w:tcW w:w="1251" w:type="pct"/>
          </w:tcPr>
          <w:p w14:paraId="677E88F1" w14:textId="6E41ECF7" w:rsidR="00C7276D" w:rsidRPr="0036382F" w:rsidRDefault="00C7276D" w:rsidP="00C7276D">
            <w:pPr>
              <w:pStyle w:val="TableParagraph"/>
              <w:rPr>
                <w:rFonts w:ascii="Century Gothic" w:hAnsi="Century Gothic" w:cs="Aptos"/>
                <w:highlight w:val="darkGray"/>
              </w:rPr>
            </w:pPr>
            <w:r w:rsidRPr="0036382F">
              <w:rPr>
                <w:rFonts w:ascii="Century Gothic" w:hAnsi="Century Gothic"/>
                <w:highlight w:val="darkGray"/>
              </w:rPr>
              <w:t xml:space="preserve">:  </w:t>
            </w:r>
            <w:sdt>
              <w:sdtPr>
                <w:rPr>
                  <w:rFonts w:ascii="Century Gothic" w:hAnsi="Century Gothic"/>
                  <w:b/>
                  <w:bCs/>
                  <w:color w:val="FFFFFF" w:themeColor="background1"/>
                  <w:highlight w:val="black"/>
                </w:rPr>
                <w:id w:val="-1409306147"/>
                <w:placeholder>
                  <w:docPart w:val="CD137707FBE847BBAACD1CC5C8A4635F"/>
                </w:placeholder>
              </w:sdtPr>
              <w:sdtContent>
                <w:r w:rsidRPr="00F472BE">
                  <w:rPr>
                    <w:rFonts w:ascii="Century Gothic" w:hAnsi="Century Gothic"/>
                    <w:b/>
                    <w:bCs/>
                    <w:color w:val="FFFFFF" w:themeColor="background1"/>
                    <w:highlight w:val="black"/>
                  </w:rPr>
                  <w:t>Response Here</w:t>
                </w:r>
              </w:sdtContent>
            </w:sdt>
          </w:p>
        </w:tc>
      </w:tr>
    </w:tbl>
    <w:p w14:paraId="67DCBDC8" w14:textId="77777777" w:rsidR="00316A20" w:rsidRDefault="00316A20" w:rsidP="00316A20">
      <w:pPr>
        <w:pStyle w:val="BodyText"/>
        <w:spacing w:before="7"/>
        <w:ind w:left="720"/>
        <w:rPr>
          <w:rFonts w:ascii="Century Gothic" w:hAnsi="Century Gothic" w:cs="Aptos"/>
          <w:b/>
          <w:bCs/>
          <w:sz w:val="22"/>
          <w:szCs w:val="22"/>
        </w:rPr>
      </w:pPr>
      <w:r>
        <w:rPr>
          <w:rFonts w:ascii="Century Gothic" w:hAnsi="Century Gothic" w:cs="Aptos"/>
          <w:b/>
          <w:bCs/>
          <w:sz w:val="22"/>
          <w:szCs w:val="22"/>
        </w:rPr>
        <w:t>C</w:t>
      </w:r>
      <w:r w:rsidRPr="00525A74">
        <w:rPr>
          <w:rFonts w:ascii="Century Gothic" w:hAnsi="Century Gothic" w:cs="Aptos"/>
          <w:b/>
          <w:bCs/>
          <w:sz w:val="22"/>
          <w:szCs w:val="22"/>
        </w:rPr>
        <w:t xml:space="preserve">opies of all licenses and certifications will be required upon contract award. </w:t>
      </w:r>
    </w:p>
    <w:p w14:paraId="301DD749" w14:textId="77777777" w:rsidR="008C0CAE" w:rsidRDefault="008C0CAE" w:rsidP="00316A20">
      <w:pPr>
        <w:pStyle w:val="BodyText"/>
        <w:spacing w:before="7"/>
        <w:ind w:left="720"/>
        <w:rPr>
          <w:rFonts w:ascii="Century Gothic" w:hAnsi="Century Gothic" w:cs="Aptos"/>
          <w:b/>
          <w:bCs/>
          <w:sz w:val="22"/>
          <w:szCs w:val="22"/>
        </w:rPr>
      </w:pPr>
    </w:p>
    <w:p w14:paraId="2F5D34B4" w14:textId="39745A40" w:rsidR="008C0CAE" w:rsidRDefault="008C0CAE" w:rsidP="008C0CAE">
      <w:pPr>
        <w:pStyle w:val="BodyText"/>
        <w:spacing w:before="7"/>
        <w:rPr>
          <w:rFonts w:ascii="Century Gothic" w:hAnsi="Century Gothic" w:cs="Aptos"/>
          <w:b/>
          <w:bCs/>
          <w:sz w:val="22"/>
          <w:szCs w:val="22"/>
        </w:rPr>
      </w:pPr>
      <w:r>
        <w:rPr>
          <w:rFonts w:ascii="Century Gothic" w:hAnsi="Century Gothic" w:cs="Aptos"/>
          <w:b/>
          <w:bCs/>
          <w:sz w:val="22"/>
          <w:szCs w:val="22"/>
        </w:rPr>
        <w:t xml:space="preserve">Tell us about your organization </w:t>
      </w:r>
      <w:r w:rsidR="00623227">
        <w:rPr>
          <w:rFonts w:ascii="Century Gothic" w:hAnsi="Century Gothic" w:cs="Aptos"/>
          <w:b/>
          <w:bCs/>
          <w:sz w:val="22"/>
          <w:szCs w:val="22"/>
        </w:rPr>
        <w:t xml:space="preserve">and how this program aligns with your mission.  Include </w:t>
      </w:r>
      <w:proofErr w:type="gramStart"/>
      <w:r w:rsidR="00623227">
        <w:rPr>
          <w:rFonts w:ascii="Century Gothic" w:hAnsi="Century Gothic" w:cs="Aptos"/>
          <w:b/>
          <w:bCs/>
          <w:sz w:val="22"/>
          <w:szCs w:val="22"/>
        </w:rPr>
        <w:t>past experience</w:t>
      </w:r>
      <w:proofErr w:type="gramEnd"/>
      <w:r w:rsidR="00623227">
        <w:rPr>
          <w:rFonts w:ascii="Century Gothic" w:hAnsi="Century Gothic" w:cs="Aptos"/>
          <w:b/>
          <w:bCs/>
          <w:sz w:val="22"/>
          <w:szCs w:val="22"/>
        </w:rPr>
        <w:t xml:space="preserve"> performing housing rehabilitation with </w:t>
      </w:r>
      <w:r w:rsidR="00C60A49">
        <w:rPr>
          <w:rFonts w:ascii="Century Gothic" w:hAnsi="Century Gothic" w:cs="Aptos"/>
          <w:b/>
          <w:bCs/>
          <w:sz w:val="22"/>
          <w:szCs w:val="22"/>
        </w:rPr>
        <w:t>low-income</w:t>
      </w:r>
      <w:r w:rsidR="00623227">
        <w:rPr>
          <w:rFonts w:ascii="Century Gothic" w:hAnsi="Century Gothic" w:cs="Aptos"/>
          <w:b/>
          <w:bCs/>
          <w:sz w:val="22"/>
          <w:szCs w:val="22"/>
        </w:rPr>
        <w:t xml:space="preserve"> families: </w:t>
      </w:r>
    </w:p>
    <w:p w14:paraId="4E1F3C2F" w14:textId="77777777" w:rsidR="00917515" w:rsidRDefault="00917515" w:rsidP="00316A20">
      <w:pPr>
        <w:pStyle w:val="BodyText"/>
        <w:spacing w:before="7"/>
        <w:ind w:left="720"/>
        <w:rPr>
          <w:rFonts w:ascii="Century Gothic" w:hAnsi="Century Gothic" w:cs="Aptos"/>
          <w:b/>
          <w:bCs/>
          <w:sz w:val="22"/>
          <w:szCs w:val="22"/>
        </w:rPr>
      </w:pPr>
    </w:p>
    <w:p w14:paraId="6C3985C4" w14:textId="40CA4B9C" w:rsidR="00917515" w:rsidRPr="00C60A49" w:rsidRDefault="000C65E2" w:rsidP="00917515">
      <w:pPr>
        <w:pStyle w:val="BodyText"/>
        <w:spacing w:before="7"/>
        <w:rPr>
          <w:rFonts w:ascii="Century Gothic" w:hAnsi="Century Gothic"/>
          <w:b/>
          <w:bCs/>
          <w:color w:val="FFFFFF" w:themeColor="background1"/>
        </w:rPr>
      </w:pPr>
      <w:r w:rsidRPr="00C60A49">
        <w:rPr>
          <w:rFonts w:ascii="Century Gothic" w:hAnsi="Century Gothic"/>
          <w:b/>
          <w:bCs/>
          <w:color w:val="FFFFFF" w:themeColor="background1"/>
          <w:highlight w:val="black"/>
        </w:rPr>
        <w:t xml:space="preserve">:  </w:t>
      </w:r>
      <w:sdt>
        <w:sdtPr>
          <w:rPr>
            <w:rFonts w:ascii="Century Gothic" w:hAnsi="Century Gothic"/>
            <w:b/>
            <w:bCs/>
            <w:color w:val="FFFFFF" w:themeColor="background1"/>
            <w:highlight w:val="black"/>
          </w:rPr>
          <w:id w:val="1487586525"/>
          <w:placeholder>
            <w:docPart w:val="4409AA1647CD4C49928A5F4DF025BE9D"/>
          </w:placeholder>
        </w:sdtPr>
        <w:sdtContent>
          <w:r w:rsidR="00623227" w:rsidRPr="00C60A49">
            <w:rPr>
              <w:rFonts w:ascii="Century Gothic" w:hAnsi="Century Gothic"/>
              <w:b/>
              <w:bCs/>
              <w:color w:val="FFFFFF" w:themeColor="background1"/>
              <w:highlight w:val="black"/>
            </w:rPr>
            <w:t>Response Here</w:t>
          </w:r>
        </w:sdtContent>
      </w:sdt>
    </w:p>
    <w:p w14:paraId="6C328606" w14:textId="77777777" w:rsidR="00623227" w:rsidRDefault="00623227" w:rsidP="00917515">
      <w:pPr>
        <w:pStyle w:val="BodyText"/>
        <w:spacing w:before="7"/>
        <w:rPr>
          <w:rFonts w:ascii="Century Gothic" w:hAnsi="Century Gothic"/>
        </w:rPr>
      </w:pPr>
    </w:p>
    <w:p w14:paraId="39CE4662" w14:textId="77777777" w:rsidR="00623227" w:rsidRDefault="00623227" w:rsidP="00917515">
      <w:pPr>
        <w:pStyle w:val="BodyText"/>
        <w:spacing w:before="7"/>
        <w:rPr>
          <w:rFonts w:ascii="Century Gothic" w:hAnsi="Century Gothic"/>
        </w:rPr>
      </w:pPr>
    </w:p>
    <w:p w14:paraId="714299C8" w14:textId="77777777" w:rsidR="00623227" w:rsidRDefault="00623227" w:rsidP="00917515">
      <w:pPr>
        <w:pStyle w:val="BodyText"/>
        <w:spacing w:before="7"/>
        <w:rPr>
          <w:rFonts w:ascii="Century Gothic" w:hAnsi="Century Gothic"/>
        </w:rPr>
      </w:pPr>
    </w:p>
    <w:p w14:paraId="16440BDA" w14:textId="77777777" w:rsidR="00623227" w:rsidRDefault="00623227" w:rsidP="00917515">
      <w:pPr>
        <w:pStyle w:val="BodyText"/>
        <w:spacing w:before="7"/>
        <w:rPr>
          <w:rFonts w:ascii="Century Gothic" w:hAnsi="Century Gothic"/>
        </w:rPr>
      </w:pPr>
    </w:p>
    <w:p w14:paraId="2499F037" w14:textId="77777777" w:rsidR="00623227" w:rsidRDefault="00623227" w:rsidP="00917515">
      <w:pPr>
        <w:pStyle w:val="BodyText"/>
        <w:spacing w:before="7"/>
        <w:rPr>
          <w:rFonts w:ascii="Century Gothic" w:hAnsi="Century Gothic"/>
        </w:rPr>
      </w:pPr>
    </w:p>
    <w:p w14:paraId="05D17A87" w14:textId="77777777" w:rsidR="00623227" w:rsidRDefault="00623227" w:rsidP="00917515">
      <w:pPr>
        <w:pStyle w:val="BodyText"/>
        <w:spacing w:before="7"/>
        <w:rPr>
          <w:rFonts w:ascii="Century Gothic" w:hAnsi="Century Gothic"/>
        </w:rPr>
      </w:pPr>
    </w:p>
    <w:p w14:paraId="15B439FC" w14:textId="77777777" w:rsidR="00623227" w:rsidRDefault="00623227" w:rsidP="00917515">
      <w:pPr>
        <w:pStyle w:val="BodyText"/>
        <w:spacing w:before="7"/>
        <w:rPr>
          <w:rFonts w:ascii="Century Gothic" w:hAnsi="Century Gothic"/>
        </w:rPr>
      </w:pPr>
    </w:p>
    <w:p w14:paraId="1CF86D72" w14:textId="77777777" w:rsidR="00623227" w:rsidRDefault="00623227" w:rsidP="00917515">
      <w:pPr>
        <w:pStyle w:val="BodyText"/>
        <w:spacing w:before="7"/>
        <w:rPr>
          <w:rFonts w:ascii="Century Gothic" w:hAnsi="Century Gothic"/>
        </w:rPr>
      </w:pPr>
    </w:p>
    <w:p w14:paraId="5BB2D3F0" w14:textId="77777777" w:rsidR="00623227" w:rsidRDefault="00623227" w:rsidP="00917515">
      <w:pPr>
        <w:pStyle w:val="BodyText"/>
        <w:spacing w:before="7"/>
        <w:rPr>
          <w:rFonts w:ascii="Century Gothic" w:hAnsi="Century Gothic"/>
        </w:rPr>
      </w:pPr>
    </w:p>
    <w:p w14:paraId="2F1DC93D" w14:textId="77777777" w:rsidR="00623227" w:rsidRDefault="00623227" w:rsidP="00917515">
      <w:pPr>
        <w:pStyle w:val="BodyText"/>
        <w:spacing w:before="7"/>
        <w:rPr>
          <w:rFonts w:ascii="Century Gothic" w:hAnsi="Century Gothic"/>
        </w:rPr>
      </w:pPr>
    </w:p>
    <w:p w14:paraId="25838B55" w14:textId="77777777" w:rsidR="00623227" w:rsidRDefault="00623227" w:rsidP="00917515">
      <w:pPr>
        <w:pStyle w:val="BodyText"/>
        <w:spacing w:before="7"/>
        <w:rPr>
          <w:rFonts w:ascii="Century Gothic" w:hAnsi="Century Gothic"/>
        </w:rPr>
      </w:pPr>
    </w:p>
    <w:p w14:paraId="05575443" w14:textId="77777777" w:rsidR="00623227" w:rsidRDefault="00623227" w:rsidP="00917515">
      <w:pPr>
        <w:pStyle w:val="BodyText"/>
        <w:spacing w:before="7"/>
        <w:rPr>
          <w:rFonts w:ascii="Century Gothic" w:hAnsi="Century Gothic"/>
        </w:rPr>
      </w:pPr>
    </w:p>
    <w:p w14:paraId="2A6AB115" w14:textId="77777777" w:rsidR="00623227" w:rsidRDefault="00623227" w:rsidP="00917515">
      <w:pPr>
        <w:pStyle w:val="BodyText"/>
        <w:spacing w:before="7"/>
        <w:rPr>
          <w:rFonts w:ascii="Century Gothic" w:hAnsi="Century Gothic"/>
        </w:rPr>
      </w:pPr>
    </w:p>
    <w:p w14:paraId="6C0A7C04" w14:textId="77777777" w:rsidR="00623227" w:rsidRDefault="00623227" w:rsidP="00917515">
      <w:pPr>
        <w:pStyle w:val="BodyText"/>
        <w:spacing w:before="7"/>
        <w:rPr>
          <w:rFonts w:ascii="Century Gothic" w:hAnsi="Century Gothic"/>
        </w:rPr>
      </w:pPr>
    </w:p>
    <w:p w14:paraId="0604B8DA" w14:textId="77777777" w:rsidR="00623227" w:rsidRDefault="00623227" w:rsidP="00917515">
      <w:pPr>
        <w:pStyle w:val="BodyText"/>
        <w:spacing w:before="7"/>
        <w:rPr>
          <w:rFonts w:ascii="Century Gothic" w:hAnsi="Century Gothic"/>
        </w:rPr>
      </w:pPr>
    </w:p>
    <w:p w14:paraId="36753B63" w14:textId="73C05B34" w:rsidR="00623227" w:rsidRDefault="00623227" w:rsidP="00917515">
      <w:pPr>
        <w:pStyle w:val="BodyText"/>
        <w:spacing w:before="7"/>
        <w:rPr>
          <w:rFonts w:ascii="Century Gothic" w:hAnsi="Century Gothic"/>
        </w:rPr>
      </w:pPr>
    </w:p>
    <w:p w14:paraId="626466CD" w14:textId="77777777" w:rsidR="00623227" w:rsidRDefault="00623227" w:rsidP="00917515">
      <w:pPr>
        <w:pStyle w:val="BodyText"/>
        <w:spacing w:before="7"/>
        <w:rPr>
          <w:rFonts w:ascii="Century Gothic" w:hAnsi="Century Gothic"/>
        </w:rPr>
      </w:pPr>
    </w:p>
    <w:p w14:paraId="7E64E285" w14:textId="77777777" w:rsidR="00D928D4" w:rsidRDefault="00623227" w:rsidP="00D928D4">
      <w:pPr>
        <w:pStyle w:val="BodyText"/>
        <w:spacing w:before="7"/>
        <w:jc w:val="center"/>
        <w:rPr>
          <w:rFonts w:ascii="Century Gothic" w:hAnsi="Century Gothic"/>
          <w:b/>
          <w:bCs/>
        </w:rPr>
      </w:pPr>
      <w:r w:rsidRPr="00525A74">
        <w:rPr>
          <w:rFonts w:ascii="Century Gothic" w:hAnsi="Century Gothic"/>
          <w:b/>
          <w:bCs/>
        </w:rPr>
        <w:t xml:space="preserve">CONTINUE TO FORM </w:t>
      </w:r>
      <w:r>
        <w:rPr>
          <w:rFonts w:ascii="Century Gothic" w:hAnsi="Century Gothic"/>
          <w:b/>
          <w:bCs/>
        </w:rPr>
        <w:t>D</w:t>
      </w:r>
      <w:r w:rsidRPr="00525A74">
        <w:rPr>
          <w:rFonts w:ascii="Century Gothic" w:hAnsi="Century Gothic"/>
          <w:b/>
          <w:bCs/>
        </w:rPr>
        <w:t xml:space="preserve"> BELOW</w:t>
      </w:r>
      <w:bookmarkStart w:id="46" w:name="_TOC_250003"/>
    </w:p>
    <w:p w14:paraId="106235D5" w14:textId="77777777" w:rsidR="006A1516" w:rsidRDefault="006A1516" w:rsidP="00D928D4">
      <w:pPr>
        <w:pStyle w:val="BodyText"/>
        <w:spacing w:before="7"/>
        <w:jc w:val="center"/>
        <w:rPr>
          <w:rFonts w:ascii="Century Gothic" w:hAnsi="Century Gothic"/>
          <w:b/>
          <w:bCs/>
        </w:rPr>
      </w:pPr>
    </w:p>
    <w:p w14:paraId="08E9C889" w14:textId="77777777" w:rsidR="006A1516" w:rsidRDefault="006A1516" w:rsidP="00D928D4">
      <w:pPr>
        <w:pStyle w:val="BodyText"/>
        <w:spacing w:before="7"/>
        <w:jc w:val="center"/>
        <w:rPr>
          <w:rFonts w:ascii="Century Gothic" w:hAnsi="Century Gothic"/>
          <w:b/>
          <w:bCs/>
        </w:rPr>
      </w:pPr>
    </w:p>
    <w:p w14:paraId="047A4E0C" w14:textId="77777777" w:rsidR="006A1516" w:rsidRDefault="006A1516" w:rsidP="00D928D4">
      <w:pPr>
        <w:pStyle w:val="BodyText"/>
        <w:spacing w:before="7"/>
        <w:jc w:val="center"/>
        <w:rPr>
          <w:rFonts w:ascii="Century Gothic" w:hAnsi="Century Gothic"/>
          <w:b/>
          <w:bCs/>
        </w:rPr>
      </w:pPr>
    </w:p>
    <w:p w14:paraId="31E964F4" w14:textId="7B3A15D7" w:rsidR="00316A20" w:rsidRPr="00785EEE" w:rsidRDefault="004A2F73" w:rsidP="00785EEE">
      <w:pPr>
        <w:pStyle w:val="century1"/>
      </w:pPr>
      <w:bookmarkStart w:id="47" w:name="_Toc2112491784"/>
      <w:r w:rsidRPr="00785EEE">
        <w:lastRenderedPageBreak/>
        <w:t>FORM D</w:t>
      </w:r>
      <w:r w:rsidR="007B6744" w:rsidRPr="00785EEE">
        <w:t>-</w:t>
      </w:r>
      <w:r w:rsidRPr="00785EEE">
        <w:t xml:space="preserve"> </w:t>
      </w:r>
      <w:r w:rsidR="00334889" w:rsidRPr="00785EEE">
        <w:t xml:space="preserve">Section 3 Subcontractor/Supplier </w:t>
      </w:r>
      <w:bookmarkEnd w:id="46"/>
      <w:r w:rsidR="00334889" w:rsidRPr="00785EEE">
        <w:t>Commitment</w:t>
      </w:r>
      <w:bookmarkEnd w:id="47"/>
    </w:p>
    <w:p w14:paraId="61D2AD65" w14:textId="77777777" w:rsidR="00316A20" w:rsidRPr="00525A74" w:rsidRDefault="00316A20" w:rsidP="00316A20">
      <w:pPr>
        <w:spacing w:before="93" w:line="295" w:lineRule="auto"/>
        <w:ind w:left="470" w:right="463" w:hanging="12"/>
        <w:rPr>
          <w:rFonts w:ascii="Century Gothic" w:hAnsi="Century Gothic" w:cs="Aptos"/>
        </w:rPr>
      </w:pPr>
      <w:r w:rsidRPr="00525A74">
        <w:rPr>
          <w:rFonts w:ascii="Century Gothic" w:hAnsi="Century Gothic" w:cs="Aptos"/>
          <w:spacing w:val="-1"/>
          <w:w w:val="105"/>
        </w:rPr>
        <w:t xml:space="preserve">Supply information for all </w:t>
      </w:r>
      <w:r w:rsidRPr="00525A74">
        <w:rPr>
          <w:rFonts w:ascii="Century Gothic" w:hAnsi="Century Gothic" w:cs="Aptos"/>
          <w:b/>
          <w:spacing w:val="-1"/>
          <w:w w:val="105"/>
          <w:u w:val="thick"/>
        </w:rPr>
        <w:t>Subcontractors</w:t>
      </w:r>
      <w:r w:rsidRPr="00525A74">
        <w:rPr>
          <w:rFonts w:ascii="Century Gothic" w:hAnsi="Century Gothic" w:cs="Aptos"/>
          <w:b/>
          <w:spacing w:val="-1"/>
          <w:w w:val="105"/>
        </w:rPr>
        <w:t xml:space="preserve"> </w:t>
      </w:r>
      <w:r w:rsidRPr="00525A74">
        <w:rPr>
          <w:rFonts w:ascii="Century Gothic" w:hAnsi="Century Gothic" w:cs="Aptos"/>
          <w:spacing w:val="-1"/>
          <w:w w:val="105"/>
        </w:rPr>
        <w:t xml:space="preserve">and </w:t>
      </w:r>
      <w:r w:rsidRPr="00525A74">
        <w:rPr>
          <w:rFonts w:ascii="Century Gothic" w:hAnsi="Century Gothic" w:cs="Aptos"/>
          <w:b/>
          <w:spacing w:val="-1"/>
          <w:w w:val="105"/>
          <w:u w:val="thick"/>
        </w:rPr>
        <w:t>Suppliers</w:t>
      </w:r>
      <w:r w:rsidRPr="00525A74">
        <w:rPr>
          <w:rFonts w:ascii="Century Gothic" w:hAnsi="Century Gothic" w:cs="Aptos"/>
          <w:b/>
          <w:spacing w:val="-1"/>
          <w:w w:val="105"/>
        </w:rPr>
        <w:t xml:space="preserve"> </w:t>
      </w:r>
      <w:r w:rsidRPr="00525A74">
        <w:rPr>
          <w:rFonts w:ascii="Century Gothic" w:hAnsi="Century Gothic" w:cs="Aptos"/>
          <w:spacing w:val="-1"/>
          <w:w w:val="105"/>
        </w:rPr>
        <w:t xml:space="preserve">whose services </w:t>
      </w:r>
      <w:r w:rsidRPr="00525A74">
        <w:rPr>
          <w:rFonts w:ascii="Century Gothic" w:hAnsi="Century Gothic" w:cs="Aptos"/>
          <w:w w:val="105"/>
        </w:rPr>
        <w:t>will be utilized on the project being bid by your firm.</w:t>
      </w:r>
      <w:r w:rsidRPr="00525A74">
        <w:rPr>
          <w:rFonts w:ascii="Century Gothic" w:hAnsi="Century Gothic" w:cs="Aptos"/>
          <w:spacing w:val="-47"/>
          <w:w w:val="105"/>
        </w:rPr>
        <w:t xml:space="preserve"> </w:t>
      </w:r>
      <w:r w:rsidRPr="00525A74">
        <w:rPr>
          <w:rFonts w:ascii="Century Gothic" w:hAnsi="Century Gothic" w:cs="Aptos"/>
        </w:rPr>
        <w:t>If</w:t>
      </w:r>
      <w:r w:rsidRPr="00525A74">
        <w:rPr>
          <w:rFonts w:ascii="Century Gothic" w:hAnsi="Century Gothic" w:cs="Aptos"/>
          <w:spacing w:val="-6"/>
        </w:rPr>
        <w:t xml:space="preserve"> </w:t>
      </w:r>
      <w:r w:rsidRPr="00525A74">
        <w:rPr>
          <w:rFonts w:ascii="Century Gothic" w:hAnsi="Century Gothic" w:cs="Aptos"/>
        </w:rPr>
        <w:t>you</w:t>
      </w:r>
      <w:r w:rsidRPr="00525A74">
        <w:rPr>
          <w:rFonts w:ascii="Century Gothic" w:hAnsi="Century Gothic" w:cs="Aptos"/>
          <w:spacing w:val="5"/>
        </w:rPr>
        <w:t xml:space="preserve"> </w:t>
      </w:r>
      <w:r w:rsidRPr="00525A74">
        <w:rPr>
          <w:rFonts w:ascii="Century Gothic" w:hAnsi="Century Gothic" w:cs="Aptos"/>
        </w:rPr>
        <w:t>are</w:t>
      </w:r>
      <w:r w:rsidRPr="00525A74">
        <w:rPr>
          <w:rFonts w:ascii="Century Gothic" w:hAnsi="Century Gothic" w:cs="Aptos"/>
          <w:spacing w:val="-1"/>
        </w:rPr>
        <w:t xml:space="preserve"> </w:t>
      </w:r>
      <w:r w:rsidRPr="00525A74">
        <w:rPr>
          <w:rFonts w:ascii="Century Gothic" w:hAnsi="Century Gothic" w:cs="Aptos"/>
        </w:rPr>
        <w:t>a</w:t>
      </w:r>
      <w:r w:rsidRPr="00525A74">
        <w:rPr>
          <w:rFonts w:ascii="Century Gothic" w:hAnsi="Century Gothic" w:cs="Aptos"/>
          <w:spacing w:val="-1"/>
        </w:rPr>
        <w:t xml:space="preserve"> </w:t>
      </w:r>
      <w:r w:rsidRPr="00525A74">
        <w:rPr>
          <w:rFonts w:ascii="Century Gothic" w:hAnsi="Century Gothic" w:cs="Aptos"/>
        </w:rPr>
        <w:t>Section</w:t>
      </w:r>
      <w:r w:rsidRPr="00525A74">
        <w:rPr>
          <w:rFonts w:ascii="Century Gothic" w:hAnsi="Century Gothic" w:cs="Aptos"/>
          <w:spacing w:val="3"/>
        </w:rPr>
        <w:t xml:space="preserve"> </w:t>
      </w:r>
      <w:r w:rsidRPr="00525A74">
        <w:rPr>
          <w:rFonts w:ascii="Century Gothic" w:hAnsi="Century Gothic" w:cs="Aptos"/>
        </w:rPr>
        <w:t>3 business</w:t>
      </w:r>
      <w:r w:rsidRPr="00525A74">
        <w:rPr>
          <w:rFonts w:ascii="Century Gothic" w:hAnsi="Century Gothic" w:cs="Aptos"/>
          <w:spacing w:val="13"/>
        </w:rPr>
        <w:t xml:space="preserve"> </w:t>
      </w:r>
      <w:r w:rsidRPr="00525A74">
        <w:rPr>
          <w:rFonts w:ascii="Century Gothic" w:hAnsi="Century Gothic" w:cs="Aptos"/>
        </w:rPr>
        <w:t>concern,</w:t>
      </w:r>
      <w:r w:rsidRPr="00525A74">
        <w:rPr>
          <w:rFonts w:ascii="Century Gothic" w:hAnsi="Century Gothic" w:cs="Aptos"/>
          <w:spacing w:val="5"/>
        </w:rPr>
        <w:t xml:space="preserve"> </w:t>
      </w:r>
      <w:r w:rsidRPr="00525A74">
        <w:rPr>
          <w:rFonts w:ascii="Century Gothic" w:hAnsi="Century Gothic" w:cs="Aptos"/>
        </w:rPr>
        <w:t>please</w:t>
      </w:r>
      <w:r w:rsidRPr="00525A74">
        <w:rPr>
          <w:rFonts w:ascii="Century Gothic" w:hAnsi="Century Gothic" w:cs="Aptos"/>
          <w:spacing w:val="12"/>
        </w:rPr>
        <w:t xml:space="preserve"> </w:t>
      </w:r>
      <w:r w:rsidRPr="00525A74">
        <w:rPr>
          <w:rFonts w:ascii="Century Gothic" w:hAnsi="Century Gothic" w:cs="Aptos"/>
        </w:rPr>
        <w:t>list</w:t>
      </w:r>
      <w:r w:rsidRPr="00525A74">
        <w:rPr>
          <w:rFonts w:ascii="Century Gothic" w:hAnsi="Century Gothic" w:cs="Aptos"/>
          <w:spacing w:val="-4"/>
        </w:rPr>
        <w:t xml:space="preserve"> </w:t>
      </w:r>
      <w:r w:rsidRPr="00525A74">
        <w:rPr>
          <w:rFonts w:ascii="Century Gothic" w:hAnsi="Century Gothic" w:cs="Aptos"/>
        </w:rPr>
        <w:t>yourself</w:t>
      </w:r>
      <w:r w:rsidRPr="00525A74">
        <w:rPr>
          <w:rFonts w:ascii="Century Gothic" w:hAnsi="Century Gothic" w:cs="Aptos"/>
          <w:spacing w:val="10"/>
        </w:rPr>
        <w:t xml:space="preserve"> </w:t>
      </w:r>
      <w:r w:rsidRPr="00525A74">
        <w:rPr>
          <w:rFonts w:ascii="Century Gothic" w:hAnsi="Century Gothic" w:cs="Aptos"/>
        </w:rPr>
        <w:t>as</w:t>
      </w:r>
      <w:r w:rsidRPr="00525A74">
        <w:rPr>
          <w:rFonts w:ascii="Century Gothic" w:hAnsi="Century Gothic" w:cs="Aptos"/>
          <w:spacing w:val="-7"/>
        </w:rPr>
        <w:t xml:space="preserve"> </w:t>
      </w:r>
      <w:r w:rsidRPr="00525A74">
        <w:rPr>
          <w:rFonts w:ascii="Century Gothic" w:hAnsi="Century Gothic" w:cs="Aptos"/>
        </w:rPr>
        <w:t>the</w:t>
      </w:r>
      <w:r w:rsidRPr="00525A74">
        <w:rPr>
          <w:rFonts w:ascii="Century Gothic" w:hAnsi="Century Gothic" w:cs="Aptos"/>
          <w:spacing w:val="-3"/>
        </w:rPr>
        <w:t xml:space="preserve"> </w:t>
      </w:r>
      <w:r w:rsidRPr="00525A74">
        <w:rPr>
          <w:rFonts w:ascii="Century Gothic" w:hAnsi="Century Gothic" w:cs="Aptos"/>
        </w:rPr>
        <w:t>Section</w:t>
      </w:r>
      <w:r w:rsidRPr="00525A74">
        <w:rPr>
          <w:rFonts w:ascii="Century Gothic" w:hAnsi="Century Gothic" w:cs="Aptos"/>
          <w:spacing w:val="9"/>
        </w:rPr>
        <w:t xml:space="preserve"> </w:t>
      </w:r>
      <w:r w:rsidRPr="00525A74">
        <w:rPr>
          <w:rFonts w:ascii="Century Gothic" w:hAnsi="Century Gothic" w:cs="Aptos"/>
        </w:rPr>
        <w:t>3</w:t>
      </w:r>
      <w:r w:rsidRPr="00525A74">
        <w:rPr>
          <w:rFonts w:ascii="Century Gothic" w:hAnsi="Century Gothic" w:cs="Aptos"/>
          <w:spacing w:val="4"/>
        </w:rPr>
        <w:t xml:space="preserve"> </w:t>
      </w:r>
      <w:r w:rsidRPr="00525A74">
        <w:rPr>
          <w:rFonts w:ascii="Century Gothic" w:hAnsi="Century Gothic" w:cs="Aptos"/>
        </w:rPr>
        <w:t>contractor</w:t>
      </w:r>
      <w:r w:rsidRPr="00525A74">
        <w:rPr>
          <w:rFonts w:ascii="Century Gothic" w:hAnsi="Century Gothic" w:cs="Aptos"/>
          <w:spacing w:val="5"/>
        </w:rPr>
        <w:t xml:space="preserve"> </w:t>
      </w:r>
      <w:r w:rsidRPr="00525A74">
        <w:rPr>
          <w:rFonts w:ascii="Century Gothic" w:hAnsi="Century Gothic" w:cs="Aptos"/>
        </w:rPr>
        <w:t>in</w:t>
      </w:r>
      <w:r w:rsidRPr="00525A74">
        <w:rPr>
          <w:rFonts w:ascii="Century Gothic" w:hAnsi="Century Gothic" w:cs="Aptos"/>
          <w:spacing w:val="6"/>
        </w:rPr>
        <w:t xml:space="preserve"> </w:t>
      </w:r>
      <w:r w:rsidRPr="00525A74">
        <w:rPr>
          <w:rFonts w:ascii="Century Gothic" w:hAnsi="Century Gothic" w:cs="Aptos"/>
        </w:rPr>
        <w:t>number</w:t>
      </w:r>
      <w:r w:rsidRPr="00525A74">
        <w:rPr>
          <w:rFonts w:ascii="Century Gothic" w:hAnsi="Century Gothic" w:cs="Aptos"/>
          <w:spacing w:val="12"/>
        </w:rPr>
        <w:t xml:space="preserve"> </w:t>
      </w:r>
      <w:r w:rsidRPr="00525A74">
        <w:rPr>
          <w:rFonts w:ascii="Century Gothic" w:hAnsi="Century Gothic" w:cs="Aptos"/>
        </w:rPr>
        <w:t>(1).</w:t>
      </w:r>
    </w:p>
    <w:p w14:paraId="6A52E3D7" w14:textId="77777777" w:rsidR="00316A20" w:rsidRPr="00525A74" w:rsidRDefault="00316A20" w:rsidP="00316A20">
      <w:pPr>
        <w:ind w:left="481"/>
        <w:rPr>
          <w:rFonts w:ascii="Century Gothic" w:hAnsi="Century Gothic" w:cs="Aptos"/>
        </w:rPr>
      </w:pPr>
      <w:r w:rsidRPr="379829FF">
        <w:rPr>
          <w:rFonts w:ascii="Century Gothic" w:hAnsi="Century Gothic" w:cs="Aptos"/>
          <w:b/>
          <w:bCs/>
        </w:rPr>
        <w:t>PROJECT:</w:t>
      </w:r>
      <w:r w:rsidRPr="379829FF">
        <w:rPr>
          <w:rFonts w:ascii="Century Gothic" w:hAnsi="Century Gothic" w:cs="Aptos"/>
          <w:b/>
          <w:bCs/>
          <w:spacing w:val="1"/>
        </w:rPr>
        <w:t xml:space="preserve"> </w:t>
      </w:r>
      <w:r w:rsidR="3EC0F6F4" w:rsidRPr="00525A74">
        <w:rPr>
          <w:rFonts w:ascii="Century Gothic" w:hAnsi="Century Gothic" w:cs="Aptos"/>
        </w:rPr>
        <w:t>RFQ</w:t>
      </w:r>
      <w:r w:rsidRPr="00525A74">
        <w:rPr>
          <w:rFonts w:ascii="Century Gothic" w:hAnsi="Century Gothic" w:cs="Aptos"/>
          <w:spacing w:val="-4"/>
        </w:rPr>
        <w:t xml:space="preserve"> </w:t>
      </w:r>
      <w:r w:rsidRPr="00525A74">
        <w:rPr>
          <w:rFonts w:ascii="Century Gothic" w:hAnsi="Century Gothic" w:cs="Aptos"/>
        </w:rPr>
        <w:t>FY2026 Lead</w:t>
      </w:r>
      <w:r w:rsidRPr="00525A74">
        <w:rPr>
          <w:rFonts w:ascii="Century Gothic" w:hAnsi="Century Gothic" w:cs="Aptos"/>
          <w:spacing w:val="-10"/>
        </w:rPr>
        <w:t xml:space="preserve"> </w:t>
      </w:r>
      <w:r w:rsidRPr="00525A74">
        <w:rPr>
          <w:rFonts w:ascii="Century Gothic" w:hAnsi="Century Gothic" w:cs="Aptos"/>
        </w:rPr>
        <w:t>Hazard</w:t>
      </w:r>
      <w:r w:rsidRPr="00525A74">
        <w:rPr>
          <w:rFonts w:ascii="Century Gothic" w:hAnsi="Century Gothic" w:cs="Aptos"/>
          <w:spacing w:val="-4"/>
        </w:rPr>
        <w:t xml:space="preserve"> </w:t>
      </w:r>
      <w:r w:rsidRPr="00525A74">
        <w:rPr>
          <w:rFonts w:ascii="Century Gothic" w:hAnsi="Century Gothic" w:cs="Aptos"/>
        </w:rPr>
        <w:t>Control</w:t>
      </w:r>
      <w:r w:rsidRPr="00525A74">
        <w:rPr>
          <w:rFonts w:ascii="Century Gothic" w:hAnsi="Century Gothic" w:cs="Aptos"/>
          <w:spacing w:val="-7"/>
        </w:rPr>
        <w:t xml:space="preserve"> </w:t>
      </w:r>
      <w:r w:rsidRPr="00525A74">
        <w:rPr>
          <w:rFonts w:ascii="Century Gothic" w:hAnsi="Century Gothic" w:cs="Aptos"/>
        </w:rPr>
        <w:t>and</w:t>
      </w:r>
      <w:r w:rsidRPr="00525A74">
        <w:rPr>
          <w:rFonts w:ascii="Century Gothic" w:hAnsi="Century Gothic" w:cs="Aptos"/>
          <w:spacing w:val="-7"/>
        </w:rPr>
        <w:t xml:space="preserve"> </w:t>
      </w:r>
      <w:r w:rsidRPr="00525A74">
        <w:rPr>
          <w:rFonts w:ascii="Century Gothic" w:hAnsi="Century Gothic" w:cs="Aptos"/>
        </w:rPr>
        <w:t>Asbestos</w:t>
      </w:r>
      <w:r w:rsidRPr="00525A74">
        <w:rPr>
          <w:rFonts w:ascii="Century Gothic" w:hAnsi="Century Gothic" w:cs="Aptos"/>
          <w:spacing w:val="-3"/>
        </w:rPr>
        <w:t xml:space="preserve"> </w:t>
      </w:r>
      <w:r w:rsidRPr="00525A74">
        <w:rPr>
          <w:rFonts w:ascii="Century Gothic" w:hAnsi="Century Gothic" w:cs="Aptos"/>
        </w:rPr>
        <w:t>Testing</w:t>
      </w:r>
      <w:r w:rsidRPr="00525A74">
        <w:rPr>
          <w:rFonts w:ascii="Century Gothic" w:hAnsi="Century Gothic" w:cs="Aptos"/>
          <w:spacing w:val="-11"/>
        </w:rPr>
        <w:t xml:space="preserve"> </w:t>
      </w:r>
      <w:r w:rsidRPr="00525A74">
        <w:rPr>
          <w:rFonts w:ascii="Century Gothic" w:hAnsi="Century Gothic" w:cs="Aptos"/>
        </w:rPr>
        <w:t>and</w:t>
      </w:r>
      <w:r w:rsidRPr="00525A74">
        <w:rPr>
          <w:rFonts w:ascii="Century Gothic" w:hAnsi="Century Gothic" w:cs="Aptos"/>
          <w:spacing w:val="-11"/>
        </w:rPr>
        <w:t xml:space="preserve"> </w:t>
      </w:r>
      <w:r w:rsidRPr="00525A74">
        <w:rPr>
          <w:rFonts w:ascii="Century Gothic" w:hAnsi="Century Gothic" w:cs="Aptos"/>
        </w:rPr>
        <w:t>Clearance</w:t>
      </w:r>
    </w:p>
    <w:p w14:paraId="08FB9B61" w14:textId="4C60EDC3" w:rsidR="00316A20" w:rsidRPr="00525A74" w:rsidRDefault="00316A20" w:rsidP="00316A20">
      <w:pPr>
        <w:spacing w:before="149"/>
        <w:ind w:left="467"/>
        <w:rPr>
          <w:rFonts w:ascii="Century Gothic" w:hAnsi="Century Gothic" w:cs="Aptos"/>
          <w:b/>
        </w:rPr>
      </w:pPr>
      <w:r w:rsidRPr="00525A74">
        <w:rPr>
          <w:rFonts w:ascii="Century Gothic" w:hAnsi="Century Gothic" w:cs="Aptos"/>
          <w:b/>
          <w:w w:val="110"/>
        </w:rPr>
        <w:t>BIDDERS NAME</w:t>
      </w:r>
      <w:r w:rsidRPr="00525A74">
        <w:rPr>
          <w:rFonts w:ascii="Century Gothic" w:hAnsi="Century Gothic"/>
        </w:rPr>
        <w:t xml:space="preserve"> </w:t>
      </w:r>
      <w:r w:rsidR="00C63B19" w:rsidRPr="00E31A8C">
        <w:rPr>
          <w:rFonts w:ascii="Century Gothic" w:hAnsi="Century Gothic"/>
        </w:rPr>
        <w:t xml:space="preserve">: </w:t>
      </w:r>
      <w:r w:rsidR="00C63B19" w:rsidRPr="00DB3A35">
        <w:rPr>
          <w:rFonts w:ascii="Century Gothic" w:hAnsi="Century Gothic"/>
          <w:highlight w:val="black"/>
        </w:rPr>
        <w:t xml:space="preserve"> </w:t>
      </w:r>
      <w:sdt>
        <w:sdtPr>
          <w:rPr>
            <w:rFonts w:ascii="Century Gothic" w:hAnsi="Century Gothic"/>
            <w:highlight w:val="black"/>
          </w:rPr>
          <w:id w:val="1468403405"/>
          <w:placeholder>
            <w:docPart w:val="5A67A1D423B24E9383CB7C9FBFC7C95C"/>
          </w:placeholder>
        </w:sdtPr>
        <w:sdtContent>
          <w:r w:rsidR="00C63B19" w:rsidRPr="00DB3A35">
            <w:rPr>
              <w:rFonts w:ascii="Century Gothic" w:hAnsi="Century Gothic"/>
              <w:b/>
              <w:bCs/>
              <w:color w:val="FFFFFF" w:themeColor="background1"/>
              <w:highlight w:val="black"/>
            </w:rPr>
            <w:t>Response Here</w:t>
          </w:r>
        </w:sdtContent>
      </w:sdt>
      <w:r w:rsidR="00C63B19" w:rsidRPr="00525A74">
        <w:rPr>
          <w:rStyle w:val="PlaceholderText"/>
          <w:rFonts w:ascii="Century Gothic" w:hAnsi="Century Gothic"/>
        </w:rPr>
        <w:t xml:space="preserve"> </w:t>
      </w:r>
    </w:p>
    <w:p w14:paraId="37849DC6" w14:textId="0F86D19C" w:rsidR="00316A20" w:rsidRPr="00525A74" w:rsidRDefault="00316A20" w:rsidP="00316A20">
      <w:pPr>
        <w:tabs>
          <w:tab w:val="left" w:pos="2150"/>
        </w:tabs>
        <w:spacing w:before="95"/>
        <w:ind w:left="498"/>
        <w:rPr>
          <w:rFonts w:ascii="Century Gothic" w:hAnsi="Century Gothic" w:cs="Aptos"/>
        </w:rPr>
      </w:pPr>
      <w:r w:rsidRPr="00525A74">
        <w:rPr>
          <w:rFonts w:ascii="Century Gothic" w:hAnsi="Century Gothic" w:cs="Aptos"/>
        </w:rPr>
        <w:t>$</w:t>
      </w:r>
      <w:r w:rsidRPr="00525A74">
        <w:rPr>
          <w:rFonts w:ascii="Century Gothic" w:hAnsi="Century Gothic"/>
        </w:rPr>
        <w:t xml:space="preserve"> </w:t>
      </w:r>
      <w:r w:rsidR="00C63B19" w:rsidRPr="00F472BE">
        <w:rPr>
          <w:rFonts w:ascii="Century Gothic" w:hAnsi="Century Gothic"/>
          <w:b/>
          <w:bCs/>
          <w:color w:val="FFFFFF" w:themeColor="background1"/>
          <w:highlight w:val="black"/>
        </w:rPr>
        <w:t xml:space="preserve">:  </w:t>
      </w:r>
      <w:sdt>
        <w:sdtPr>
          <w:rPr>
            <w:rFonts w:ascii="Century Gothic" w:hAnsi="Century Gothic"/>
            <w:b/>
            <w:bCs/>
            <w:color w:val="FFFFFF" w:themeColor="background1"/>
            <w:highlight w:val="black"/>
          </w:rPr>
          <w:id w:val="2021664013"/>
          <w:placeholder>
            <w:docPart w:val="FAE976470C1A4290842D903AB8BB1AE5"/>
          </w:placeholder>
        </w:sdtPr>
        <w:sdtContent>
          <w:r w:rsidR="00C63B19" w:rsidRPr="00F472BE">
            <w:rPr>
              <w:rFonts w:ascii="Century Gothic" w:hAnsi="Century Gothic"/>
              <w:b/>
              <w:bCs/>
              <w:color w:val="FFFFFF" w:themeColor="background1"/>
              <w:highlight w:val="black"/>
            </w:rPr>
            <w:t>Response Here</w:t>
          </w:r>
        </w:sdtContent>
      </w:sdt>
      <w:r w:rsidRPr="00060210">
        <w:rPr>
          <w:rStyle w:val="PlaceholderText"/>
          <w:rFonts w:ascii="Century Gothic" w:hAnsi="Century Gothic"/>
          <w:color w:val="747474"/>
        </w:rPr>
        <w:t>.</w:t>
      </w:r>
      <w:r w:rsidR="002B76AD" w:rsidRPr="00060210">
        <w:rPr>
          <w:rStyle w:val="PlaceholderText"/>
          <w:rFonts w:ascii="Century Gothic" w:hAnsi="Century Gothic"/>
          <w:color w:val="747474"/>
        </w:rPr>
        <w:t xml:space="preserve"> </w:t>
      </w:r>
      <w:r w:rsidRPr="00525A74">
        <w:rPr>
          <w:rFonts w:ascii="Century Gothic" w:hAnsi="Century Gothic" w:cs="Aptos"/>
          <w:w w:val="95"/>
        </w:rPr>
        <w:t>AMOUNT</w:t>
      </w:r>
      <w:r w:rsidRPr="00525A74">
        <w:rPr>
          <w:rFonts w:ascii="Century Gothic" w:hAnsi="Century Gothic" w:cs="Aptos"/>
          <w:spacing w:val="3"/>
          <w:w w:val="95"/>
        </w:rPr>
        <w:t xml:space="preserve"> </w:t>
      </w:r>
      <w:r w:rsidRPr="00525A74">
        <w:rPr>
          <w:rFonts w:ascii="Century Gothic" w:hAnsi="Century Gothic" w:cs="Aptos"/>
          <w:w w:val="95"/>
        </w:rPr>
        <w:t>OF</w:t>
      </w:r>
      <w:r w:rsidRPr="00525A74">
        <w:rPr>
          <w:rFonts w:ascii="Century Gothic" w:hAnsi="Century Gothic" w:cs="Aptos"/>
          <w:spacing w:val="4"/>
          <w:w w:val="95"/>
        </w:rPr>
        <w:t xml:space="preserve"> </w:t>
      </w:r>
      <w:r w:rsidRPr="00525A74">
        <w:rPr>
          <w:rFonts w:ascii="Century Gothic" w:hAnsi="Century Gothic" w:cs="Aptos"/>
          <w:w w:val="95"/>
        </w:rPr>
        <w:t>BID</w:t>
      </w:r>
    </w:p>
    <w:p w14:paraId="75A57DFB" w14:textId="2DD52F20" w:rsidR="00316A20" w:rsidRPr="00525A74" w:rsidRDefault="00316A20" w:rsidP="00316A20">
      <w:pPr>
        <w:tabs>
          <w:tab w:val="left" w:pos="2119"/>
        </w:tabs>
        <w:spacing w:before="119"/>
        <w:ind w:left="457"/>
        <w:rPr>
          <w:rFonts w:ascii="Century Gothic" w:hAnsi="Century Gothic" w:cs="Aptos"/>
        </w:rPr>
      </w:pPr>
      <w:r w:rsidRPr="00525A74">
        <w:rPr>
          <w:rFonts w:ascii="Century Gothic" w:hAnsi="Century Gothic" w:cs="Aptos"/>
          <w:i/>
          <w:spacing w:val="16"/>
        </w:rPr>
        <w:t>$</w:t>
      </w:r>
      <w:r w:rsidRPr="00525A74">
        <w:rPr>
          <w:rFonts w:ascii="Century Gothic" w:hAnsi="Century Gothic"/>
        </w:rPr>
        <w:t xml:space="preserve"> </w:t>
      </w:r>
      <w:r w:rsidR="00C63B19" w:rsidRPr="004A273F">
        <w:rPr>
          <w:rFonts w:ascii="Century Gothic" w:hAnsi="Century Gothic"/>
          <w:b/>
          <w:bCs/>
          <w:color w:val="FFFFFF" w:themeColor="background1"/>
          <w:highlight w:val="black"/>
        </w:rPr>
        <w:t xml:space="preserve">:  </w:t>
      </w:r>
      <w:sdt>
        <w:sdtPr>
          <w:rPr>
            <w:rFonts w:ascii="Century Gothic" w:hAnsi="Century Gothic"/>
            <w:b/>
            <w:bCs/>
            <w:color w:val="FFFFFF" w:themeColor="background1"/>
            <w:highlight w:val="black"/>
          </w:rPr>
          <w:id w:val="359785621"/>
          <w:placeholder>
            <w:docPart w:val="D33D5109368C41C5B448B8D2D8CB27E3"/>
          </w:placeholder>
        </w:sdtPr>
        <w:sdtContent>
          <w:r w:rsidR="00C63B19" w:rsidRPr="004A273F">
            <w:rPr>
              <w:rFonts w:ascii="Century Gothic" w:hAnsi="Century Gothic"/>
              <w:b/>
              <w:bCs/>
              <w:color w:val="FFFFFF" w:themeColor="background1"/>
              <w:highlight w:val="black"/>
            </w:rPr>
            <w:t>Response Here</w:t>
          </w:r>
        </w:sdtContent>
      </w:sdt>
      <w:r w:rsidRPr="002352FC">
        <w:rPr>
          <w:rStyle w:val="PlaceholderText"/>
          <w:rFonts w:ascii="Century Gothic" w:hAnsi="Century Gothic"/>
          <w:b/>
          <w:bCs/>
          <w:color w:val="FFFFFF" w:themeColor="background1"/>
          <w:highlight w:val="black"/>
        </w:rPr>
        <w:t>.</w:t>
      </w:r>
      <w:r w:rsidR="00686C5F" w:rsidRPr="002352FC">
        <w:rPr>
          <w:rStyle w:val="PlaceholderText"/>
          <w:rFonts w:ascii="Century Gothic" w:hAnsi="Century Gothic"/>
          <w:color w:val="FFFFFF" w:themeColor="background1"/>
        </w:rPr>
        <w:t xml:space="preserve"> </w:t>
      </w:r>
      <w:r w:rsidRPr="00525A74">
        <w:rPr>
          <w:rFonts w:ascii="Century Gothic" w:hAnsi="Century Gothic" w:cs="Aptos"/>
          <w:w w:val="90"/>
        </w:rPr>
        <w:t>TOTAL</w:t>
      </w:r>
      <w:r w:rsidRPr="00525A74">
        <w:rPr>
          <w:rFonts w:ascii="Century Gothic" w:hAnsi="Century Gothic" w:cs="Aptos"/>
          <w:spacing w:val="12"/>
          <w:w w:val="90"/>
        </w:rPr>
        <w:t xml:space="preserve"> </w:t>
      </w:r>
      <w:r w:rsidRPr="00525A74">
        <w:rPr>
          <w:rFonts w:ascii="Century Gothic" w:hAnsi="Century Gothic" w:cs="Aptos"/>
          <w:w w:val="90"/>
        </w:rPr>
        <w:t>DOLLAR</w:t>
      </w:r>
      <w:r w:rsidRPr="00525A74">
        <w:rPr>
          <w:rFonts w:ascii="Century Gothic" w:hAnsi="Century Gothic" w:cs="Aptos"/>
          <w:spacing w:val="19"/>
          <w:w w:val="90"/>
        </w:rPr>
        <w:t xml:space="preserve"> </w:t>
      </w:r>
      <w:r w:rsidRPr="00525A74">
        <w:rPr>
          <w:rFonts w:ascii="Century Gothic" w:hAnsi="Century Gothic" w:cs="Aptos"/>
          <w:w w:val="90"/>
        </w:rPr>
        <w:t>VALUE</w:t>
      </w:r>
      <w:r w:rsidRPr="00525A74">
        <w:rPr>
          <w:rFonts w:ascii="Century Gothic" w:hAnsi="Century Gothic" w:cs="Aptos"/>
          <w:spacing w:val="15"/>
          <w:w w:val="90"/>
        </w:rPr>
        <w:t xml:space="preserve"> </w:t>
      </w:r>
      <w:r w:rsidRPr="00525A74">
        <w:rPr>
          <w:rFonts w:ascii="Century Gothic" w:hAnsi="Century Gothic" w:cs="Aptos"/>
          <w:w w:val="90"/>
        </w:rPr>
        <w:t>OF</w:t>
      </w:r>
      <w:r w:rsidRPr="00525A74">
        <w:rPr>
          <w:rFonts w:ascii="Century Gothic" w:hAnsi="Century Gothic" w:cs="Aptos"/>
          <w:spacing w:val="3"/>
          <w:w w:val="90"/>
        </w:rPr>
        <w:t xml:space="preserve"> </w:t>
      </w:r>
      <w:r w:rsidRPr="00525A74">
        <w:rPr>
          <w:rFonts w:ascii="Century Gothic" w:hAnsi="Century Gothic" w:cs="Aptos"/>
          <w:b/>
          <w:w w:val="90"/>
        </w:rPr>
        <w:t>Section</w:t>
      </w:r>
      <w:r w:rsidRPr="00525A74">
        <w:rPr>
          <w:rFonts w:ascii="Century Gothic" w:hAnsi="Century Gothic" w:cs="Aptos"/>
          <w:b/>
          <w:spacing w:val="20"/>
          <w:w w:val="90"/>
        </w:rPr>
        <w:t xml:space="preserve"> </w:t>
      </w:r>
      <w:r w:rsidRPr="00525A74">
        <w:rPr>
          <w:rFonts w:ascii="Century Gothic" w:hAnsi="Century Gothic" w:cs="Aptos"/>
          <w:b/>
          <w:w w:val="90"/>
        </w:rPr>
        <w:t>3</w:t>
      </w:r>
      <w:r w:rsidRPr="00525A74">
        <w:rPr>
          <w:rFonts w:ascii="Century Gothic" w:hAnsi="Century Gothic" w:cs="Aptos"/>
          <w:b/>
          <w:spacing w:val="11"/>
          <w:w w:val="90"/>
        </w:rPr>
        <w:t xml:space="preserve"> </w:t>
      </w:r>
      <w:r w:rsidRPr="00525A74">
        <w:rPr>
          <w:rFonts w:ascii="Century Gothic" w:hAnsi="Century Gothic" w:cs="Aptos"/>
          <w:w w:val="90"/>
        </w:rPr>
        <w:t>SUBCONTRACTS</w:t>
      </w:r>
    </w:p>
    <w:tbl>
      <w:tblPr>
        <w:tblpPr w:leftFromText="180" w:rightFromText="180" w:vertAnchor="text" w:horzAnchor="margin" w:tblpY="117"/>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9350"/>
      </w:tblGrid>
      <w:tr w:rsidR="00316A20" w:rsidRPr="00525A74" w14:paraId="221CA706" w14:textId="77777777" w:rsidTr="00A70245">
        <w:trPr>
          <w:trHeight w:val="8990"/>
        </w:trPr>
        <w:tc>
          <w:tcPr>
            <w:tcW w:w="10176" w:type="dxa"/>
          </w:tcPr>
          <w:p w14:paraId="68DF0A35" w14:textId="77777777" w:rsidR="00316A20" w:rsidRPr="00525A74" w:rsidRDefault="00316A20">
            <w:pPr>
              <w:spacing w:before="98"/>
              <w:ind w:left="52"/>
              <w:rPr>
                <w:rFonts w:ascii="Century Gothic" w:hAnsi="Century Gothic" w:cs="Aptos"/>
                <w:b/>
                <w:bCs/>
              </w:rPr>
            </w:pPr>
            <w:r w:rsidRPr="00525A74">
              <w:rPr>
                <w:rFonts w:ascii="Century Gothic" w:hAnsi="Century Gothic" w:cs="Aptos"/>
                <w:b/>
                <w:bCs/>
              </w:rPr>
              <w:t xml:space="preserve">Firm 1: </w:t>
            </w:r>
            <w:r w:rsidRPr="00525A74">
              <w:rPr>
                <w:rFonts w:ascii="Segoe UI Symbol" w:eastAsia="MS Gothic" w:hAnsi="Segoe UI Symbol" w:cs="Segoe UI Symbol"/>
                <w:b/>
                <w:bCs/>
              </w:rPr>
              <w:t>☐</w:t>
            </w:r>
            <w:r w:rsidRPr="00525A74">
              <w:rPr>
                <w:rFonts w:ascii="Century Gothic" w:hAnsi="Century Gothic" w:cs="Aptos"/>
                <w:b/>
                <w:bCs/>
              </w:rPr>
              <w:t xml:space="preserve">Subcontractor   </w:t>
            </w:r>
            <w:r w:rsidRPr="00525A74">
              <w:rPr>
                <w:rFonts w:ascii="Segoe UI Symbol" w:eastAsia="MS Gothic" w:hAnsi="Segoe UI Symbol" w:cs="Segoe UI Symbol"/>
                <w:b/>
                <w:bCs/>
              </w:rPr>
              <w:t>☐</w:t>
            </w:r>
            <w:r w:rsidRPr="00525A74">
              <w:rPr>
                <w:rFonts w:ascii="Century Gothic" w:hAnsi="Century Gothic" w:cs="Aptos"/>
                <w:b/>
                <w:bCs/>
              </w:rPr>
              <w:t>Supplier</w:t>
            </w:r>
          </w:p>
          <w:p w14:paraId="4F976F31" w14:textId="3778E7F9"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Firm Name</w:t>
            </w:r>
            <w:r w:rsidR="00C63B19" w:rsidRPr="002352FC">
              <w:rPr>
                <w:rStyle w:val="Strong"/>
                <w:rFonts w:ascii="Century Gothic" w:hAnsi="Century Gothic" w:cs="Aptos"/>
                <w:b w:val="0"/>
                <w:bCs w:val="0"/>
                <w:color w:val="FFFFFF" w:themeColor="background1"/>
                <w:sz w:val="22"/>
                <w:szCs w:val="22"/>
                <w:highlight w:val="black"/>
              </w:rPr>
              <w:t xml:space="preserve">: </w:t>
            </w:r>
            <w:r w:rsidR="00C63B19" w:rsidRPr="002352FC">
              <w:rPr>
                <w:rFonts w:ascii="Century Gothic" w:hAnsi="Century Gothic"/>
                <w:b/>
                <w:bCs/>
                <w:color w:val="FFFFFF" w:themeColor="background1"/>
                <w:highlight w:val="black"/>
              </w:rPr>
              <w:t xml:space="preserve"> </w:t>
            </w:r>
            <w:sdt>
              <w:sdtPr>
                <w:rPr>
                  <w:rFonts w:ascii="Century Gothic" w:hAnsi="Century Gothic"/>
                  <w:b/>
                  <w:bCs/>
                  <w:color w:val="FFFFFF" w:themeColor="background1"/>
                  <w:highlight w:val="black"/>
                </w:rPr>
                <w:id w:val="-836298693"/>
                <w:placeholder>
                  <w:docPart w:val="AE5A1603741744C8AC91B20D04BE8DEB"/>
                </w:placeholder>
              </w:sdtPr>
              <w:sdtContent>
                <w:r w:rsidR="00C63B19" w:rsidRPr="002352FC">
                  <w:rPr>
                    <w:rFonts w:ascii="Century Gothic" w:hAnsi="Century Gothic"/>
                    <w:b/>
                    <w:bCs/>
                    <w:color w:val="FFFFFF" w:themeColor="background1"/>
                    <w:highlight w:val="black"/>
                  </w:rPr>
                  <w:t>Response Here</w:t>
                </w:r>
              </w:sdtContent>
            </w:sdt>
            <w:r w:rsidR="00C63B19" w:rsidRPr="00525A74">
              <w:rPr>
                <w:rStyle w:val="Strong"/>
                <w:rFonts w:ascii="Century Gothic" w:hAnsi="Century Gothic" w:cs="Aptos"/>
                <w:sz w:val="22"/>
                <w:szCs w:val="22"/>
              </w:rPr>
              <w:t xml:space="preserve"> </w:t>
            </w:r>
          </w:p>
          <w:p w14:paraId="7F917FC4" w14:textId="2B2BC24C"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Address</w:t>
            </w:r>
            <w:r w:rsidR="00C63B19" w:rsidRPr="0036382F">
              <w:rPr>
                <w:rStyle w:val="Strong"/>
                <w:rFonts w:ascii="Century Gothic" w:hAnsi="Century Gothic" w:cs="Aptos"/>
                <w:sz w:val="22"/>
                <w:szCs w:val="22"/>
                <w:highlight w:val="darkGray"/>
              </w:rPr>
              <w:t>:</w:t>
            </w:r>
            <w:r w:rsidR="00C63B19" w:rsidRPr="0036382F">
              <w:rPr>
                <w:rFonts w:ascii="Century Gothic" w:hAnsi="Century Gothic"/>
                <w:highlight w:val="darkGray"/>
              </w:rPr>
              <w:t xml:space="preserve">  </w:t>
            </w:r>
            <w:sdt>
              <w:sdtPr>
                <w:rPr>
                  <w:rFonts w:ascii="Century Gothic" w:hAnsi="Century Gothic"/>
                  <w:highlight w:val="darkGray"/>
                </w:rPr>
                <w:id w:val="132685569"/>
                <w:placeholder>
                  <w:docPart w:val="2E12200711694DA688F126F425E54CFE"/>
                </w:placeholder>
              </w:sdtPr>
              <w:sdtContent>
                <w:r w:rsidR="00C63B19" w:rsidRPr="00B43682">
                  <w:rPr>
                    <w:rFonts w:ascii="Century Gothic" w:hAnsi="Century Gothic"/>
                    <w:b/>
                    <w:bCs/>
                    <w:color w:val="FFFFFF" w:themeColor="background1"/>
                    <w:highlight w:val="black"/>
                  </w:rPr>
                  <w:t>Response Here</w:t>
                </w:r>
              </w:sdtContent>
            </w:sdt>
            <w:r w:rsidR="00C63B19" w:rsidRPr="00525A74">
              <w:rPr>
                <w:rStyle w:val="PlaceholderText"/>
                <w:rFonts w:ascii="Century Gothic" w:hAnsi="Century Gothic"/>
                <w:sz w:val="22"/>
                <w:szCs w:val="22"/>
              </w:rPr>
              <w:t xml:space="preserve"> </w:t>
            </w:r>
          </w:p>
          <w:p w14:paraId="0BDF81A9" w14:textId="128A3C47"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Owner/Contact Name:</w:t>
            </w:r>
            <w:r w:rsidR="00C63B19" w:rsidRPr="00DB3A35">
              <w:rPr>
                <w:rFonts w:ascii="Century Gothic" w:hAnsi="Century Gothic"/>
                <w:highlight w:val="black"/>
              </w:rPr>
              <w:t xml:space="preserve"> </w:t>
            </w:r>
            <w:sdt>
              <w:sdtPr>
                <w:rPr>
                  <w:rFonts w:ascii="Century Gothic" w:hAnsi="Century Gothic"/>
                  <w:highlight w:val="black"/>
                </w:rPr>
                <w:id w:val="-948701152"/>
                <w:placeholder>
                  <w:docPart w:val="4BE5CD9781534602B6424505B96AA195"/>
                </w:placeholder>
              </w:sdtPr>
              <w:sdtContent>
                <w:r w:rsidR="00C63B19" w:rsidRPr="00DB3A35">
                  <w:rPr>
                    <w:rFonts w:ascii="Century Gothic" w:hAnsi="Century Gothic"/>
                    <w:b/>
                    <w:bCs/>
                    <w:color w:val="FFFFFF" w:themeColor="background1"/>
                    <w:highlight w:val="black"/>
                  </w:rPr>
                  <w:t>Response Here</w:t>
                </w:r>
              </w:sdtContent>
            </w:sdt>
            <w:r w:rsidR="00C63B19" w:rsidRPr="00525A74">
              <w:rPr>
                <w:rStyle w:val="PlaceholderText"/>
                <w:rFonts w:ascii="Century Gothic" w:hAnsi="Century Gothic"/>
                <w:sz w:val="22"/>
                <w:szCs w:val="22"/>
              </w:rPr>
              <w:t xml:space="preserve"> </w:t>
            </w:r>
          </w:p>
          <w:p w14:paraId="187DE2D3" w14:textId="6AE61F13"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Phone Number:</w:t>
            </w:r>
            <w:r w:rsidR="00C63B19" w:rsidRPr="00E31A8C">
              <w:rPr>
                <w:rFonts w:ascii="Century Gothic" w:hAnsi="Century Gothic"/>
                <w:highlight w:val="cyan"/>
              </w:rPr>
              <w:t xml:space="preserve"> </w:t>
            </w:r>
            <w:sdt>
              <w:sdtPr>
                <w:rPr>
                  <w:rFonts w:ascii="Century Gothic" w:hAnsi="Century Gothic"/>
                  <w:b/>
                  <w:bCs/>
                  <w:color w:val="FFFFFF" w:themeColor="background1"/>
                  <w:highlight w:val="black"/>
                </w:rPr>
                <w:id w:val="-762068485"/>
                <w:placeholder>
                  <w:docPart w:val="7A13139B693045209164179FEE40EA49"/>
                </w:placeholder>
              </w:sdtPr>
              <w:sdtContent>
                <w:r w:rsidR="00C63B19" w:rsidRPr="005D58BC">
                  <w:rPr>
                    <w:rFonts w:ascii="Century Gothic" w:hAnsi="Century Gothic"/>
                    <w:b/>
                    <w:bCs/>
                    <w:color w:val="FFFFFF" w:themeColor="background1"/>
                    <w:highlight w:val="black"/>
                  </w:rPr>
                  <w:t>Response Here</w:t>
                </w:r>
              </w:sdtContent>
            </w:sdt>
            <w:r w:rsidR="00C63B19" w:rsidRPr="00525A74">
              <w:rPr>
                <w:rStyle w:val="PlaceholderText"/>
                <w:rFonts w:ascii="Century Gothic" w:hAnsi="Century Gothic"/>
                <w:sz w:val="22"/>
                <w:szCs w:val="22"/>
              </w:rPr>
              <w:t xml:space="preserve"> </w:t>
            </w:r>
          </w:p>
          <w:p w14:paraId="3073757F" w14:textId="20CDE69B"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Subcontractor or Supplier:</w:t>
            </w:r>
            <w:r w:rsidR="00C63B19" w:rsidRPr="00E31A8C">
              <w:rPr>
                <w:rFonts w:ascii="Century Gothic" w:hAnsi="Century Gothic"/>
                <w:highlight w:val="cyan"/>
              </w:rPr>
              <w:t xml:space="preserve"> </w:t>
            </w:r>
            <w:sdt>
              <w:sdtPr>
                <w:rPr>
                  <w:rFonts w:ascii="Century Gothic" w:hAnsi="Century Gothic"/>
                  <w:highlight w:val="cyan"/>
                </w:rPr>
                <w:id w:val="188888889"/>
                <w:placeholder>
                  <w:docPart w:val="6937580720594522ABDE14B43D563607"/>
                </w:placeholder>
              </w:sdtPr>
              <w:sdtContent>
                <w:r w:rsidR="00C63B19" w:rsidRPr="00226B24">
                  <w:rPr>
                    <w:rFonts w:ascii="Century Gothic" w:hAnsi="Century Gothic"/>
                    <w:b/>
                    <w:bCs/>
                    <w:color w:val="FFFFFF" w:themeColor="background1"/>
                    <w:highlight w:val="black"/>
                  </w:rPr>
                  <w:t>Response Here</w:t>
                </w:r>
              </w:sdtContent>
            </w:sdt>
            <w:r w:rsidR="00C63B19" w:rsidRPr="00525A74">
              <w:rPr>
                <w:rStyle w:val="PlaceholderText"/>
                <w:rFonts w:ascii="Century Gothic" w:hAnsi="Century Gothic"/>
                <w:sz w:val="22"/>
                <w:szCs w:val="22"/>
              </w:rPr>
              <w:t xml:space="preserve"> </w:t>
            </w:r>
          </w:p>
          <w:p w14:paraId="586F4F7E" w14:textId="3650FC7A" w:rsidR="00316A20" w:rsidRPr="00525A74" w:rsidRDefault="00316A20" w:rsidP="00A55851">
            <w:pPr>
              <w:pStyle w:val="NormalWeb"/>
              <w:numPr>
                <w:ilvl w:val="0"/>
                <w:numId w:val="7"/>
              </w:numPr>
              <w:ind w:left="772"/>
              <w:rPr>
                <w:rStyle w:val="Strong"/>
                <w:rFonts w:ascii="Century Gothic" w:hAnsi="Century Gothic" w:cs="Aptos"/>
                <w:b w:val="0"/>
                <w:bCs w:val="0"/>
                <w:sz w:val="22"/>
                <w:szCs w:val="22"/>
              </w:rPr>
            </w:pPr>
            <w:r w:rsidRPr="00525A74">
              <w:rPr>
                <w:rStyle w:val="Strong"/>
                <w:rFonts w:ascii="Century Gothic" w:hAnsi="Century Gothic" w:cs="Aptos"/>
                <w:sz w:val="22"/>
                <w:szCs w:val="22"/>
              </w:rPr>
              <w:t>Work to be Performed</w:t>
            </w:r>
            <w:r w:rsidRPr="0036382F">
              <w:rPr>
                <w:rStyle w:val="Strong"/>
                <w:rFonts w:ascii="Century Gothic" w:hAnsi="Century Gothic" w:cs="Aptos"/>
                <w:sz w:val="22"/>
                <w:szCs w:val="22"/>
                <w:highlight w:val="darkGray"/>
              </w:rPr>
              <w:t>:</w:t>
            </w:r>
            <w:r w:rsidR="00C63B19" w:rsidRPr="0036382F">
              <w:rPr>
                <w:rFonts w:ascii="Century Gothic" w:hAnsi="Century Gothic"/>
                <w:highlight w:val="darkGray"/>
              </w:rPr>
              <w:t xml:space="preserve"> </w:t>
            </w:r>
            <w:sdt>
              <w:sdtPr>
                <w:rPr>
                  <w:rFonts w:ascii="Century Gothic" w:hAnsi="Century Gothic"/>
                  <w:highlight w:val="black"/>
                </w:rPr>
                <w:id w:val="953754347"/>
                <w:placeholder>
                  <w:docPart w:val="EC7D84D15AC7470484E9E84F8A6350FC"/>
                </w:placeholder>
              </w:sdtPr>
              <w:sdtContent>
                <w:r w:rsidR="00C63B19" w:rsidRPr="00226B24">
                  <w:rPr>
                    <w:rFonts w:ascii="Century Gothic" w:hAnsi="Century Gothic"/>
                    <w:b/>
                    <w:bCs/>
                    <w:color w:val="FFFFFF" w:themeColor="background1"/>
                    <w:highlight w:val="black"/>
                  </w:rPr>
                  <w:t>Response Here</w:t>
                </w:r>
              </w:sdtContent>
            </w:sdt>
            <w:r w:rsidR="00C63B19" w:rsidRPr="00525A74">
              <w:rPr>
                <w:rStyle w:val="PlaceholderText"/>
                <w:rFonts w:ascii="Century Gothic" w:hAnsi="Century Gothic"/>
                <w:sz w:val="22"/>
                <w:szCs w:val="22"/>
              </w:rPr>
              <w:t xml:space="preserve"> </w:t>
            </w:r>
          </w:p>
          <w:p w14:paraId="4149841E" w14:textId="2847FA49"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Amount to be Paid</w:t>
            </w:r>
            <w:r w:rsidR="00C63B19" w:rsidRPr="00525A74">
              <w:rPr>
                <w:rStyle w:val="Strong"/>
                <w:rFonts w:ascii="Century Gothic" w:hAnsi="Century Gothic" w:cs="Aptos"/>
                <w:sz w:val="22"/>
                <w:szCs w:val="22"/>
              </w:rPr>
              <w:t>:</w:t>
            </w:r>
            <w:r w:rsidR="00C63B19" w:rsidRPr="00E31A8C">
              <w:rPr>
                <w:rFonts w:ascii="Century Gothic" w:hAnsi="Century Gothic"/>
              </w:rPr>
              <w:t xml:space="preserve"> </w:t>
            </w:r>
            <w:r w:rsidR="00C63B19" w:rsidRPr="00E31A8C">
              <w:rPr>
                <w:rFonts w:ascii="Century Gothic" w:hAnsi="Century Gothic"/>
                <w:highlight w:val="cyan"/>
              </w:rPr>
              <w:t xml:space="preserve"> </w:t>
            </w:r>
            <w:sdt>
              <w:sdtPr>
                <w:rPr>
                  <w:rFonts w:ascii="Century Gothic" w:hAnsi="Century Gothic"/>
                  <w:highlight w:val="cyan"/>
                </w:rPr>
                <w:id w:val="1967843244"/>
                <w:placeholder>
                  <w:docPart w:val="00B70E0AB2A242A1AEA4C42073B69EF3"/>
                </w:placeholder>
              </w:sdtPr>
              <w:sdtContent>
                <w:r w:rsidR="00C63B19" w:rsidRPr="00226B24">
                  <w:rPr>
                    <w:rFonts w:ascii="Century Gothic" w:hAnsi="Century Gothic"/>
                    <w:b/>
                    <w:bCs/>
                    <w:color w:val="FFFFFF" w:themeColor="background1"/>
                    <w:highlight w:val="black"/>
                  </w:rPr>
                  <w:t>Response Here</w:t>
                </w:r>
              </w:sdtContent>
            </w:sdt>
            <w:r w:rsidR="00C63B19" w:rsidRPr="00525A74">
              <w:rPr>
                <w:rStyle w:val="PlaceholderText"/>
                <w:rFonts w:ascii="Century Gothic" w:hAnsi="Century Gothic"/>
                <w:sz w:val="22"/>
                <w:szCs w:val="22"/>
              </w:rPr>
              <w:t xml:space="preserve"> </w:t>
            </w:r>
          </w:p>
          <w:p w14:paraId="3C5E4997" w14:textId="481E11F2"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 of Total Bid Amount:</w:t>
            </w:r>
            <w:r w:rsidR="00C63B19" w:rsidRPr="00E31A8C">
              <w:rPr>
                <w:rFonts w:ascii="Century Gothic" w:hAnsi="Century Gothic"/>
                <w:highlight w:val="cyan"/>
              </w:rPr>
              <w:t xml:space="preserve"> </w:t>
            </w:r>
            <w:sdt>
              <w:sdtPr>
                <w:rPr>
                  <w:rFonts w:ascii="Century Gothic" w:hAnsi="Century Gothic"/>
                  <w:highlight w:val="darkGray"/>
                </w:rPr>
                <w:id w:val="2120017397"/>
                <w:placeholder>
                  <w:docPart w:val="68263C8B18AD4B4AB39E712168C23338"/>
                </w:placeholder>
              </w:sdtPr>
              <w:sdtContent>
                <w:r w:rsidR="00C63B19" w:rsidRPr="00226B24">
                  <w:rPr>
                    <w:rFonts w:ascii="Century Gothic" w:hAnsi="Century Gothic"/>
                    <w:b/>
                    <w:bCs/>
                    <w:color w:val="FFFFFF" w:themeColor="background1"/>
                    <w:highlight w:val="black"/>
                  </w:rPr>
                  <w:t>Response Here</w:t>
                </w:r>
              </w:sdtContent>
            </w:sdt>
            <w:r w:rsidR="00C63B19" w:rsidRPr="00525A74">
              <w:rPr>
                <w:rStyle w:val="PlaceholderText"/>
                <w:rFonts w:ascii="Century Gothic" w:hAnsi="Century Gothic"/>
                <w:sz w:val="22"/>
                <w:szCs w:val="22"/>
              </w:rPr>
              <w:t xml:space="preserve"> </w:t>
            </w:r>
          </w:p>
          <w:p w14:paraId="083A05C4" w14:textId="77777777" w:rsidR="00316A20" w:rsidRPr="00525A74" w:rsidRDefault="00316A20">
            <w:pPr>
              <w:spacing w:before="98"/>
              <w:ind w:left="52"/>
              <w:rPr>
                <w:rFonts w:ascii="Century Gothic" w:hAnsi="Century Gothic" w:cs="Aptos"/>
                <w:b/>
                <w:bCs/>
              </w:rPr>
            </w:pPr>
            <w:r w:rsidRPr="00525A74">
              <w:rPr>
                <w:rFonts w:ascii="Century Gothic" w:hAnsi="Century Gothic" w:cs="Aptos"/>
                <w:b/>
                <w:bCs/>
              </w:rPr>
              <w:t xml:space="preserve">Firm 2: </w:t>
            </w:r>
            <w:r w:rsidRPr="00525A74">
              <w:rPr>
                <w:rFonts w:ascii="Segoe UI Symbol" w:eastAsia="MS Gothic" w:hAnsi="Segoe UI Symbol" w:cs="Segoe UI Symbol"/>
                <w:b/>
                <w:bCs/>
              </w:rPr>
              <w:t>☐</w:t>
            </w:r>
            <w:r w:rsidRPr="00525A74">
              <w:rPr>
                <w:rFonts w:ascii="Century Gothic" w:hAnsi="Century Gothic" w:cs="Aptos"/>
                <w:b/>
                <w:bCs/>
              </w:rPr>
              <w:t xml:space="preserve">Subcontractor   </w:t>
            </w:r>
            <w:r w:rsidRPr="00525A74">
              <w:rPr>
                <w:rFonts w:ascii="Segoe UI Symbol" w:eastAsia="MS Gothic" w:hAnsi="Segoe UI Symbol" w:cs="Segoe UI Symbol"/>
                <w:b/>
                <w:bCs/>
              </w:rPr>
              <w:t>☐</w:t>
            </w:r>
            <w:r w:rsidRPr="00525A74">
              <w:rPr>
                <w:rFonts w:ascii="Century Gothic" w:hAnsi="Century Gothic" w:cs="Aptos"/>
                <w:b/>
                <w:bCs/>
              </w:rPr>
              <w:t>Supplier</w:t>
            </w:r>
          </w:p>
          <w:p w14:paraId="34FBF6DD" w14:textId="12C3843D"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Firm Name:</w:t>
            </w:r>
            <w:r w:rsidRPr="00525A74">
              <w:rPr>
                <w:rFonts w:ascii="Century Gothic" w:hAnsi="Century Gothic"/>
                <w:sz w:val="22"/>
                <w:szCs w:val="22"/>
              </w:rPr>
              <w:t xml:space="preserve"> </w:t>
            </w:r>
            <w:r w:rsidR="00843FF6">
              <w:rPr>
                <w:rFonts w:ascii="Century Gothic" w:hAnsi="Century Gothic"/>
                <w:highlight w:val="cyan"/>
              </w:rPr>
              <w:t xml:space="preserve"> </w:t>
            </w:r>
            <w:sdt>
              <w:sdtPr>
                <w:rPr>
                  <w:rFonts w:ascii="Century Gothic" w:hAnsi="Century Gothic"/>
                  <w:highlight w:val="cyan"/>
                </w:rPr>
                <w:id w:val="181251971"/>
                <w:placeholder>
                  <w:docPart w:val="484AC245CA174788B81F38E1FB4208F6"/>
                </w:placeholder>
              </w:sdtPr>
              <w:sdtContent>
                <w:r w:rsidR="00843FF6" w:rsidRPr="00092B74">
                  <w:rPr>
                    <w:rFonts w:ascii="Century Gothic" w:hAnsi="Century Gothic"/>
                    <w:b/>
                    <w:bCs/>
                    <w:color w:val="FFFFFF" w:themeColor="background1"/>
                    <w:highlight w:val="black"/>
                  </w:rPr>
                  <w:t>Response Here</w:t>
                </w:r>
              </w:sdtContent>
            </w:sdt>
            <w:r w:rsidR="00843FF6" w:rsidRPr="00525A74">
              <w:rPr>
                <w:rStyle w:val="PlaceholderText"/>
                <w:rFonts w:ascii="Century Gothic" w:hAnsi="Century Gothic"/>
              </w:rPr>
              <w:t xml:space="preserve"> </w:t>
            </w:r>
          </w:p>
          <w:p w14:paraId="413A3AC7" w14:textId="30CFE1B2"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Address:</w:t>
            </w:r>
            <w:r w:rsidR="00843FF6">
              <w:rPr>
                <w:rFonts w:ascii="Century Gothic" w:hAnsi="Century Gothic"/>
                <w:highlight w:val="cyan"/>
              </w:rPr>
              <w:t xml:space="preserve"> </w:t>
            </w:r>
            <w:sdt>
              <w:sdtPr>
                <w:rPr>
                  <w:rFonts w:ascii="Century Gothic" w:hAnsi="Century Gothic"/>
                  <w:highlight w:val="cyan"/>
                </w:rPr>
                <w:id w:val="1773742180"/>
                <w:placeholder>
                  <w:docPart w:val="2776EBA30B184EC99D50A072B0076A2C"/>
                </w:placeholder>
              </w:sdtPr>
              <w:sdtContent>
                <w:r w:rsidR="00843FF6" w:rsidRPr="00092B74">
                  <w:rPr>
                    <w:rFonts w:ascii="Century Gothic" w:hAnsi="Century Gothic"/>
                    <w:b/>
                    <w:bCs/>
                    <w:color w:val="FFFFFF" w:themeColor="background1"/>
                    <w:highlight w:val="black"/>
                  </w:rPr>
                  <w:t>Response Here</w:t>
                </w:r>
              </w:sdtContent>
            </w:sdt>
            <w:r w:rsidR="00843FF6" w:rsidRPr="00525A74">
              <w:rPr>
                <w:rStyle w:val="PlaceholderText"/>
                <w:rFonts w:ascii="Century Gothic" w:hAnsi="Century Gothic"/>
              </w:rPr>
              <w:t xml:space="preserve"> </w:t>
            </w:r>
          </w:p>
          <w:p w14:paraId="71EDAA80" w14:textId="2AB56557"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Owner/Contact Name:</w:t>
            </w:r>
            <w:r w:rsidRPr="00525A74">
              <w:rPr>
                <w:rFonts w:ascii="Century Gothic" w:hAnsi="Century Gothic"/>
                <w:sz w:val="22"/>
                <w:szCs w:val="22"/>
              </w:rPr>
              <w:t xml:space="preserve"> </w:t>
            </w:r>
            <w:r w:rsidR="00843FF6">
              <w:rPr>
                <w:rFonts w:ascii="Century Gothic" w:hAnsi="Century Gothic"/>
                <w:highlight w:val="cyan"/>
              </w:rPr>
              <w:t xml:space="preserve"> </w:t>
            </w:r>
            <w:sdt>
              <w:sdtPr>
                <w:rPr>
                  <w:rFonts w:ascii="Century Gothic" w:hAnsi="Century Gothic"/>
                  <w:highlight w:val="darkGray"/>
                </w:rPr>
                <w:id w:val="790475226"/>
                <w:placeholder>
                  <w:docPart w:val="D1F62B308B1B4D468A424C2917806A19"/>
                </w:placeholder>
              </w:sdtPr>
              <w:sdtContent>
                <w:r w:rsidR="00843FF6" w:rsidRPr="00092B74">
                  <w:rPr>
                    <w:rFonts w:ascii="Century Gothic" w:hAnsi="Century Gothic"/>
                    <w:b/>
                    <w:bCs/>
                    <w:color w:val="FFFFFF" w:themeColor="background1"/>
                    <w:highlight w:val="black"/>
                  </w:rPr>
                  <w:t>Response Here</w:t>
                </w:r>
              </w:sdtContent>
            </w:sdt>
            <w:r w:rsidR="00843FF6" w:rsidRPr="00525A74">
              <w:rPr>
                <w:rStyle w:val="PlaceholderText"/>
                <w:rFonts w:ascii="Century Gothic" w:hAnsi="Century Gothic"/>
              </w:rPr>
              <w:t xml:space="preserve"> </w:t>
            </w:r>
          </w:p>
          <w:p w14:paraId="45B2D1E8" w14:textId="14051A0C"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Phone Number:</w:t>
            </w:r>
            <w:r w:rsidR="00843FF6">
              <w:rPr>
                <w:rFonts w:ascii="Century Gothic" w:hAnsi="Century Gothic"/>
                <w:highlight w:val="cyan"/>
              </w:rPr>
              <w:t xml:space="preserve"> </w:t>
            </w:r>
            <w:sdt>
              <w:sdtPr>
                <w:rPr>
                  <w:rFonts w:ascii="Century Gothic" w:hAnsi="Century Gothic"/>
                  <w:highlight w:val="cyan"/>
                </w:rPr>
                <w:id w:val="1218162501"/>
                <w:placeholder>
                  <w:docPart w:val="F23BFBC4ED4C4281A22526A48D3F312E"/>
                </w:placeholder>
              </w:sdtPr>
              <w:sdtContent>
                <w:r w:rsidR="00843FF6" w:rsidRPr="00092B74">
                  <w:rPr>
                    <w:rFonts w:ascii="Century Gothic" w:hAnsi="Century Gothic"/>
                    <w:b/>
                    <w:bCs/>
                    <w:color w:val="FFFFFF" w:themeColor="background1"/>
                    <w:highlight w:val="black"/>
                  </w:rPr>
                  <w:t>Response Here</w:t>
                </w:r>
              </w:sdtContent>
            </w:sdt>
            <w:r w:rsidR="00843FF6" w:rsidRPr="00525A74">
              <w:rPr>
                <w:rStyle w:val="PlaceholderText"/>
                <w:rFonts w:ascii="Century Gothic" w:hAnsi="Century Gothic"/>
              </w:rPr>
              <w:t xml:space="preserve"> </w:t>
            </w:r>
            <w:r w:rsidRPr="00525A74">
              <w:rPr>
                <w:rFonts w:ascii="Century Gothic" w:hAnsi="Century Gothic"/>
                <w:sz w:val="22"/>
                <w:szCs w:val="22"/>
              </w:rPr>
              <w:t xml:space="preserve"> </w:t>
            </w:r>
          </w:p>
          <w:p w14:paraId="782B9036" w14:textId="564FB775"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Subcontractor or Supplier</w:t>
            </w:r>
            <w:r w:rsidRPr="00092B74">
              <w:rPr>
                <w:rStyle w:val="Strong"/>
                <w:rFonts w:ascii="Century Gothic" w:hAnsi="Century Gothic" w:cs="Aptos"/>
                <w:b w:val="0"/>
                <w:bCs w:val="0"/>
                <w:color w:val="FFFFFF" w:themeColor="background1"/>
                <w:sz w:val="22"/>
                <w:szCs w:val="22"/>
                <w:highlight w:val="black"/>
              </w:rPr>
              <w:t>:</w:t>
            </w:r>
            <w:r w:rsidR="00843FF6" w:rsidRPr="00092B74">
              <w:rPr>
                <w:rFonts w:ascii="Century Gothic" w:hAnsi="Century Gothic"/>
                <w:b/>
                <w:bCs/>
                <w:color w:val="FFFFFF" w:themeColor="background1"/>
                <w:highlight w:val="black"/>
              </w:rPr>
              <w:t xml:space="preserve"> </w:t>
            </w:r>
            <w:sdt>
              <w:sdtPr>
                <w:rPr>
                  <w:rFonts w:ascii="Century Gothic" w:hAnsi="Century Gothic"/>
                  <w:b/>
                  <w:bCs/>
                  <w:color w:val="FFFFFF" w:themeColor="background1"/>
                  <w:highlight w:val="black"/>
                </w:rPr>
                <w:id w:val="780233559"/>
                <w:placeholder>
                  <w:docPart w:val="3AE84956C7964603BBA6522614475944"/>
                </w:placeholder>
              </w:sdtPr>
              <w:sdtContent>
                <w:r w:rsidR="00843FF6" w:rsidRPr="00092B74">
                  <w:rPr>
                    <w:rFonts w:ascii="Century Gothic" w:hAnsi="Century Gothic"/>
                    <w:b/>
                    <w:bCs/>
                    <w:color w:val="FFFFFF" w:themeColor="background1"/>
                    <w:highlight w:val="black"/>
                  </w:rPr>
                  <w:t>Response Here</w:t>
                </w:r>
              </w:sdtContent>
            </w:sdt>
            <w:r w:rsidR="00843FF6" w:rsidRPr="00525A74">
              <w:rPr>
                <w:rStyle w:val="PlaceholderText"/>
                <w:rFonts w:ascii="Century Gothic" w:hAnsi="Century Gothic"/>
              </w:rPr>
              <w:t xml:space="preserve"> </w:t>
            </w:r>
          </w:p>
          <w:p w14:paraId="3A486D24" w14:textId="1E13D9A5" w:rsidR="00316A20" w:rsidRPr="00525A74" w:rsidRDefault="00316A20" w:rsidP="00A55851">
            <w:pPr>
              <w:pStyle w:val="NormalWeb"/>
              <w:numPr>
                <w:ilvl w:val="0"/>
                <w:numId w:val="7"/>
              </w:numPr>
              <w:ind w:left="772"/>
              <w:rPr>
                <w:rStyle w:val="Strong"/>
                <w:rFonts w:ascii="Century Gothic" w:hAnsi="Century Gothic" w:cs="Aptos"/>
                <w:b w:val="0"/>
                <w:bCs w:val="0"/>
                <w:sz w:val="22"/>
                <w:szCs w:val="22"/>
              </w:rPr>
            </w:pPr>
            <w:r w:rsidRPr="00525A74">
              <w:rPr>
                <w:rStyle w:val="Strong"/>
                <w:rFonts w:ascii="Century Gothic" w:hAnsi="Century Gothic" w:cs="Aptos"/>
                <w:sz w:val="22"/>
                <w:szCs w:val="22"/>
              </w:rPr>
              <w:t>Work to be Performed</w:t>
            </w:r>
            <w:r w:rsidRPr="00092B74">
              <w:rPr>
                <w:rStyle w:val="Strong"/>
                <w:rFonts w:ascii="Century Gothic" w:hAnsi="Century Gothic" w:cs="Aptos"/>
                <w:b w:val="0"/>
                <w:bCs w:val="0"/>
                <w:color w:val="FFFFFF" w:themeColor="background1"/>
                <w:sz w:val="22"/>
                <w:szCs w:val="22"/>
                <w:highlight w:val="black"/>
              </w:rPr>
              <w:t>:</w:t>
            </w:r>
            <w:r w:rsidRPr="00092B74">
              <w:rPr>
                <w:rFonts w:ascii="Century Gothic" w:hAnsi="Century Gothic"/>
                <w:b/>
                <w:bCs/>
                <w:color w:val="FFFFFF" w:themeColor="background1"/>
                <w:sz w:val="22"/>
                <w:szCs w:val="22"/>
                <w:highlight w:val="black"/>
              </w:rPr>
              <w:t xml:space="preserve"> </w:t>
            </w:r>
            <w:r w:rsidR="00843FF6" w:rsidRPr="00092B74">
              <w:rPr>
                <w:rFonts w:ascii="Century Gothic" w:hAnsi="Century Gothic"/>
                <w:b/>
                <w:bCs/>
                <w:color w:val="FFFFFF" w:themeColor="background1"/>
                <w:highlight w:val="black"/>
              </w:rPr>
              <w:t xml:space="preserve"> </w:t>
            </w:r>
            <w:sdt>
              <w:sdtPr>
                <w:rPr>
                  <w:rFonts w:ascii="Century Gothic" w:hAnsi="Century Gothic"/>
                  <w:b/>
                  <w:bCs/>
                  <w:color w:val="FFFFFF" w:themeColor="background1"/>
                  <w:highlight w:val="black"/>
                </w:rPr>
                <w:id w:val="-2099785515"/>
                <w:placeholder>
                  <w:docPart w:val="665C22FF01054B9FA763E30C1FB0BECF"/>
                </w:placeholder>
              </w:sdtPr>
              <w:sdtContent>
                <w:r w:rsidR="00843FF6" w:rsidRPr="00092B74">
                  <w:rPr>
                    <w:rFonts w:ascii="Century Gothic" w:hAnsi="Century Gothic"/>
                    <w:b/>
                    <w:bCs/>
                    <w:color w:val="FFFFFF" w:themeColor="background1"/>
                    <w:highlight w:val="black"/>
                  </w:rPr>
                  <w:t>Response Here</w:t>
                </w:r>
              </w:sdtContent>
            </w:sdt>
            <w:r w:rsidRPr="00092B74">
              <w:rPr>
                <w:rStyle w:val="PlaceholderText"/>
                <w:rFonts w:ascii="Century Gothic" w:hAnsi="Century Gothic"/>
                <w:color w:val="FFFFFF" w:themeColor="background1"/>
              </w:rPr>
              <w:t xml:space="preserve"> </w:t>
            </w:r>
          </w:p>
          <w:p w14:paraId="078FCBEF" w14:textId="3442F6CD"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Amount to be Paid:</w:t>
            </w:r>
            <w:r w:rsidRPr="00525A74">
              <w:rPr>
                <w:rFonts w:ascii="Century Gothic" w:hAnsi="Century Gothic"/>
                <w:sz w:val="22"/>
                <w:szCs w:val="22"/>
              </w:rPr>
              <w:t xml:space="preserve"> </w:t>
            </w:r>
            <w:r w:rsidR="00843FF6">
              <w:rPr>
                <w:rFonts w:ascii="Century Gothic" w:hAnsi="Century Gothic"/>
                <w:highlight w:val="cyan"/>
              </w:rPr>
              <w:t xml:space="preserve"> </w:t>
            </w:r>
            <w:sdt>
              <w:sdtPr>
                <w:rPr>
                  <w:rFonts w:ascii="Century Gothic" w:hAnsi="Century Gothic"/>
                  <w:highlight w:val="cyan"/>
                </w:rPr>
                <w:id w:val="876968693"/>
                <w:placeholder>
                  <w:docPart w:val="1F2F64D7EFB042A89060C58D132DC377"/>
                </w:placeholder>
              </w:sdtPr>
              <w:sdtContent>
                <w:r w:rsidR="00843FF6" w:rsidRPr="00092B74">
                  <w:rPr>
                    <w:rFonts w:ascii="Century Gothic" w:hAnsi="Century Gothic"/>
                    <w:b/>
                    <w:bCs/>
                    <w:color w:val="FFFFFF" w:themeColor="background1"/>
                    <w:highlight w:val="black"/>
                  </w:rPr>
                  <w:t>Response Here</w:t>
                </w:r>
              </w:sdtContent>
            </w:sdt>
            <w:r w:rsidR="00843FF6" w:rsidRPr="00525A74">
              <w:rPr>
                <w:rStyle w:val="PlaceholderText"/>
                <w:rFonts w:ascii="Century Gothic" w:hAnsi="Century Gothic"/>
              </w:rPr>
              <w:t xml:space="preserve"> </w:t>
            </w:r>
          </w:p>
          <w:p w14:paraId="328F38BC" w14:textId="6FA82E53"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 of Total Bid Amount:</w:t>
            </w:r>
            <w:r w:rsidRPr="00525A74">
              <w:rPr>
                <w:rFonts w:ascii="Century Gothic" w:hAnsi="Century Gothic"/>
                <w:sz w:val="22"/>
                <w:szCs w:val="22"/>
              </w:rPr>
              <w:t xml:space="preserve"> </w:t>
            </w:r>
            <w:r w:rsidR="00843FF6">
              <w:rPr>
                <w:rFonts w:ascii="Century Gothic" w:hAnsi="Century Gothic"/>
                <w:highlight w:val="cyan"/>
              </w:rPr>
              <w:t xml:space="preserve"> </w:t>
            </w:r>
            <w:sdt>
              <w:sdtPr>
                <w:rPr>
                  <w:rFonts w:ascii="Century Gothic" w:hAnsi="Century Gothic"/>
                  <w:highlight w:val="cyan"/>
                </w:rPr>
                <w:id w:val="-1270314867"/>
                <w:placeholder>
                  <w:docPart w:val="6717C7BA40E7487EAB3156987A2AB0A1"/>
                </w:placeholder>
              </w:sdtPr>
              <w:sdtContent>
                <w:r w:rsidR="00843FF6" w:rsidRPr="00092B74">
                  <w:rPr>
                    <w:rFonts w:ascii="Century Gothic" w:hAnsi="Century Gothic"/>
                    <w:b/>
                    <w:bCs/>
                    <w:color w:val="FFFFFF" w:themeColor="background1"/>
                    <w:highlight w:val="black"/>
                  </w:rPr>
                  <w:t>Response Here</w:t>
                </w:r>
              </w:sdtContent>
            </w:sdt>
            <w:r w:rsidR="00843FF6" w:rsidRPr="00525A74">
              <w:rPr>
                <w:rStyle w:val="PlaceholderText"/>
                <w:rFonts w:ascii="Century Gothic" w:hAnsi="Century Gothic"/>
              </w:rPr>
              <w:t xml:space="preserve"> </w:t>
            </w:r>
          </w:p>
          <w:p w14:paraId="3B8064E1" w14:textId="77777777" w:rsidR="00316A20" w:rsidRPr="00525A74" w:rsidRDefault="00316A20">
            <w:pPr>
              <w:spacing w:before="98"/>
              <w:ind w:left="52"/>
              <w:rPr>
                <w:rFonts w:ascii="Century Gothic" w:hAnsi="Century Gothic" w:cs="Aptos"/>
                <w:b/>
                <w:bCs/>
              </w:rPr>
            </w:pPr>
            <w:r w:rsidRPr="00525A74">
              <w:rPr>
                <w:rFonts w:ascii="Century Gothic" w:hAnsi="Century Gothic" w:cs="Aptos"/>
                <w:b/>
                <w:bCs/>
              </w:rPr>
              <w:t xml:space="preserve">Firm 3: </w:t>
            </w:r>
            <w:r w:rsidRPr="00525A74">
              <w:rPr>
                <w:rFonts w:ascii="Segoe UI Symbol" w:eastAsia="MS Gothic" w:hAnsi="Segoe UI Symbol" w:cs="Segoe UI Symbol"/>
                <w:b/>
                <w:bCs/>
              </w:rPr>
              <w:t>☐</w:t>
            </w:r>
            <w:r w:rsidRPr="00525A74">
              <w:rPr>
                <w:rFonts w:ascii="Century Gothic" w:hAnsi="Century Gothic" w:cs="Aptos"/>
                <w:b/>
                <w:bCs/>
              </w:rPr>
              <w:t xml:space="preserve">Subcontractor   </w:t>
            </w:r>
            <w:r w:rsidRPr="00525A74">
              <w:rPr>
                <w:rFonts w:ascii="Segoe UI Symbol" w:eastAsia="MS Gothic" w:hAnsi="Segoe UI Symbol" w:cs="Segoe UI Symbol"/>
                <w:b/>
                <w:bCs/>
              </w:rPr>
              <w:t>☐</w:t>
            </w:r>
            <w:r w:rsidRPr="00525A74">
              <w:rPr>
                <w:rFonts w:ascii="Century Gothic" w:hAnsi="Century Gothic" w:cs="Aptos"/>
                <w:b/>
                <w:bCs/>
              </w:rPr>
              <w:t>Supplier</w:t>
            </w:r>
          </w:p>
          <w:p w14:paraId="47AAEABF" w14:textId="28CB6F6D"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Firm Name</w:t>
            </w:r>
            <w:r w:rsidRPr="007F54D7">
              <w:rPr>
                <w:rStyle w:val="Strong"/>
                <w:rFonts w:ascii="Century Gothic" w:hAnsi="Century Gothic" w:cs="Aptos"/>
                <w:sz w:val="22"/>
                <w:szCs w:val="22"/>
                <w:highlight w:val="darkGray"/>
              </w:rPr>
              <w:t>:</w:t>
            </w:r>
            <w:r w:rsidRPr="007F54D7">
              <w:rPr>
                <w:rFonts w:ascii="Century Gothic" w:hAnsi="Century Gothic"/>
                <w:sz w:val="22"/>
                <w:szCs w:val="22"/>
                <w:highlight w:val="darkGray"/>
              </w:rPr>
              <w:t xml:space="preserve"> </w:t>
            </w:r>
            <w:r w:rsidR="004122F2" w:rsidRPr="007F54D7">
              <w:rPr>
                <w:rFonts w:ascii="Century Gothic" w:hAnsi="Century Gothic"/>
                <w:highlight w:val="darkGray"/>
              </w:rPr>
              <w:t xml:space="preserve"> </w:t>
            </w:r>
            <w:sdt>
              <w:sdtPr>
                <w:rPr>
                  <w:rFonts w:ascii="Century Gothic" w:hAnsi="Century Gothic"/>
                  <w:highlight w:val="darkGray"/>
                </w:rPr>
                <w:id w:val="-1504662631"/>
                <w:placeholder>
                  <w:docPart w:val="CE15820DC8C447C4A0962D01E72A1C24"/>
                </w:placeholder>
              </w:sdtPr>
              <w:sdtContent>
                <w:r w:rsidR="004122F2" w:rsidRPr="00CA39C4">
                  <w:rPr>
                    <w:rFonts w:ascii="Century Gothic" w:hAnsi="Century Gothic"/>
                    <w:b/>
                    <w:bCs/>
                    <w:color w:val="FFFFFF" w:themeColor="background1"/>
                    <w:highlight w:val="black"/>
                  </w:rPr>
                  <w:t>Response Here</w:t>
                </w:r>
              </w:sdtContent>
            </w:sdt>
            <w:r w:rsidR="004122F2">
              <w:rPr>
                <w:rFonts w:ascii="Century Gothic" w:hAnsi="Century Gothic"/>
                <w:sz w:val="22"/>
                <w:szCs w:val="22"/>
              </w:rPr>
              <w:t xml:space="preserve"> </w:t>
            </w:r>
          </w:p>
          <w:p w14:paraId="02FC8785" w14:textId="44F2D80E"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Address</w:t>
            </w:r>
            <w:r w:rsidR="004122F2" w:rsidRPr="00525A74">
              <w:rPr>
                <w:rStyle w:val="Strong"/>
                <w:rFonts w:ascii="Century Gothic" w:hAnsi="Century Gothic" w:cs="Aptos"/>
                <w:sz w:val="22"/>
                <w:szCs w:val="22"/>
              </w:rPr>
              <w:t>:</w:t>
            </w:r>
            <w:r w:rsidR="004122F2" w:rsidRPr="00E31A8C">
              <w:rPr>
                <w:rFonts w:ascii="Century Gothic" w:hAnsi="Century Gothic"/>
              </w:rPr>
              <w:t xml:space="preserve"> </w:t>
            </w:r>
            <w:r w:rsidR="004122F2" w:rsidRPr="00E31A8C">
              <w:rPr>
                <w:rFonts w:ascii="Century Gothic" w:hAnsi="Century Gothic"/>
                <w:highlight w:val="cyan"/>
              </w:rPr>
              <w:t xml:space="preserve"> </w:t>
            </w:r>
            <w:sdt>
              <w:sdtPr>
                <w:rPr>
                  <w:rFonts w:ascii="Century Gothic" w:hAnsi="Century Gothic"/>
                  <w:b/>
                  <w:bCs/>
                  <w:color w:val="FFFFFF" w:themeColor="background1"/>
                  <w:highlight w:val="black"/>
                </w:rPr>
                <w:id w:val="1035386333"/>
                <w:placeholder>
                  <w:docPart w:val="0E706F898BB044ADB8AA4D4FD7AC107B"/>
                </w:placeholder>
              </w:sdtPr>
              <w:sdtContent>
                <w:r w:rsidR="004122F2" w:rsidRPr="00CA39C4">
                  <w:rPr>
                    <w:rFonts w:ascii="Century Gothic" w:hAnsi="Century Gothic"/>
                    <w:b/>
                    <w:bCs/>
                    <w:color w:val="FFFFFF" w:themeColor="background1"/>
                    <w:highlight w:val="black"/>
                  </w:rPr>
                  <w:t>Response Here</w:t>
                </w:r>
              </w:sdtContent>
            </w:sdt>
            <w:r w:rsidR="004122F2" w:rsidRPr="00CA39C4">
              <w:rPr>
                <w:rStyle w:val="PlaceholderText"/>
                <w:rFonts w:ascii="Century Gothic" w:hAnsi="Century Gothic"/>
                <w:color w:val="FFFFFF" w:themeColor="background1"/>
                <w:sz w:val="22"/>
                <w:szCs w:val="22"/>
              </w:rPr>
              <w:t xml:space="preserve"> </w:t>
            </w:r>
          </w:p>
          <w:p w14:paraId="2CE79C89" w14:textId="25C8F5E5"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Owner/Contact Name</w:t>
            </w:r>
            <w:r w:rsidR="004122F2" w:rsidRPr="00F10862">
              <w:rPr>
                <w:rStyle w:val="Strong"/>
                <w:rFonts w:ascii="Century Gothic" w:hAnsi="Century Gothic" w:cs="Aptos"/>
                <w:b w:val="0"/>
                <w:bCs w:val="0"/>
                <w:color w:val="FFFFFF" w:themeColor="background1"/>
                <w:sz w:val="22"/>
                <w:szCs w:val="22"/>
                <w:highlight w:val="black"/>
              </w:rPr>
              <w:t>:</w:t>
            </w:r>
            <w:r w:rsidR="004122F2" w:rsidRPr="00F10862">
              <w:rPr>
                <w:rFonts w:ascii="Century Gothic" w:hAnsi="Century Gothic"/>
                <w:b/>
                <w:bCs/>
                <w:color w:val="FFFFFF" w:themeColor="background1"/>
                <w:highlight w:val="black"/>
              </w:rPr>
              <w:t xml:space="preserve">  </w:t>
            </w:r>
            <w:sdt>
              <w:sdtPr>
                <w:rPr>
                  <w:rFonts w:ascii="Century Gothic" w:hAnsi="Century Gothic"/>
                  <w:b/>
                  <w:bCs/>
                  <w:color w:val="FFFFFF" w:themeColor="background1"/>
                  <w:highlight w:val="black"/>
                </w:rPr>
                <w:id w:val="-1217579255"/>
                <w:placeholder>
                  <w:docPart w:val="890DFA6FC80B4C7F963AE33BFD04A112"/>
                </w:placeholder>
              </w:sdtPr>
              <w:sdtContent>
                <w:r w:rsidR="004122F2" w:rsidRPr="00F10862">
                  <w:rPr>
                    <w:rFonts w:ascii="Century Gothic" w:hAnsi="Century Gothic"/>
                    <w:b/>
                    <w:bCs/>
                    <w:color w:val="FFFFFF" w:themeColor="background1"/>
                    <w:highlight w:val="black"/>
                  </w:rPr>
                  <w:t>Response Here</w:t>
                </w:r>
              </w:sdtContent>
            </w:sdt>
            <w:r w:rsidR="004122F2" w:rsidRPr="00525A74">
              <w:rPr>
                <w:rStyle w:val="PlaceholderText"/>
                <w:rFonts w:ascii="Century Gothic" w:hAnsi="Century Gothic"/>
                <w:sz w:val="22"/>
                <w:szCs w:val="22"/>
              </w:rPr>
              <w:t xml:space="preserve"> </w:t>
            </w:r>
          </w:p>
          <w:p w14:paraId="4C6CF57C" w14:textId="00AD4FB1"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Phone Number</w:t>
            </w:r>
            <w:r w:rsidR="004122F2" w:rsidRPr="008917BE">
              <w:rPr>
                <w:rStyle w:val="Strong"/>
                <w:rFonts w:ascii="Century Gothic" w:hAnsi="Century Gothic" w:cs="Aptos"/>
                <w:color w:val="FFFFFF" w:themeColor="background1"/>
                <w:sz w:val="22"/>
                <w:szCs w:val="22"/>
                <w:highlight w:val="black"/>
              </w:rPr>
              <w:t>:</w:t>
            </w:r>
            <w:r w:rsidR="004122F2" w:rsidRPr="008917BE">
              <w:rPr>
                <w:rFonts w:ascii="Century Gothic" w:hAnsi="Century Gothic"/>
                <w:color w:val="FFFFFF" w:themeColor="background1"/>
                <w:highlight w:val="black"/>
              </w:rPr>
              <w:t xml:space="preserve">  </w:t>
            </w:r>
            <w:sdt>
              <w:sdtPr>
                <w:rPr>
                  <w:rFonts w:ascii="Century Gothic" w:hAnsi="Century Gothic"/>
                  <w:color w:val="FFFFFF" w:themeColor="background1"/>
                  <w:highlight w:val="black"/>
                </w:rPr>
                <w:id w:val="-397751644"/>
                <w:placeholder>
                  <w:docPart w:val="B485356769EB4D1EA5B839478A5644E8"/>
                </w:placeholder>
              </w:sdtPr>
              <w:sdtContent>
                <w:r w:rsidR="004122F2" w:rsidRPr="008917BE">
                  <w:rPr>
                    <w:rFonts w:ascii="Century Gothic" w:hAnsi="Century Gothic"/>
                    <w:b/>
                    <w:bCs/>
                    <w:color w:val="FFFFFF" w:themeColor="background1"/>
                    <w:highlight w:val="black"/>
                  </w:rPr>
                  <w:t>Response Here</w:t>
                </w:r>
              </w:sdtContent>
            </w:sdt>
            <w:r w:rsidR="004122F2" w:rsidRPr="00525A74">
              <w:rPr>
                <w:rStyle w:val="PlaceholderText"/>
                <w:rFonts w:ascii="Century Gothic" w:hAnsi="Century Gothic"/>
                <w:sz w:val="22"/>
                <w:szCs w:val="22"/>
              </w:rPr>
              <w:t xml:space="preserve"> </w:t>
            </w:r>
          </w:p>
          <w:p w14:paraId="0B126BFE" w14:textId="0B5B2751"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Subcontractor or Supplier:</w:t>
            </w:r>
            <w:r w:rsidR="002C71AA">
              <w:rPr>
                <w:rStyle w:val="Strong"/>
                <w:rFonts w:ascii="Century Gothic" w:hAnsi="Century Gothic" w:cs="Aptos"/>
                <w:sz w:val="22"/>
                <w:szCs w:val="22"/>
              </w:rPr>
              <w:t xml:space="preserve"> </w:t>
            </w:r>
            <w:r w:rsidR="002C71AA" w:rsidRPr="00E31A8C">
              <w:rPr>
                <w:rFonts w:ascii="Century Gothic" w:hAnsi="Century Gothic"/>
                <w:highlight w:val="cyan"/>
              </w:rPr>
              <w:t xml:space="preserve"> </w:t>
            </w:r>
            <w:sdt>
              <w:sdtPr>
                <w:rPr>
                  <w:rFonts w:ascii="Century Gothic" w:hAnsi="Century Gothic"/>
                  <w:highlight w:val="cyan"/>
                </w:rPr>
                <w:id w:val="313063970"/>
                <w:placeholder>
                  <w:docPart w:val="9D03ED9E40DF458E82D2C0068A1F2C0B"/>
                </w:placeholder>
              </w:sdtPr>
              <w:sdtContent>
                <w:r w:rsidR="002C71AA" w:rsidRPr="00092B74">
                  <w:rPr>
                    <w:rFonts w:ascii="Century Gothic" w:hAnsi="Century Gothic"/>
                    <w:b/>
                    <w:bCs/>
                    <w:color w:val="FFFFFF" w:themeColor="background1"/>
                    <w:highlight w:val="black"/>
                  </w:rPr>
                  <w:t>Response Here</w:t>
                </w:r>
              </w:sdtContent>
            </w:sdt>
            <w:r w:rsidR="002C71AA" w:rsidRPr="00525A74">
              <w:rPr>
                <w:rStyle w:val="PlaceholderText"/>
                <w:rFonts w:ascii="Century Gothic" w:hAnsi="Century Gothic"/>
                <w:sz w:val="22"/>
                <w:szCs w:val="22"/>
              </w:rPr>
              <w:t xml:space="preserve"> </w:t>
            </w:r>
          </w:p>
          <w:p w14:paraId="5CC5AFDC" w14:textId="19F9FA93" w:rsidR="00316A20" w:rsidRPr="00525A74" w:rsidRDefault="00316A20" w:rsidP="00A55851">
            <w:pPr>
              <w:pStyle w:val="NormalWeb"/>
              <w:numPr>
                <w:ilvl w:val="0"/>
                <w:numId w:val="7"/>
              </w:numPr>
              <w:ind w:left="772"/>
              <w:rPr>
                <w:rStyle w:val="Strong"/>
                <w:rFonts w:ascii="Century Gothic" w:hAnsi="Century Gothic" w:cs="Aptos"/>
                <w:b w:val="0"/>
                <w:bCs w:val="0"/>
                <w:sz w:val="22"/>
                <w:szCs w:val="22"/>
              </w:rPr>
            </w:pPr>
            <w:r w:rsidRPr="00525A74">
              <w:rPr>
                <w:rStyle w:val="Strong"/>
                <w:rFonts w:ascii="Century Gothic" w:hAnsi="Century Gothic" w:cs="Aptos"/>
                <w:sz w:val="22"/>
                <w:szCs w:val="22"/>
              </w:rPr>
              <w:t>Work to be Performed:</w:t>
            </w:r>
            <w:r w:rsidR="002C71AA">
              <w:rPr>
                <w:rStyle w:val="Strong"/>
                <w:rFonts w:ascii="Century Gothic" w:hAnsi="Century Gothic" w:cs="Aptos"/>
                <w:sz w:val="22"/>
                <w:szCs w:val="22"/>
              </w:rPr>
              <w:t xml:space="preserve"> </w:t>
            </w:r>
            <w:r w:rsidR="002C71AA" w:rsidRPr="00E31A8C">
              <w:rPr>
                <w:rFonts w:ascii="Century Gothic" w:hAnsi="Century Gothic"/>
                <w:highlight w:val="cyan"/>
              </w:rPr>
              <w:t xml:space="preserve"> </w:t>
            </w:r>
            <w:sdt>
              <w:sdtPr>
                <w:rPr>
                  <w:rFonts w:ascii="Century Gothic" w:hAnsi="Century Gothic"/>
                  <w:highlight w:val="cyan"/>
                </w:rPr>
                <w:id w:val="-1398431115"/>
                <w:placeholder>
                  <w:docPart w:val="B66EF5AAB8594252BA6E3CF2264ACAFC"/>
                </w:placeholder>
              </w:sdtPr>
              <w:sdtContent>
                <w:r w:rsidR="002C71AA" w:rsidRPr="00092B74">
                  <w:rPr>
                    <w:rFonts w:ascii="Century Gothic" w:hAnsi="Century Gothic"/>
                    <w:b/>
                    <w:bCs/>
                    <w:color w:val="FFFFFF" w:themeColor="background1"/>
                    <w:highlight w:val="black"/>
                  </w:rPr>
                  <w:t>Response Here</w:t>
                </w:r>
              </w:sdtContent>
            </w:sdt>
            <w:r w:rsidRPr="00525A74">
              <w:rPr>
                <w:rStyle w:val="PlaceholderText"/>
                <w:rFonts w:ascii="Century Gothic" w:hAnsi="Century Gothic"/>
                <w:sz w:val="22"/>
                <w:szCs w:val="22"/>
              </w:rPr>
              <w:t xml:space="preserve"> </w:t>
            </w:r>
          </w:p>
          <w:p w14:paraId="26F87ACB" w14:textId="3980AD0E" w:rsidR="00316A20" w:rsidRPr="00525A74" w:rsidRDefault="00316A20" w:rsidP="00A55851">
            <w:pPr>
              <w:pStyle w:val="NormalWeb"/>
              <w:numPr>
                <w:ilvl w:val="0"/>
                <w:numId w:val="7"/>
              </w:numPr>
              <w:ind w:left="772"/>
              <w:rPr>
                <w:rFonts w:ascii="Century Gothic" w:hAnsi="Century Gothic" w:cs="Aptos"/>
                <w:sz w:val="22"/>
                <w:szCs w:val="22"/>
              </w:rPr>
            </w:pPr>
            <w:r w:rsidRPr="00525A74">
              <w:rPr>
                <w:rStyle w:val="Strong"/>
                <w:rFonts w:ascii="Century Gothic" w:hAnsi="Century Gothic" w:cs="Aptos"/>
                <w:sz w:val="22"/>
                <w:szCs w:val="22"/>
              </w:rPr>
              <w:t>Amount to be Paid</w:t>
            </w:r>
            <w:r w:rsidR="002C71AA" w:rsidRPr="00525A74">
              <w:rPr>
                <w:rStyle w:val="Strong"/>
                <w:rFonts w:ascii="Century Gothic" w:hAnsi="Century Gothic" w:cs="Aptos"/>
                <w:sz w:val="22"/>
                <w:szCs w:val="22"/>
              </w:rPr>
              <w:t>:</w:t>
            </w:r>
            <w:r w:rsidR="002C71AA" w:rsidRPr="00E31A8C">
              <w:rPr>
                <w:rFonts w:ascii="Century Gothic" w:hAnsi="Century Gothic"/>
              </w:rPr>
              <w:t xml:space="preserve"> </w:t>
            </w:r>
            <w:r w:rsidR="002C71AA" w:rsidRPr="00E31A8C">
              <w:rPr>
                <w:rFonts w:ascii="Century Gothic" w:hAnsi="Century Gothic"/>
                <w:highlight w:val="cyan"/>
              </w:rPr>
              <w:t xml:space="preserve"> </w:t>
            </w:r>
            <w:sdt>
              <w:sdtPr>
                <w:rPr>
                  <w:rFonts w:ascii="Century Gothic" w:hAnsi="Century Gothic"/>
                  <w:highlight w:val="darkGray"/>
                </w:rPr>
                <w:id w:val="1435638185"/>
                <w:placeholder>
                  <w:docPart w:val="9A1FAA2B584842A1B1D7A8BAE73DE99E"/>
                </w:placeholder>
              </w:sdtPr>
              <w:sdtContent>
                <w:r w:rsidR="002C71AA" w:rsidRPr="00092B74">
                  <w:rPr>
                    <w:rFonts w:ascii="Century Gothic" w:hAnsi="Century Gothic"/>
                    <w:b/>
                    <w:bCs/>
                    <w:color w:val="FFFFFF" w:themeColor="background1"/>
                    <w:highlight w:val="black"/>
                  </w:rPr>
                  <w:t>Response Here</w:t>
                </w:r>
              </w:sdtContent>
            </w:sdt>
            <w:r w:rsidR="002C71AA" w:rsidRPr="00525A74">
              <w:rPr>
                <w:rStyle w:val="PlaceholderText"/>
                <w:rFonts w:ascii="Century Gothic" w:hAnsi="Century Gothic"/>
                <w:sz w:val="22"/>
                <w:szCs w:val="22"/>
              </w:rPr>
              <w:t xml:space="preserve"> </w:t>
            </w:r>
          </w:p>
          <w:p w14:paraId="729A3CD5" w14:textId="72BA838F" w:rsidR="00316A20" w:rsidRPr="00525A74" w:rsidRDefault="00316A20" w:rsidP="00A62B1D">
            <w:pPr>
              <w:pStyle w:val="NormalWeb"/>
              <w:numPr>
                <w:ilvl w:val="0"/>
                <w:numId w:val="7"/>
              </w:numPr>
              <w:ind w:left="772"/>
              <w:rPr>
                <w:rFonts w:ascii="Century Gothic" w:hAnsi="Century Gothic" w:cs="Aptos"/>
                <w:b/>
                <w:bCs/>
                <w:sz w:val="22"/>
                <w:szCs w:val="22"/>
              </w:rPr>
            </w:pPr>
            <w:r w:rsidRPr="00525A74">
              <w:rPr>
                <w:rStyle w:val="Strong"/>
                <w:rFonts w:ascii="Century Gothic" w:hAnsi="Century Gothic" w:cs="Aptos"/>
                <w:sz w:val="22"/>
                <w:szCs w:val="22"/>
              </w:rPr>
              <w:t>% of Total Bid Amount</w:t>
            </w:r>
            <w:r w:rsidR="002C71AA" w:rsidRPr="00525A74">
              <w:rPr>
                <w:rStyle w:val="Strong"/>
                <w:rFonts w:ascii="Century Gothic" w:hAnsi="Century Gothic" w:cs="Aptos"/>
                <w:sz w:val="22"/>
                <w:szCs w:val="22"/>
              </w:rPr>
              <w:t>:</w:t>
            </w:r>
            <w:r w:rsidR="002C71AA">
              <w:rPr>
                <w:rStyle w:val="Strong"/>
                <w:rFonts w:ascii="Century Gothic" w:hAnsi="Century Gothic" w:cs="Aptos"/>
                <w:sz w:val="22"/>
                <w:szCs w:val="22"/>
              </w:rPr>
              <w:t xml:space="preserve"> </w:t>
            </w:r>
            <w:r w:rsidR="002C71AA" w:rsidRPr="00E31A8C">
              <w:rPr>
                <w:rFonts w:ascii="Century Gothic" w:hAnsi="Century Gothic"/>
                <w:highlight w:val="cyan"/>
              </w:rPr>
              <w:t xml:space="preserve"> </w:t>
            </w:r>
            <w:sdt>
              <w:sdtPr>
                <w:rPr>
                  <w:rFonts w:ascii="Century Gothic" w:hAnsi="Century Gothic"/>
                  <w:highlight w:val="cyan"/>
                </w:rPr>
                <w:id w:val="2004235474"/>
                <w:placeholder>
                  <w:docPart w:val="F8ECD0C141FA404C886BD4244B60A4AA"/>
                </w:placeholder>
              </w:sdtPr>
              <w:sdtContent>
                <w:r w:rsidR="002C71AA" w:rsidRPr="00092B74">
                  <w:rPr>
                    <w:rFonts w:ascii="Century Gothic" w:hAnsi="Century Gothic"/>
                    <w:b/>
                    <w:bCs/>
                    <w:color w:val="FFFFFF" w:themeColor="background1"/>
                    <w:highlight w:val="black"/>
                  </w:rPr>
                  <w:t>Response Here</w:t>
                </w:r>
              </w:sdtContent>
            </w:sdt>
            <w:r w:rsidR="002C71AA" w:rsidRPr="00525A74">
              <w:rPr>
                <w:rStyle w:val="PlaceholderText"/>
                <w:rFonts w:ascii="Century Gothic" w:hAnsi="Century Gothic"/>
                <w:sz w:val="22"/>
                <w:szCs w:val="22"/>
              </w:rPr>
              <w:t xml:space="preserve"> </w:t>
            </w:r>
          </w:p>
        </w:tc>
      </w:tr>
    </w:tbl>
    <w:p w14:paraId="005107C5" w14:textId="77777777" w:rsidR="00316A20" w:rsidRDefault="00316A20" w:rsidP="00316A20">
      <w:pPr>
        <w:ind w:left="2294" w:right="2147"/>
        <w:jc w:val="center"/>
        <w:rPr>
          <w:rFonts w:ascii="Century Gothic" w:hAnsi="Century Gothic" w:cs="Aptos"/>
          <w:i/>
          <w:w w:val="90"/>
        </w:rPr>
      </w:pPr>
    </w:p>
    <w:p w14:paraId="38B2DD3B" w14:textId="77777777" w:rsidR="00FB749D" w:rsidRDefault="00A70245" w:rsidP="00A70245">
      <w:pPr>
        <w:tabs>
          <w:tab w:val="left" w:pos="2119"/>
        </w:tabs>
        <w:spacing w:before="98"/>
        <w:ind w:left="452"/>
        <w:rPr>
          <w:rFonts w:ascii="Century Gothic" w:hAnsi="Century Gothic" w:cs="Aptos"/>
          <w:spacing w:val="35"/>
          <w:w w:val="90"/>
        </w:rPr>
      </w:pPr>
      <w:r w:rsidRPr="00525A74">
        <w:rPr>
          <w:rFonts w:ascii="Century Gothic" w:hAnsi="Century Gothic" w:cs="Aptos"/>
          <w:i/>
        </w:rPr>
        <w:t>$</w:t>
      </w:r>
      <w:r w:rsidRPr="00525A74">
        <w:rPr>
          <w:rFonts w:ascii="Century Gothic" w:hAnsi="Century Gothic"/>
        </w:rPr>
        <w:t xml:space="preserve"> </w:t>
      </w:r>
      <w:sdt>
        <w:sdtPr>
          <w:rPr>
            <w:rFonts w:ascii="Century Gothic" w:hAnsi="Century Gothic"/>
          </w:rPr>
          <w:id w:val="-747034386"/>
          <w:placeholder>
            <w:docPart w:val="7C3517B8020E4015A0DC20B6E7DE20A9"/>
          </w:placeholder>
        </w:sdtPr>
        <w:sdtEndPr>
          <w:rPr>
            <w:rStyle w:val="PlaceholderText"/>
            <w:color w:val="747474"/>
          </w:rPr>
        </w:sdtEndPr>
        <w:sdtContent>
          <w:r w:rsidR="00446E3D" w:rsidRPr="00E31A8C">
            <w:rPr>
              <w:rFonts w:ascii="Century Gothic" w:hAnsi="Century Gothic"/>
              <w:highlight w:val="cyan"/>
            </w:rPr>
            <w:t xml:space="preserve"> </w:t>
          </w:r>
          <w:sdt>
            <w:sdtPr>
              <w:rPr>
                <w:rFonts w:ascii="Century Gothic" w:hAnsi="Century Gothic"/>
                <w:highlight w:val="black"/>
              </w:rPr>
              <w:id w:val="68774867"/>
              <w:placeholder>
                <w:docPart w:val="C148F4BDE1244A50BE9A23A0731BD507"/>
              </w:placeholder>
            </w:sdtPr>
            <w:sdtContent>
              <w:r w:rsidR="00446E3D" w:rsidRPr="00CA39C4">
                <w:rPr>
                  <w:rFonts w:ascii="Century Gothic" w:hAnsi="Century Gothic"/>
                  <w:b/>
                  <w:bCs/>
                  <w:color w:val="FFFFFF" w:themeColor="background1"/>
                  <w:highlight w:val="black"/>
                </w:rPr>
                <w:t>Response Here</w:t>
              </w:r>
            </w:sdtContent>
          </w:sdt>
        </w:sdtContent>
      </w:sdt>
      <w:r w:rsidRPr="00060210">
        <w:rPr>
          <w:rStyle w:val="PlaceholderText"/>
          <w:rFonts w:ascii="Century Gothic" w:hAnsi="Century Gothic"/>
          <w:color w:val="747474"/>
        </w:rPr>
        <w:tab/>
      </w:r>
      <w:r w:rsidRPr="00525A74">
        <w:rPr>
          <w:rFonts w:ascii="Century Gothic" w:hAnsi="Century Gothic" w:cs="Aptos"/>
          <w:w w:val="90"/>
        </w:rPr>
        <w:t>TOTAL</w:t>
      </w:r>
      <w:r w:rsidRPr="00525A74">
        <w:rPr>
          <w:rFonts w:ascii="Century Gothic" w:hAnsi="Century Gothic" w:cs="Aptos"/>
          <w:spacing w:val="4"/>
          <w:w w:val="90"/>
        </w:rPr>
        <w:t xml:space="preserve"> </w:t>
      </w:r>
      <w:r w:rsidRPr="00525A74">
        <w:rPr>
          <w:rFonts w:ascii="Century Gothic" w:hAnsi="Century Gothic" w:cs="Aptos"/>
          <w:w w:val="90"/>
        </w:rPr>
        <w:t>DOLLAR</w:t>
      </w:r>
      <w:r w:rsidRPr="00525A74">
        <w:rPr>
          <w:rFonts w:ascii="Century Gothic" w:hAnsi="Century Gothic" w:cs="Aptos"/>
          <w:spacing w:val="15"/>
          <w:w w:val="90"/>
        </w:rPr>
        <w:t xml:space="preserve"> </w:t>
      </w:r>
      <w:r w:rsidRPr="00525A74">
        <w:rPr>
          <w:rFonts w:ascii="Century Gothic" w:hAnsi="Century Gothic" w:cs="Aptos"/>
          <w:w w:val="90"/>
        </w:rPr>
        <w:t>VALUE</w:t>
      </w:r>
      <w:r w:rsidRPr="00525A74">
        <w:rPr>
          <w:rFonts w:ascii="Century Gothic" w:hAnsi="Century Gothic" w:cs="Aptos"/>
          <w:spacing w:val="14"/>
          <w:w w:val="90"/>
        </w:rPr>
        <w:t xml:space="preserve"> </w:t>
      </w:r>
      <w:r w:rsidRPr="00525A74">
        <w:rPr>
          <w:rFonts w:ascii="Century Gothic" w:hAnsi="Century Gothic" w:cs="Aptos"/>
          <w:w w:val="90"/>
        </w:rPr>
        <w:t>OF</w:t>
      </w:r>
      <w:r w:rsidRPr="00525A74">
        <w:rPr>
          <w:rFonts w:ascii="Century Gothic" w:hAnsi="Century Gothic" w:cs="Aptos"/>
          <w:spacing w:val="13"/>
          <w:w w:val="90"/>
        </w:rPr>
        <w:t xml:space="preserve"> </w:t>
      </w:r>
      <w:r w:rsidRPr="00525A74">
        <w:rPr>
          <w:rFonts w:ascii="Century Gothic" w:hAnsi="Century Gothic" w:cs="Aptos"/>
          <w:b/>
          <w:w w:val="90"/>
        </w:rPr>
        <w:t>ALL</w:t>
      </w:r>
      <w:r w:rsidRPr="00525A74">
        <w:rPr>
          <w:rFonts w:ascii="Century Gothic" w:hAnsi="Century Gothic" w:cs="Aptos"/>
          <w:b/>
          <w:spacing w:val="-3"/>
          <w:w w:val="90"/>
        </w:rPr>
        <w:t xml:space="preserve"> </w:t>
      </w:r>
      <w:r w:rsidRPr="00525A74">
        <w:rPr>
          <w:rFonts w:ascii="Century Gothic" w:hAnsi="Century Gothic" w:cs="Aptos"/>
          <w:w w:val="90"/>
        </w:rPr>
        <w:t>SUBCONTRACTS</w:t>
      </w:r>
      <w:r w:rsidRPr="00525A74">
        <w:rPr>
          <w:rFonts w:ascii="Century Gothic" w:hAnsi="Century Gothic" w:cs="Aptos"/>
          <w:spacing w:val="35"/>
          <w:w w:val="90"/>
        </w:rPr>
        <w:t xml:space="preserve"> </w:t>
      </w:r>
    </w:p>
    <w:p w14:paraId="03FD785A" w14:textId="1B07E6F0" w:rsidR="00A70245" w:rsidRPr="00525A74" w:rsidRDefault="00FB749D" w:rsidP="00A70245">
      <w:pPr>
        <w:tabs>
          <w:tab w:val="left" w:pos="2119"/>
        </w:tabs>
        <w:spacing w:before="98"/>
        <w:ind w:left="452"/>
        <w:rPr>
          <w:rFonts w:ascii="Century Gothic" w:hAnsi="Century Gothic" w:cs="Aptos"/>
          <w:w w:val="90"/>
        </w:rPr>
      </w:pPr>
      <w:r>
        <w:rPr>
          <w:rFonts w:ascii="Century Gothic" w:hAnsi="Century Gothic" w:cs="Aptos"/>
          <w:i/>
        </w:rPr>
        <w:lastRenderedPageBreak/>
        <w:tab/>
      </w:r>
      <w:r>
        <w:rPr>
          <w:rFonts w:ascii="Century Gothic" w:hAnsi="Century Gothic" w:cs="Aptos"/>
          <w:i/>
        </w:rPr>
        <w:tab/>
      </w:r>
      <w:r>
        <w:rPr>
          <w:rFonts w:ascii="Century Gothic" w:hAnsi="Century Gothic" w:cs="Aptos"/>
          <w:i/>
        </w:rPr>
        <w:tab/>
      </w:r>
      <w:r w:rsidR="00A70245" w:rsidRPr="00525A74">
        <w:rPr>
          <w:rFonts w:ascii="Century Gothic" w:hAnsi="Century Gothic" w:cs="Aptos"/>
          <w:w w:val="90"/>
        </w:rPr>
        <w:t>(INCLUDING</w:t>
      </w:r>
      <w:r w:rsidR="00A70245" w:rsidRPr="00525A74">
        <w:rPr>
          <w:rFonts w:ascii="Century Gothic" w:hAnsi="Century Gothic" w:cs="Aptos"/>
          <w:spacing w:val="28"/>
          <w:w w:val="90"/>
        </w:rPr>
        <w:t xml:space="preserve"> </w:t>
      </w:r>
      <w:r w:rsidR="00A70245" w:rsidRPr="00525A74">
        <w:rPr>
          <w:rFonts w:ascii="Century Gothic" w:hAnsi="Century Gothic" w:cs="Aptos"/>
          <w:w w:val="90"/>
        </w:rPr>
        <w:t>Section</w:t>
      </w:r>
      <w:r w:rsidR="00A70245" w:rsidRPr="00525A74">
        <w:rPr>
          <w:rFonts w:ascii="Century Gothic" w:hAnsi="Century Gothic" w:cs="Aptos"/>
          <w:spacing w:val="10"/>
          <w:w w:val="90"/>
        </w:rPr>
        <w:t xml:space="preserve"> </w:t>
      </w:r>
      <w:r w:rsidR="00A70245" w:rsidRPr="00525A74">
        <w:rPr>
          <w:rFonts w:ascii="Century Gothic" w:hAnsi="Century Gothic" w:cs="Aptos"/>
          <w:w w:val="90"/>
        </w:rPr>
        <w:t>3)</w:t>
      </w:r>
    </w:p>
    <w:p w14:paraId="3FA3D07B" w14:textId="472E0069" w:rsidR="00A62B03" w:rsidRDefault="00A62B03">
      <w:pPr>
        <w:rPr>
          <w:rFonts w:ascii="Century Gothic" w:hAnsi="Century Gothic" w:cs="Aptos"/>
          <w:i/>
          <w:w w:val="90"/>
        </w:rPr>
      </w:pPr>
    </w:p>
    <w:p w14:paraId="3C3C56F6" w14:textId="14851DA4" w:rsidR="00DA6A28" w:rsidRPr="00DA6A28" w:rsidRDefault="00A878B4" w:rsidP="00DA6A28">
      <w:pPr>
        <w:pStyle w:val="century1"/>
      </w:pPr>
      <w:bookmarkStart w:id="48" w:name="_Toc1109096143"/>
      <w:r>
        <w:t xml:space="preserve">FORM </w:t>
      </w:r>
      <w:r w:rsidR="007B6744">
        <w:t>E</w:t>
      </w:r>
      <w:r w:rsidR="00DA6A28">
        <w:t>-</w:t>
      </w:r>
      <w:r w:rsidR="00DA6A28" w:rsidRPr="00DA6A28">
        <w:t xml:space="preserve"> Unresolved Claims or Disputes with the City</w:t>
      </w:r>
      <w:bookmarkEnd w:id="48"/>
    </w:p>
    <w:p w14:paraId="100F9DE1" w14:textId="71E0F49B" w:rsidR="00341DEF" w:rsidRPr="00E31A8C" w:rsidRDefault="00341DEF" w:rsidP="00E31A8C">
      <w:pPr>
        <w:rPr>
          <w:rFonts w:ascii="Century Gothic" w:hAnsi="Century Gothic"/>
        </w:rPr>
      </w:pPr>
    </w:p>
    <w:p w14:paraId="0638B8F3" w14:textId="77777777" w:rsidR="00DA6A28" w:rsidRPr="00E31A8C" w:rsidRDefault="00341DEF" w:rsidP="00E31A8C">
      <w:pPr>
        <w:rPr>
          <w:rFonts w:ascii="Century Gothic" w:hAnsi="Century Gothic"/>
        </w:rPr>
      </w:pPr>
      <w:r w:rsidRPr="00E31A8C">
        <w:rPr>
          <w:rFonts w:ascii="Century Gothic" w:hAnsi="Century Gothic"/>
        </w:rPr>
        <w:t>Discuss any unresolved claims or disputes with the City as outline</w:t>
      </w:r>
    </w:p>
    <w:p w14:paraId="422875B6" w14:textId="1E75F9C7" w:rsidR="003F7831" w:rsidRDefault="00DA6A28" w:rsidP="007F54D7">
      <w:pPr>
        <w:shd w:val="clear" w:color="auto" w:fill="747474"/>
      </w:pPr>
      <w:r w:rsidRPr="0018343A">
        <w:rPr>
          <w:rFonts w:ascii="Century Gothic" w:hAnsi="Century Gothic"/>
          <w:shd w:val="clear" w:color="auto" w:fill="A2A2A2"/>
        </w:rPr>
        <w:t xml:space="preserve">: </w:t>
      </w:r>
      <w:r w:rsidRPr="00E31A8C">
        <w:rPr>
          <w:rFonts w:ascii="Century Gothic" w:hAnsi="Century Gothic"/>
          <w:highlight w:val="cyan"/>
        </w:rPr>
        <w:t xml:space="preserve"> </w:t>
      </w:r>
      <w:sdt>
        <w:sdtPr>
          <w:rPr>
            <w:rFonts w:ascii="Century Gothic" w:hAnsi="Century Gothic"/>
            <w:b/>
            <w:bCs/>
            <w:color w:val="FFFFFF" w:themeColor="background1"/>
            <w:highlight w:val="black"/>
          </w:rPr>
          <w:id w:val="1576478923"/>
          <w:placeholder>
            <w:docPart w:val="865D8B3A48E64F5F82B3B4E3C6DE235F"/>
          </w:placeholder>
        </w:sdtPr>
        <w:sdtContent>
          <w:r w:rsidRPr="00226B24">
            <w:rPr>
              <w:rFonts w:ascii="Century Gothic" w:hAnsi="Century Gothic"/>
              <w:b/>
              <w:bCs/>
              <w:color w:val="FFFFFF" w:themeColor="background1"/>
              <w:highlight w:val="black"/>
            </w:rPr>
            <w:t>Response Here</w:t>
          </w:r>
        </w:sdtContent>
      </w:sdt>
      <w:r w:rsidRPr="00226B24">
        <w:rPr>
          <w:color w:val="FFFFFF" w:themeColor="background1"/>
        </w:rPr>
        <w:t xml:space="preserve"> </w:t>
      </w:r>
      <w:r w:rsidR="003F7831">
        <w:br w:type="page"/>
      </w:r>
    </w:p>
    <w:p w14:paraId="60220E49" w14:textId="35FE5B27" w:rsidR="00316A20" w:rsidRPr="00525A74" w:rsidRDefault="00316A20" w:rsidP="00B4365F">
      <w:pPr>
        <w:pStyle w:val="century1"/>
      </w:pPr>
      <w:bookmarkStart w:id="49" w:name="_TOC_250002"/>
      <w:bookmarkStart w:id="50" w:name="_Toc1362713725"/>
      <w:r w:rsidRPr="00525A74">
        <w:lastRenderedPageBreak/>
        <w:t>FORM</w:t>
      </w:r>
      <w:r w:rsidRPr="00525A74">
        <w:rPr>
          <w:spacing w:val="25"/>
        </w:rPr>
        <w:t xml:space="preserve"> </w:t>
      </w:r>
      <w:r w:rsidR="003D7089">
        <w:rPr>
          <w:spacing w:val="25"/>
        </w:rPr>
        <w:t>F</w:t>
      </w:r>
      <w:r w:rsidR="003D7089">
        <w:t>-</w:t>
      </w:r>
      <w:r w:rsidRPr="00525A74">
        <w:rPr>
          <w:spacing w:val="24"/>
        </w:rPr>
        <w:t xml:space="preserve"> </w:t>
      </w:r>
      <w:r w:rsidR="003D7089" w:rsidRPr="00525A74">
        <w:t>Commercial</w:t>
      </w:r>
      <w:r w:rsidR="003D7089" w:rsidRPr="00525A74">
        <w:rPr>
          <w:spacing w:val="31"/>
        </w:rPr>
        <w:t xml:space="preserve"> </w:t>
      </w:r>
      <w:r w:rsidR="003D7089" w:rsidRPr="00525A74">
        <w:t>Non-Discrimination</w:t>
      </w:r>
      <w:r w:rsidR="003D7089" w:rsidRPr="00525A74">
        <w:rPr>
          <w:spacing w:val="9"/>
        </w:rPr>
        <w:t xml:space="preserve"> </w:t>
      </w:r>
      <w:bookmarkEnd w:id="49"/>
      <w:r w:rsidR="003D7089" w:rsidRPr="00525A74">
        <w:t>Certification</w:t>
      </w:r>
      <w:bookmarkEnd w:id="50"/>
    </w:p>
    <w:p w14:paraId="158ADF16" w14:textId="77777777" w:rsidR="00316A20" w:rsidRPr="00525A74" w:rsidRDefault="00316A20" w:rsidP="00316A20">
      <w:pPr>
        <w:pStyle w:val="BodyText"/>
        <w:spacing w:before="9"/>
        <w:rPr>
          <w:rFonts w:ascii="Century Gothic" w:hAnsi="Century Gothic" w:cs="Aptos"/>
          <w:b/>
          <w:sz w:val="22"/>
          <w:szCs w:val="22"/>
        </w:rPr>
      </w:pPr>
    </w:p>
    <w:p w14:paraId="576EC8C4" w14:textId="38A0332F" w:rsidR="00316A20" w:rsidRPr="00525A74" w:rsidRDefault="00316A20" w:rsidP="00CD4C90">
      <w:pPr>
        <w:spacing w:before="99"/>
        <w:rPr>
          <w:rFonts w:ascii="Century Gothic" w:hAnsi="Century Gothic" w:cs="Aptos"/>
        </w:rPr>
      </w:pPr>
      <w:r w:rsidRPr="00525A74">
        <w:rPr>
          <w:rFonts w:ascii="Century Gothic" w:hAnsi="Century Gothic" w:cs="Aptos"/>
          <w:b/>
        </w:rPr>
        <w:t>Project:</w:t>
      </w:r>
      <w:r w:rsidR="00C9651F">
        <w:rPr>
          <w:rFonts w:ascii="Century Gothic" w:hAnsi="Century Gothic" w:cs="Aptos"/>
          <w:b/>
        </w:rPr>
        <w:t xml:space="preserve"> </w:t>
      </w:r>
      <w:r w:rsidRPr="00525A74">
        <w:rPr>
          <w:rFonts w:ascii="Century Gothic" w:hAnsi="Century Gothic" w:cs="Aptos"/>
          <w:b/>
          <w:u w:val="single"/>
        </w:rPr>
        <w:t xml:space="preserve">  </w:t>
      </w:r>
      <w:r w:rsidRPr="00525A74">
        <w:rPr>
          <w:rFonts w:ascii="Century Gothic" w:hAnsi="Century Gothic" w:cs="Aptos"/>
          <w:b/>
          <w:spacing w:val="13"/>
          <w:u w:val="single"/>
        </w:rPr>
        <w:t xml:space="preserve"> </w:t>
      </w:r>
      <w:r w:rsidRPr="00525A74">
        <w:rPr>
          <w:rFonts w:ascii="Century Gothic" w:hAnsi="Century Gothic" w:cs="Aptos"/>
          <w:u w:val="single"/>
        </w:rPr>
        <w:t xml:space="preserve">  </w:t>
      </w:r>
      <w:r w:rsidRPr="00525A74">
        <w:rPr>
          <w:rFonts w:ascii="Century Gothic" w:hAnsi="Century Gothic" w:cs="Aptos"/>
          <w:spacing w:val="13"/>
          <w:u w:val="single"/>
        </w:rPr>
        <w:t xml:space="preserve"> </w:t>
      </w:r>
      <w:r w:rsidR="3EC0F6F4" w:rsidRPr="00525A74">
        <w:rPr>
          <w:rFonts w:ascii="Century Gothic" w:hAnsi="Century Gothic" w:cs="Aptos"/>
          <w:w w:val="95"/>
          <w:u w:val="single"/>
        </w:rPr>
        <w:t>RFQ</w:t>
      </w:r>
      <w:r w:rsidRPr="00525A74">
        <w:rPr>
          <w:rFonts w:ascii="Century Gothic" w:hAnsi="Century Gothic" w:cs="Aptos"/>
          <w:spacing w:val="2"/>
          <w:w w:val="95"/>
          <w:u w:val="single"/>
        </w:rPr>
        <w:t xml:space="preserve"> </w:t>
      </w:r>
      <w:r w:rsidRPr="00525A74">
        <w:rPr>
          <w:rFonts w:ascii="Century Gothic" w:hAnsi="Century Gothic" w:cs="Aptos"/>
          <w:w w:val="95"/>
          <w:u w:val="single"/>
        </w:rPr>
        <w:t>FY202</w:t>
      </w:r>
      <w:r>
        <w:rPr>
          <w:rFonts w:ascii="Century Gothic" w:hAnsi="Century Gothic" w:cs="Aptos"/>
          <w:w w:val="95"/>
          <w:u w:val="single"/>
        </w:rPr>
        <w:t>6</w:t>
      </w:r>
      <w:r w:rsidRPr="00525A74">
        <w:rPr>
          <w:rFonts w:ascii="Century Gothic" w:hAnsi="Century Gothic" w:cs="Aptos"/>
          <w:spacing w:val="7"/>
          <w:w w:val="95"/>
          <w:u w:val="single"/>
        </w:rPr>
        <w:t xml:space="preserve"> </w:t>
      </w:r>
      <w:r>
        <w:rPr>
          <w:rFonts w:ascii="Century Gothic" w:hAnsi="Century Gothic" w:cs="Aptos"/>
          <w:w w:val="95"/>
          <w:u w:val="single"/>
        </w:rPr>
        <w:t xml:space="preserve">Housing Rehabilitation </w:t>
      </w:r>
      <w:r w:rsidRPr="00525A74">
        <w:rPr>
          <w:rFonts w:ascii="Century Gothic" w:hAnsi="Century Gothic" w:cs="Aptos"/>
          <w:u w:val="single"/>
        </w:rPr>
        <w:tab/>
      </w:r>
    </w:p>
    <w:p w14:paraId="67895D21" w14:textId="52C3CAB8" w:rsidR="00316A20" w:rsidRPr="00525A74" w:rsidRDefault="00316A20" w:rsidP="00CD4C90">
      <w:pPr>
        <w:tabs>
          <w:tab w:val="left" w:pos="9177"/>
        </w:tabs>
        <w:spacing w:before="93"/>
        <w:rPr>
          <w:rFonts w:ascii="Century Gothic" w:hAnsi="Century Gothic" w:cs="Aptos"/>
          <w:b/>
        </w:rPr>
      </w:pPr>
      <w:r w:rsidRPr="00525A74">
        <w:rPr>
          <w:rFonts w:ascii="Century Gothic" w:hAnsi="Century Gothic" w:cs="Aptos"/>
          <w:b/>
        </w:rPr>
        <w:t>Proposer:</w:t>
      </w:r>
      <w:r w:rsidRPr="00525A74">
        <w:rPr>
          <w:rFonts w:ascii="Century Gothic" w:hAnsi="Century Gothic"/>
        </w:rPr>
        <w:t xml:space="preserve"> </w:t>
      </w:r>
      <w:r w:rsidR="00C96B2C" w:rsidRPr="00525A74">
        <w:rPr>
          <w:rFonts w:ascii="Century Gothic" w:hAnsi="Century Gothic"/>
        </w:rPr>
        <w:t xml:space="preserve">: </w:t>
      </w:r>
      <w:r w:rsidR="00C96B2C" w:rsidRPr="00525A74">
        <w:rPr>
          <w:rFonts w:ascii="Century Gothic" w:hAnsi="Century Gothic"/>
          <w:highlight w:val="cyan"/>
        </w:rPr>
        <w:t xml:space="preserve"> </w:t>
      </w:r>
      <w:sdt>
        <w:sdtPr>
          <w:rPr>
            <w:rFonts w:ascii="Century Gothic" w:hAnsi="Century Gothic"/>
            <w:highlight w:val="black"/>
          </w:rPr>
          <w:id w:val="2022272279"/>
          <w:placeholder>
            <w:docPart w:val="E10BE9912BD546A487A1454A1543E135"/>
          </w:placeholder>
        </w:sdtPr>
        <w:sdtContent>
          <w:r w:rsidR="00C96B2C" w:rsidRPr="00CA39C4">
            <w:rPr>
              <w:rFonts w:ascii="Century Gothic" w:hAnsi="Century Gothic"/>
              <w:b/>
              <w:bCs/>
              <w:color w:val="FFFFFF" w:themeColor="background1"/>
              <w:highlight w:val="black"/>
            </w:rPr>
            <w:t>Response Here</w:t>
          </w:r>
        </w:sdtContent>
      </w:sdt>
      <w:r w:rsidRPr="00525A74">
        <w:rPr>
          <w:rFonts w:ascii="Century Gothic" w:hAnsi="Century Gothic" w:cs="Aptos"/>
          <w:b/>
        </w:rPr>
        <w:tab/>
      </w:r>
    </w:p>
    <w:p w14:paraId="1BC6A59D" w14:textId="77777777" w:rsidR="00316A20" w:rsidRPr="00525A74" w:rsidRDefault="00316A20" w:rsidP="00CD4C90">
      <w:pPr>
        <w:pStyle w:val="BodyText"/>
        <w:spacing w:before="94"/>
        <w:rPr>
          <w:rFonts w:ascii="Century Gothic" w:hAnsi="Century Gothic" w:cs="Aptos"/>
          <w:sz w:val="22"/>
          <w:szCs w:val="22"/>
        </w:rPr>
      </w:pPr>
      <w:r w:rsidRPr="00525A74">
        <w:rPr>
          <w:rFonts w:ascii="Century Gothic" w:hAnsi="Century Gothic" w:cs="Aptos"/>
          <w:sz w:val="22"/>
          <w:szCs w:val="22"/>
        </w:rPr>
        <w:t>The</w:t>
      </w:r>
      <w:r w:rsidRPr="00525A74">
        <w:rPr>
          <w:rFonts w:ascii="Century Gothic" w:hAnsi="Century Gothic" w:cs="Aptos"/>
          <w:spacing w:val="11"/>
          <w:sz w:val="22"/>
          <w:szCs w:val="22"/>
        </w:rPr>
        <w:t xml:space="preserve"> </w:t>
      </w:r>
      <w:r w:rsidRPr="00525A74">
        <w:rPr>
          <w:rFonts w:ascii="Century Gothic" w:hAnsi="Century Gothic" w:cs="Aptos"/>
          <w:sz w:val="22"/>
          <w:szCs w:val="22"/>
        </w:rPr>
        <w:t>undersigned</w:t>
      </w:r>
      <w:r w:rsidRPr="00525A74">
        <w:rPr>
          <w:rFonts w:ascii="Century Gothic" w:hAnsi="Century Gothic" w:cs="Aptos"/>
          <w:spacing w:val="30"/>
          <w:sz w:val="22"/>
          <w:szCs w:val="22"/>
        </w:rPr>
        <w:t xml:space="preserve"> </w:t>
      </w:r>
      <w:r w:rsidRPr="00525A74">
        <w:rPr>
          <w:rFonts w:ascii="Century Gothic" w:hAnsi="Century Gothic" w:cs="Aptos"/>
          <w:sz w:val="22"/>
          <w:szCs w:val="22"/>
        </w:rPr>
        <w:t>Proposer</w:t>
      </w:r>
      <w:r w:rsidRPr="00525A74">
        <w:rPr>
          <w:rFonts w:ascii="Century Gothic" w:hAnsi="Century Gothic" w:cs="Aptos"/>
          <w:spacing w:val="21"/>
          <w:sz w:val="22"/>
          <w:szCs w:val="22"/>
        </w:rPr>
        <w:t xml:space="preserve"> </w:t>
      </w:r>
      <w:r w:rsidRPr="00525A74">
        <w:rPr>
          <w:rFonts w:ascii="Century Gothic" w:hAnsi="Century Gothic" w:cs="Aptos"/>
          <w:sz w:val="22"/>
          <w:szCs w:val="22"/>
        </w:rPr>
        <w:t>hereby</w:t>
      </w:r>
      <w:r w:rsidRPr="00525A74">
        <w:rPr>
          <w:rFonts w:ascii="Century Gothic" w:hAnsi="Century Gothic" w:cs="Aptos"/>
          <w:spacing w:val="19"/>
          <w:sz w:val="22"/>
          <w:szCs w:val="22"/>
        </w:rPr>
        <w:t xml:space="preserve"> </w:t>
      </w:r>
      <w:r w:rsidRPr="00525A74">
        <w:rPr>
          <w:rFonts w:ascii="Century Gothic" w:hAnsi="Century Gothic" w:cs="Aptos"/>
          <w:sz w:val="22"/>
          <w:szCs w:val="22"/>
        </w:rPr>
        <w:t>certifies</w:t>
      </w:r>
      <w:r w:rsidRPr="00525A74">
        <w:rPr>
          <w:rFonts w:ascii="Century Gothic" w:hAnsi="Century Gothic" w:cs="Aptos"/>
          <w:spacing w:val="25"/>
          <w:sz w:val="22"/>
          <w:szCs w:val="22"/>
        </w:rPr>
        <w:t xml:space="preserve"> </w:t>
      </w:r>
      <w:r w:rsidRPr="00525A74">
        <w:rPr>
          <w:rFonts w:ascii="Century Gothic" w:hAnsi="Century Gothic" w:cs="Aptos"/>
          <w:sz w:val="22"/>
          <w:szCs w:val="22"/>
        </w:rPr>
        <w:t>and</w:t>
      </w:r>
      <w:r w:rsidRPr="00525A74">
        <w:rPr>
          <w:rFonts w:ascii="Century Gothic" w:hAnsi="Century Gothic" w:cs="Aptos"/>
          <w:spacing w:val="8"/>
          <w:sz w:val="22"/>
          <w:szCs w:val="22"/>
        </w:rPr>
        <w:t xml:space="preserve"> </w:t>
      </w:r>
      <w:r w:rsidRPr="00525A74">
        <w:rPr>
          <w:rFonts w:ascii="Century Gothic" w:hAnsi="Century Gothic" w:cs="Aptos"/>
          <w:sz w:val="22"/>
          <w:szCs w:val="22"/>
        </w:rPr>
        <w:t>agrees</w:t>
      </w:r>
      <w:r w:rsidRPr="00525A74">
        <w:rPr>
          <w:rFonts w:ascii="Century Gothic" w:hAnsi="Century Gothic" w:cs="Aptos"/>
          <w:spacing w:val="9"/>
          <w:sz w:val="22"/>
          <w:szCs w:val="22"/>
        </w:rPr>
        <w:t xml:space="preserve"> </w:t>
      </w:r>
      <w:r w:rsidRPr="00525A74">
        <w:rPr>
          <w:rFonts w:ascii="Century Gothic" w:hAnsi="Century Gothic" w:cs="Aptos"/>
          <w:sz w:val="22"/>
          <w:szCs w:val="22"/>
        </w:rPr>
        <w:t>that</w:t>
      </w:r>
      <w:r w:rsidRPr="00525A74">
        <w:rPr>
          <w:rFonts w:ascii="Century Gothic" w:hAnsi="Century Gothic" w:cs="Aptos"/>
          <w:spacing w:val="10"/>
          <w:sz w:val="22"/>
          <w:szCs w:val="22"/>
        </w:rPr>
        <w:t xml:space="preserve"> </w:t>
      </w:r>
      <w:r w:rsidRPr="00525A74">
        <w:rPr>
          <w:rFonts w:ascii="Century Gothic" w:hAnsi="Century Gothic" w:cs="Aptos"/>
          <w:sz w:val="22"/>
          <w:szCs w:val="22"/>
        </w:rPr>
        <w:t>the</w:t>
      </w:r>
      <w:r w:rsidRPr="00525A74">
        <w:rPr>
          <w:rFonts w:ascii="Century Gothic" w:hAnsi="Century Gothic" w:cs="Aptos"/>
          <w:spacing w:val="2"/>
          <w:sz w:val="22"/>
          <w:szCs w:val="22"/>
        </w:rPr>
        <w:t xml:space="preserve"> </w:t>
      </w:r>
      <w:r w:rsidRPr="00525A74">
        <w:rPr>
          <w:rFonts w:ascii="Century Gothic" w:hAnsi="Century Gothic" w:cs="Aptos"/>
          <w:sz w:val="22"/>
          <w:szCs w:val="22"/>
        </w:rPr>
        <w:t>following</w:t>
      </w:r>
      <w:r w:rsidRPr="00525A74">
        <w:rPr>
          <w:rFonts w:ascii="Century Gothic" w:hAnsi="Century Gothic" w:cs="Aptos"/>
          <w:spacing w:val="16"/>
          <w:sz w:val="22"/>
          <w:szCs w:val="22"/>
        </w:rPr>
        <w:t xml:space="preserve"> </w:t>
      </w:r>
      <w:r w:rsidRPr="00525A74">
        <w:rPr>
          <w:rFonts w:ascii="Century Gothic" w:hAnsi="Century Gothic" w:cs="Aptos"/>
          <w:sz w:val="22"/>
          <w:szCs w:val="22"/>
        </w:rPr>
        <w:t>information</w:t>
      </w:r>
      <w:r w:rsidRPr="00525A74">
        <w:rPr>
          <w:rFonts w:ascii="Century Gothic" w:hAnsi="Century Gothic" w:cs="Aptos"/>
          <w:spacing w:val="12"/>
          <w:sz w:val="22"/>
          <w:szCs w:val="22"/>
        </w:rPr>
        <w:t xml:space="preserve"> </w:t>
      </w:r>
      <w:r w:rsidRPr="00525A74">
        <w:rPr>
          <w:rFonts w:ascii="Century Gothic" w:hAnsi="Century Gothic" w:cs="Aptos"/>
          <w:sz w:val="22"/>
          <w:szCs w:val="22"/>
        </w:rPr>
        <w:t>is</w:t>
      </w:r>
      <w:r w:rsidRPr="00525A74">
        <w:rPr>
          <w:rFonts w:ascii="Century Gothic" w:hAnsi="Century Gothic" w:cs="Aptos"/>
          <w:spacing w:val="8"/>
          <w:sz w:val="22"/>
          <w:szCs w:val="22"/>
        </w:rPr>
        <w:t xml:space="preserve"> </w:t>
      </w:r>
      <w:r w:rsidRPr="00525A74">
        <w:rPr>
          <w:rFonts w:ascii="Century Gothic" w:hAnsi="Century Gothic" w:cs="Aptos"/>
          <w:sz w:val="22"/>
          <w:szCs w:val="22"/>
        </w:rPr>
        <w:t>correct:</w:t>
      </w:r>
    </w:p>
    <w:p w14:paraId="6C6892D5" w14:textId="77777777" w:rsidR="00316A20" w:rsidRPr="00525A74" w:rsidRDefault="00316A20" w:rsidP="00CD4C90">
      <w:pPr>
        <w:pStyle w:val="ListParagraph"/>
        <w:widowControl w:val="0"/>
        <w:numPr>
          <w:ilvl w:val="0"/>
          <w:numId w:val="6"/>
        </w:numPr>
        <w:tabs>
          <w:tab w:val="left" w:pos="387"/>
        </w:tabs>
        <w:autoSpaceDE w:val="0"/>
        <w:autoSpaceDN w:val="0"/>
        <w:spacing w:before="138" w:line="290" w:lineRule="auto"/>
        <w:ind w:left="0" w:right="109" w:hanging="279"/>
        <w:contextualSpacing w:val="0"/>
        <w:jc w:val="both"/>
        <w:rPr>
          <w:rFonts w:ascii="Century Gothic" w:hAnsi="Century Gothic" w:cs="Aptos"/>
        </w:rPr>
      </w:pPr>
      <w:r w:rsidRPr="00525A74">
        <w:rPr>
          <w:rFonts w:ascii="Century Gothic" w:hAnsi="Century Gothic" w:cs="Aptos"/>
          <w:w w:val="105"/>
        </w:rPr>
        <w:t>In preparing its bid, the Proposer has considered all bids submitted from qualified, potential sub consultants and</w:t>
      </w:r>
      <w:r w:rsidRPr="00525A74">
        <w:rPr>
          <w:rFonts w:ascii="Century Gothic" w:hAnsi="Century Gothic" w:cs="Aptos"/>
          <w:spacing w:val="1"/>
          <w:w w:val="105"/>
        </w:rPr>
        <w:t xml:space="preserve"> </w:t>
      </w:r>
      <w:r w:rsidRPr="00525A74">
        <w:rPr>
          <w:rFonts w:ascii="Century Gothic" w:hAnsi="Century Gothic" w:cs="Aptos"/>
        </w:rPr>
        <w:t>suppliers</w:t>
      </w:r>
      <w:r w:rsidRPr="00525A74">
        <w:rPr>
          <w:rFonts w:ascii="Century Gothic" w:hAnsi="Century Gothic" w:cs="Aptos"/>
          <w:spacing w:val="11"/>
        </w:rPr>
        <w:t xml:space="preserve"> </w:t>
      </w:r>
      <w:r w:rsidRPr="00525A74">
        <w:rPr>
          <w:rFonts w:ascii="Century Gothic" w:hAnsi="Century Gothic" w:cs="Aptos"/>
        </w:rPr>
        <w:t>and</w:t>
      </w:r>
      <w:r w:rsidRPr="00525A74">
        <w:rPr>
          <w:rFonts w:ascii="Century Gothic" w:hAnsi="Century Gothic" w:cs="Aptos"/>
          <w:spacing w:val="4"/>
        </w:rPr>
        <w:t xml:space="preserve"> </w:t>
      </w:r>
      <w:r w:rsidRPr="00525A74">
        <w:rPr>
          <w:rFonts w:ascii="Century Gothic" w:hAnsi="Century Gothic" w:cs="Aptos"/>
        </w:rPr>
        <w:t>has</w:t>
      </w:r>
      <w:r w:rsidRPr="00525A74">
        <w:rPr>
          <w:rFonts w:ascii="Century Gothic" w:hAnsi="Century Gothic" w:cs="Aptos"/>
          <w:spacing w:val="6"/>
        </w:rPr>
        <w:t xml:space="preserve"> </w:t>
      </w:r>
      <w:r w:rsidRPr="00525A74">
        <w:rPr>
          <w:rFonts w:ascii="Century Gothic" w:hAnsi="Century Gothic" w:cs="Aptos"/>
        </w:rPr>
        <w:t>not</w:t>
      </w:r>
      <w:r w:rsidRPr="00525A74">
        <w:rPr>
          <w:rFonts w:ascii="Century Gothic" w:hAnsi="Century Gothic" w:cs="Aptos"/>
          <w:spacing w:val="-1"/>
        </w:rPr>
        <w:t xml:space="preserve"> </w:t>
      </w:r>
      <w:r w:rsidRPr="00525A74">
        <w:rPr>
          <w:rFonts w:ascii="Century Gothic" w:hAnsi="Century Gothic" w:cs="Aptos"/>
        </w:rPr>
        <w:t>engaged</w:t>
      </w:r>
      <w:r w:rsidRPr="00525A74">
        <w:rPr>
          <w:rFonts w:ascii="Century Gothic" w:hAnsi="Century Gothic" w:cs="Aptos"/>
          <w:spacing w:val="6"/>
        </w:rPr>
        <w:t xml:space="preserve"> </w:t>
      </w:r>
      <w:r w:rsidRPr="00525A74">
        <w:rPr>
          <w:rFonts w:ascii="Century Gothic" w:hAnsi="Century Gothic" w:cs="Aptos"/>
        </w:rPr>
        <w:t>in</w:t>
      </w:r>
      <w:r w:rsidRPr="00525A74">
        <w:rPr>
          <w:rFonts w:ascii="Century Gothic" w:hAnsi="Century Gothic" w:cs="Aptos"/>
          <w:spacing w:val="-5"/>
        </w:rPr>
        <w:t xml:space="preserve"> </w:t>
      </w:r>
      <w:r w:rsidRPr="00525A74">
        <w:rPr>
          <w:rFonts w:ascii="Century Gothic" w:hAnsi="Century Gothic" w:cs="Aptos"/>
        </w:rPr>
        <w:t>discrimination</w:t>
      </w:r>
      <w:r w:rsidRPr="00525A74">
        <w:rPr>
          <w:rFonts w:ascii="Century Gothic" w:hAnsi="Century Gothic" w:cs="Aptos"/>
          <w:spacing w:val="-7"/>
        </w:rPr>
        <w:t xml:space="preserve"> </w:t>
      </w:r>
      <w:r w:rsidRPr="00525A74">
        <w:rPr>
          <w:rFonts w:ascii="Century Gothic" w:hAnsi="Century Gothic" w:cs="Aptos"/>
        </w:rPr>
        <w:t>as</w:t>
      </w:r>
      <w:r w:rsidRPr="00525A74">
        <w:rPr>
          <w:rFonts w:ascii="Century Gothic" w:hAnsi="Century Gothic" w:cs="Aptos"/>
          <w:spacing w:val="1"/>
        </w:rPr>
        <w:t xml:space="preserve"> </w:t>
      </w:r>
      <w:r w:rsidRPr="00525A74">
        <w:rPr>
          <w:rFonts w:ascii="Century Gothic" w:hAnsi="Century Gothic" w:cs="Aptos"/>
        </w:rPr>
        <w:t>defined</w:t>
      </w:r>
      <w:r w:rsidRPr="00525A74">
        <w:rPr>
          <w:rFonts w:ascii="Century Gothic" w:hAnsi="Century Gothic" w:cs="Aptos"/>
          <w:spacing w:val="2"/>
        </w:rPr>
        <w:t xml:space="preserve"> </w:t>
      </w:r>
      <w:r w:rsidRPr="00525A74">
        <w:rPr>
          <w:rFonts w:ascii="Century Gothic" w:hAnsi="Century Gothic" w:cs="Aptos"/>
        </w:rPr>
        <w:t>in</w:t>
      </w:r>
      <w:r w:rsidRPr="00525A74">
        <w:rPr>
          <w:rFonts w:ascii="Century Gothic" w:hAnsi="Century Gothic" w:cs="Aptos"/>
          <w:spacing w:val="1"/>
        </w:rPr>
        <w:t xml:space="preserve"> </w:t>
      </w:r>
      <w:r w:rsidRPr="00525A74">
        <w:rPr>
          <w:rFonts w:ascii="Century Gothic" w:hAnsi="Century Gothic" w:cs="Aptos"/>
        </w:rPr>
        <w:t>Section</w:t>
      </w:r>
      <w:r w:rsidRPr="00525A74">
        <w:rPr>
          <w:rFonts w:ascii="Century Gothic" w:hAnsi="Century Gothic" w:cs="Aptos"/>
          <w:spacing w:val="10"/>
        </w:rPr>
        <w:t xml:space="preserve"> </w:t>
      </w:r>
      <w:r w:rsidRPr="00525A74">
        <w:rPr>
          <w:rFonts w:ascii="Century Gothic" w:hAnsi="Century Gothic" w:cs="Aptos"/>
        </w:rPr>
        <w:t>2</w:t>
      </w:r>
      <w:r w:rsidRPr="00525A74">
        <w:rPr>
          <w:rFonts w:ascii="Century Gothic" w:hAnsi="Century Gothic" w:cs="Aptos"/>
          <w:spacing w:val="-6"/>
        </w:rPr>
        <w:t xml:space="preserve"> </w:t>
      </w:r>
      <w:r w:rsidRPr="00525A74">
        <w:rPr>
          <w:rFonts w:ascii="Century Gothic" w:hAnsi="Century Gothic" w:cs="Aptos"/>
        </w:rPr>
        <w:t>below.</w:t>
      </w:r>
    </w:p>
    <w:p w14:paraId="02D5F12A" w14:textId="77777777" w:rsidR="00316A20" w:rsidRPr="00525A74" w:rsidRDefault="00316A20" w:rsidP="00CD4C90">
      <w:pPr>
        <w:pStyle w:val="BodyText"/>
        <w:spacing w:before="3"/>
        <w:rPr>
          <w:rFonts w:ascii="Century Gothic" w:hAnsi="Century Gothic" w:cs="Aptos"/>
          <w:sz w:val="22"/>
          <w:szCs w:val="22"/>
        </w:rPr>
      </w:pPr>
    </w:p>
    <w:p w14:paraId="64918E6E" w14:textId="77777777" w:rsidR="00316A20" w:rsidRPr="00525A74" w:rsidRDefault="00316A20" w:rsidP="00CD4C90">
      <w:pPr>
        <w:pStyle w:val="ListParagraph"/>
        <w:widowControl w:val="0"/>
        <w:numPr>
          <w:ilvl w:val="0"/>
          <w:numId w:val="6"/>
        </w:numPr>
        <w:tabs>
          <w:tab w:val="left" w:pos="389"/>
        </w:tabs>
        <w:autoSpaceDE w:val="0"/>
        <w:autoSpaceDN w:val="0"/>
        <w:spacing w:line="288" w:lineRule="auto"/>
        <w:ind w:left="0" w:right="110" w:hanging="272"/>
        <w:contextualSpacing w:val="0"/>
        <w:jc w:val="both"/>
        <w:rPr>
          <w:rFonts w:ascii="Century Gothic" w:hAnsi="Century Gothic" w:cs="Aptos"/>
        </w:rPr>
      </w:pPr>
      <w:r w:rsidRPr="00525A74">
        <w:rPr>
          <w:rFonts w:ascii="Century Gothic" w:hAnsi="Century Gothic" w:cs="Aptos"/>
        </w:rPr>
        <w:t xml:space="preserve">For purposes of this section, </w:t>
      </w:r>
      <w:r w:rsidRPr="00525A74">
        <w:rPr>
          <w:rFonts w:ascii="Century Gothic" w:hAnsi="Century Gothic" w:cs="Aptos"/>
          <w:i/>
        </w:rPr>
        <w:t xml:space="preserve">discrimination </w:t>
      </w:r>
      <w:r w:rsidRPr="00525A74">
        <w:rPr>
          <w:rFonts w:ascii="Century Gothic" w:hAnsi="Century Gothic" w:cs="Aptos"/>
        </w:rPr>
        <w:t>means discrimination in the solicitation, selection, or treatment of any sub</w:t>
      </w:r>
      <w:r w:rsidRPr="00525A74">
        <w:rPr>
          <w:rFonts w:ascii="Century Gothic" w:hAnsi="Century Gothic" w:cs="Aptos"/>
          <w:spacing w:val="1"/>
        </w:rPr>
        <w:t xml:space="preserve"> </w:t>
      </w:r>
      <w:r w:rsidRPr="00525A74">
        <w:rPr>
          <w:rFonts w:ascii="Century Gothic" w:hAnsi="Century Gothic" w:cs="Aptos"/>
          <w:w w:val="105"/>
        </w:rPr>
        <w:t>consultant, vendor, supplier or commercial customer on the basis of race, ethnicity, gender, age, religion, national</w:t>
      </w:r>
      <w:r w:rsidRPr="00525A74">
        <w:rPr>
          <w:rFonts w:ascii="Century Gothic" w:hAnsi="Century Gothic" w:cs="Aptos"/>
          <w:spacing w:val="1"/>
          <w:w w:val="105"/>
        </w:rPr>
        <w:t xml:space="preserve"> </w:t>
      </w:r>
      <w:r w:rsidRPr="00525A74">
        <w:rPr>
          <w:rFonts w:ascii="Century Gothic" w:hAnsi="Century Gothic" w:cs="Aptos"/>
          <w:spacing w:val="-1"/>
          <w:w w:val="105"/>
        </w:rPr>
        <w:t xml:space="preserve">origin, </w:t>
      </w:r>
      <w:r w:rsidRPr="00525A74">
        <w:rPr>
          <w:rFonts w:ascii="Century Gothic" w:hAnsi="Century Gothic" w:cs="Aptos"/>
          <w:w w:val="105"/>
        </w:rPr>
        <w:t xml:space="preserve">disability or other unlawful form of discrimination. Without limiting the foregoing, </w:t>
      </w:r>
      <w:r w:rsidRPr="00525A74">
        <w:rPr>
          <w:rFonts w:ascii="Century Gothic" w:hAnsi="Century Gothic" w:cs="Aptos"/>
          <w:i/>
          <w:w w:val="105"/>
        </w:rPr>
        <w:t xml:space="preserve">discrimination </w:t>
      </w:r>
      <w:r w:rsidRPr="00525A74">
        <w:rPr>
          <w:rFonts w:ascii="Century Gothic" w:hAnsi="Century Gothic" w:cs="Aptos"/>
          <w:w w:val="105"/>
        </w:rPr>
        <w:t>also includes</w:t>
      </w:r>
      <w:r w:rsidRPr="00525A74">
        <w:rPr>
          <w:rFonts w:ascii="Century Gothic" w:hAnsi="Century Gothic" w:cs="Aptos"/>
          <w:spacing w:val="1"/>
          <w:w w:val="105"/>
        </w:rPr>
        <w:t xml:space="preserve"> </w:t>
      </w:r>
      <w:r w:rsidRPr="00525A74">
        <w:rPr>
          <w:rFonts w:ascii="Century Gothic" w:hAnsi="Century Gothic" w:cs="Aptos"/>
          <w:w w:val="105"/>
        </w:rPr>
        <w:t>retaliating</w:t>
      </w:r>
      <w:r w:rsidRPr="00525A74">
        <w:rPr>
          <w:rFonts w:ascii="Century Gothic" w:hAnsi="Century Gothic" w:cs="Aptos"/>
          <w:spacing w:val="-9"/>
          <w:w w:val="105"/>
        </w:rPr>
        <w:t xml:space="preserve"> </w:t>
      </w:r>
      <w:r w:rsidRPr="00525A74">
        <w:rPr>
          <w:rFonts w:ascii="Century Gothic" w:hAnsi="Century Gothic" w:cs="Aptos"/>
          <w:w w:val="105"/>
        </w:rPr>
        <w:t>against</w:t>
      </w:r>
      <w:r w:rsidRPr="00525A74">
        <w:rPr>
          <w:rFonts w:ascii="Century Gothic" w:hAnsi="Century Gothic" w:cs="Aptos"/>
          <w:spacing w:val="2"/>
          <w:w w:val="105"/>
        </w:rPr>
        <w:t xml:space="preserve"> </w:t>
      </w:r>
      <w:r w:rsidRPr="00525A74">
        <w:rPr>
          <w:rFonts w:ascii="Century Gothic" w:hAnsi="Century Gothic" w:cs="Aptos"/>
          <w:w w:val="105"/>
        </w:rPr>
        <w:t>any</w:t>
      </w:r>
      <w:r w:rsidRPr="00525A74">
        <w:rPr>
          <w:rFonts w:ascii="Century Gothic" w:hAnsi="Century Gothic" w:cs="Aptos"/>
          <w:spacing w:val="2"/>
          <w:w w:val="105"/>
        </w:rPr>
        <w:t xml:space="preserve"> </w:t>
      </w:r>
      <w:r w:rsidRPr="00525A74">
        <w:rPr>
          <w:rFonts w:ascii="Century Gothic" w:hAnsi="Century Gothic" w:cs="Aptos"/>
          <w:w w:val="105"/>
        </w:rPr>
        <w:t>person</w:t>
      </w:r>
      <w:r w:rsidRPr="00525A74">
        <w:rPr>
          <w:rFonts w:ascii="Century Gothic" w:hAnsi="Century Gothic" w:cs="Aptos"/>
          <w:spacing w:val="2"/>
          <w:w w:val="105"/>
        </w:rPr>
        <w:t xml:space="preserve"> </w:t>
      </w:r>
      <w:r w:rsidRPr="00525A74">
        <w:rPr>
          <w:rFonts w:ascii="Century Gothic" w:hAnsi="Century Gothic" w:cs="Aptos"/>
          <w:w w:val="105"/>
        </w:rPr>
        <w:t>or</w:t>
      </w:r>
      <w:r w:rsidRPr="00525A74">
        <w:rPr>
          <w:rFonts w:ascii="Century Gothic" w:hAnsi="Century Gothic" w:cs="Aptos"/>
          <w:spacing w:val="-4"/>
          <w:w w:val="105"/>
        </w:rPr>
        <w:t xml:space="preserve"> </w:t>
      </w:r>
      <w:r w:rsidRPr="00525A74">
        <w:rPr>
          <w:rFonts w:ascii="Century Gothic" w:hAnsi="Century Gothic" w:cs="Aptos"/>
          <w:w w:val="105"/>
        </w:rPr>
        <w:t>other</w:t>
      </w:r>
      <w:r w:rsidRPr="00525A74">
        <w:rPr>
          <w:rFonts w:ascii="Century Gothic" w:hAnsi="Century Gothic" w:cs="Aptos"/>
          <w:spacing w:val="1"/>
          <w:w w:val="105"/>
        </w:rPr>
        <w:t xml:space="preserve"> </w:t>
      </w:r>
      <w:r w:rsidRPr="00525A74">
        <w:rPr>
          <w:rFonts w:ascii="Century Gothic" w:hAnsi="Century Gothic" w:cs="Aptos"/>
          <w:w w:val="105"/>
        </w:rPr>
        <w:t>entity</w:t>
      </w:r>
      <w:r w:rsidRPr="00525A74">
        <w:rPr>
          <w:rFonts w:ascii="Century Gothic" w:hAnsi="Century Gothic" w:cs="Aptos"/>
          <w:spacing w:val="-4"/>
          <w:w w:val="105"/>
        </w:rPr>
        <w:t xml:space="preserve"> </w:t>
      </w:r>
      <w:r w:rsidRPr="00525A74">
        <w:rPr>
          <w:rFonts w:ascii="Century Gothic" w:hAnsi="Century Gothic" w:cs="Aptos"/>
          <w:w w:val="105"/>
        </w:rPr>
        <w:t>for</w:t>
      </w:r>
      <w:r w:rsidRPr="00525A74">
        <w:rPr>
          <w:rFonts w:ascii="Century Gothic" w:hAnsi="Century Gothic" w:cs="Aptos"/>
          <w:spacing w:val="-4"/>
          <w:w w:val="105"/>
        </w:rPr>
        <w:t xml:space="preserve"> </w:t>
      </w:r>
      <w:r w:rsidRPr="00525A74">
        <w:rPr>
          <w:rFonts w:ascii="Century Gothic" w:hAnsi="Century Gothic" w:cs="Aptos"/>
          <w:w w:val="105"/>
        </w:rPr>
        <w:t>reporting any</w:t>
      </w:r>
      <w:r w:rsidRPr="00525A74">
        <w:rPr>
          <w:rFonts w:ascii="Century Gothic" w:hAnsi="Century Gothic" w:cs="Aptos"/>
          <w:spacing w:val="-3"/>
          <w:w w:val="105"/>
        </w:rPr>
        <w:t xml:space="preserve"> </w:t>
      </w:r>
      <w:r w:rsidRPr="00525A74">
        <w:rPr>
          <w:rFonts w:ascii="Century Gothic" w:hAnsi="Century Gothic" w:cs="Aptos"/>
          <w:w w:val="105"/>
        </w:rPr>
        <w:t>incident</w:t>
      </w:r>
      <w:r w:rsidRPr="00525A74">
        <w:rPr>
          <w:rFonts w:ascii="Century Gothic" w:hAnsi="Century Gothic" w:cs="Aptos"/>
          <w:spacing w:val="7"/>
          <w:w w:val="105"/>
        </w:rPr>
        <w:t xml:space="preserve"> </w:t>
      </w:r>
      <w:r w:rsidRPr="00525A74">
        <w:rPr>
          <w:rFonts w:ascii="Century Gothic" w:hAnsi="Century Gothic" w:cs="Aptos"/>
          <w:w w:val="105"/>
        </w:rPr>
        <w:t>of</w:t>
      </w:r>
      <w:r w:rsidRPr="00525A74">
        <w:rPr>
          <w:rFonts w:ascii="Century Gothic" w:hAnsi="Century Gothic" w:cs="Aptos"/>
          <w:spacing w:val="-6"/>
          <w:w w:val="105"/>
        </w:rPr>
        <w:t xml:space="preserve"> </w:t>
      </w:r>
      <w:r w:rsidRPr="00525A74">
        <w:rPr>
          <w:rFonts w:ascii="Century Gothic" w:hAnsi="Century Gothic" w:cs="Aptos"/>
          <w:w w:val="105"/>
        </w:rPr>
        <w:t>discrimination.</w:t>
      </w:r>
    </w:p>
    <w:p w14:paraId="3F11F851" w14:textId="77777777" w:rsidR="00316A20" w:rsidRPr="00525A74" w:rsidRDefault="00316A20" w:rsidP="00CD4C90">
      <w:pPr>
        <w:pStyle w:val="BodyText"/>
        <w:spacing w:before="10"/>
        <w:rPr>
          <w:rFonts w:ascii="Century Gothic" w:hAnsi="Century Gothic" w:cs="Aptos"/>
          <w:sz w:val="22"/>
          <w:szCs w:val="22"/>
        </w:rPr>
      </w:pPr>
    </w:p>
    <w:p w14:paraId="2F700A8D" w14:textId="77777777" w:rsidR="00316A20" w:rsidRPr="00525A74" w:rsidRDefault="00316A20" w:rsidP="00CD4C90">
      <w:pPr>
        <w:pStyle w:val="ListParagraph"/>
        <w:widowControl w:val="0"/>
        <w:numPr>
          <w:ilvl w:val="0"/>
          <w:numId w:val="6"/>
        </w:numPr>
        <w:tabs>
          <w:tab w:val="left" w:pos="393"/>
        </w:tabs>
        <w:autoSpaceDE w:val="0"/>
        <w:autoSpaceDN w:val="0"/>
        <w:spacing w:line="295" w:lineRule="auto"/>
        <w:ind w:left="0" w:right="109" w:hanging="274"/>
        <w:contextualSpacing w:val="0"/>
        <w:jc w:val="both"/>
        <w:rPr>
          <w:rFonts w:ascii="Century Gothic" w:hAnsi="Century Gothic" w:cs="Aptos"/>
        </w:rPr>
      </w:pPr>
      <w:r w:rsidRPr="00525A74">
        <w:rPr>
          <w:rFonts w:ascii="Century Gothic" w:hAnsi="Century Gothic" w:cs="Aptos"/>
        </w:rPr>
        <w:t>Without limiting any other remedies that the City may have for</w:t>
      </w:r>
      <w:r w:rsidRPr="00525A74">
        <w:rPr>
          <w:rFonts w:ascii="Century Gothic" w:hAnsi="Century Gothic" w:cs="Aptos"/>
          <w:spacing w:val="1"/>
        </w:rPr>
        <w:t xml:space="preserve"> </w:t>
      </w:r>
      <w:r w:rsidRPr="00525A74">
        <w:rPr>
          <w:rFonts w:ascii="Century Gothic" w:hAnsi="Century Gothic" w:cs="Aptos"/>
        </w:rPr>
        <w:t>a false certification, it</w:t>
      </w:r>
      <w:r w:rsidRPr="00525A74">
        <w:rPr>
          <w:rFonts w:ascii="Century Gothic" w:hAnsi="Century Gothic" w:cs="Aptos"/>
          <w:spacing w:val="52"/>
        </w:rPr>
        <w:t xml:space="preserve"> </w:t>
      </w:r>
      <w:r w:rsidRPr="00525A74">
        <w:rPr>
          <w:rFonts w:ascii="Century Gothic" w:hAnsi="Century Gothic" w:cs="Aptos"/>
        </w:rPr>
        <w:t>is understood and agreed that, if</w:t>
      </w:r>
      <w:r w:rsidRPr="00525A74">
        <w:rPr>
          <w:rFonts w:ascii="Century Gothic" w:hAnsi="Century Gothic" w:cs="Aptos"/>
          <w:spacing w:val="1"/>
        </w:rPr>
        <w:t xml:space="preserve"> </w:t>
      </w:r>
      <w:r w:rsidRPr="00525A74">
        <w:rPr>
          <w:rFonts w:ascii="Century Gothic" w:hAnsi="Century Gothic" w:cs="Aptos"/>
        </w:rPr>
        <w:t>this certification is false, such false certification will constitute grounds for the City to</w:t>
      </w:r>
      <w:r w:rsidRPr="00525A74">
        <w:rPr>
          <w:rFonts w:ascii="Century Gothic" w:hAnsi="Century Gothic" w:cs="Aptos"/>
          <w:spacing w:val="1"/>
        </w:rPr>
        <w:t xml:space="preserve"> </w:t>
      </w:r>
      <w:r w:rsidRPr="00525A74">
        <w:rPr>
          <w:rFonts w:ascii="Century Gothic" w:hAnsi="Century Gothic" w:cs="Aptos"/>
        </w:rPr>
        <w:t>reject the bid submitted with this</w:t>
      </w:r>
      <w:r w:rsidRPr="00525A74">
        <w:rPr>
          <w:rFonts w:ascii="Century Gothic" w:hAnsi="Century Gothic" w:cs="Aptos"/>
          <w:spacing w:val="1"/>
        </w:rPr>
        <w:t xml:space="preserve"> </w:t>
      </w:r>
      <w:r w:rsidRPr="00525A74">
        <w:rPr>
          <w:rFonts w:ascii="Century Gothic" w:hAnsi="Century Gothic" w:cs="Aptos"/>
          <w:w w:val="105"/>
        </w:rPr>
        <w:t>certification and terminate any contract awarded based on such bid. It shall also constitute a violation of the City's</w:t>
      </w:r>
      <w:r w:rsidRPr="00525A74">
        <w:rPr>
          <w:rFonts w:ascii="Century Gothic" w:hAnsi="Century Gothic" w:cs="Aptos"/>
          <w:spacing w:val="1"/>
          <w:w w:val="105"/>
        </w:rPr>
        <w:t xml:space="preserve"> </w:t>
      </w:r>
      <w:r w:rsidRPr="00525A74">
        <w:rPr>
          <w:rFonts w:ascii="Century Gothic" w:hAnsi="Century Gothic" w:cs="Aptos"/>
          <w:w w:val="105"/>
        </w:rPr>
        <w:t>Commercial Non-Discrimination Ordinance and shall subject the Proposer to any remedies allowed thereunder,</w:t>
      </w:r>
      <w:r w:rsidRPr="00525A74">
        <w:rPr>
          <w:rFonts w:ascii="Century Gothic" w:hAnsi="Century Gothic" w:cs="Aptos"/>
          <w:spacing w:val="1"/>
          <w:w w:val="105"/>
        </w:rPr>
        <w:t xml:space="preserve"> </w:t>
      </w:r>
      <w:r w:rsidRPr="00525A74">
        <w:rPr>
          <w:rFonts w:ascii="Century Gothic" w:hAnsi="Century Gothic" w:cs="Aptos"/>
        </w:rPr>
        <w:t>including</w:t>
      </w:r>
      <w:r w:rsidRPr="00525A74">
        <w:rPr>
          <w:rFonts w:ascii="Century Gothic" w:hAnsi="Century Gothic" w:cs="Aptos"/>
          <w:spacing w:val="-3"/>
        </w:rPr>
        <w:t xml:space="preserve"> </w:t>
      </w:r>
      <w:r w:rsidRPr="00525A74">
        <w:rPr>
          <w:rFonts w:ascii="Century Gothic" w:hAnsi="Century Gothic" w:cs="Aptos"/>
        </w:rPr>
        <w:t>possible</w:t>
      </w:r>
      <w:r w:rsidRPr="00525A74">
        <w:rPr>
          <w:rFonts w:ascii="Century Gothic" w:hAnsi="Century Gothic" w:cs="Aptos"/>
          <w:spacing w:val="14"/>
        </w:rPr>
        <w:t xml:space="preserve"> </w:t>
      </w:r>
      <w:r w:rsidRPr="00525A74">
        <w:rPr>
          <w:rFonts w:ascii="Century Gothic" w:hAnsi="Century Gothic" w:cs="Aptos"/>
        </w:rPr>
        <w:t>disqualification</w:t>
      </w:r>
      <w:r w:rsidRPr="00525A74">
        <w:rPr>
          <w:rFonts w:ascii="Century Gothic" w:hAnsi="Century Gothic" w:cs="Aptos"/>
          <w:spacing w:val="-6"/>
        </w:rPr>
        <w:t xml:space="preserve"> </w:t>
      </w:r>
      <w:r w:rsidRPr="00525A74">
        <w:rPr>
          <w:rFonts w:ascii="Century Gothic" w:hAnsi="Century Gothic" w:cs="Aptos"/>
        </w:rPr>
        <w:t>from</w:t>
      </w:r>
      <w:r w:rsidRPr="00525A74">
        <w:rPr>
          <w:rFonts w:ascii="Century Gothic" w:hAnsi="Century Gothic" w:cs="Aptos"/>
          <w:spacing w:val="9"/>
        </w:rPr>
        <w:t xml:space="preserve"> </w:t>
      </w:r>
      <w:r w:rsidRPr="00525A74">
        <w:rPr>
          <w:rFonts w:ascii="Century Gothic" w:hAnsi="Century Gothic" w:cs="Aptos"/>
        </w:rPr>
        <w:t>participating</w:t>
      </w:r>
      <w:r w:rsidRPr="00525A74">
        <w:rPr>
          <w:rFonts w:ascii="Century Gothic" w:hAnsi="Century Gothic" w:cs="Aptos"/>
          <w:spacing w:val="9"/>
        </w:rPr>
        <w:t xml:space="preserve"> </w:t>
      </w:r>
      <w:r w:rsidRPr="00525A74">
        <w:rPr>
          <w:rFonts w:ascii="Century Gothic" w:hAnsi="Century Gothic" w:cs="Aptos"/>
        </w:rPr>
        <w:t>in</w:t>
      </w:r>
      <w:r w:rsidRPr="00525A74">
        <w:rPr>
          <w:rFonts w:ascii="Century Gothic" w:hAnsi="Century Gothic" w:cs="Aptos"/>
          <w:spacing w:val="-6"/>
        </w:rPr>
        <w:t xml:space="preserve"> </w:t>
      </w:r>
      <w:r w:rsidRPr="00525A74">
        <w:rPr>
          <w:rFonts w:ascii="Century Gothic" w:hAnsi="Century Gothic" w:cs="Aptos"/>
        </w:rPr>
        <w:t>City</w:t>
      </w:r>
      <w:r w:rsidRPr="00525A74">
        <w:rPr>
          <w:rFonts w:ascii="Century Gothic" w:hAnsi="Century Gothic" w:cs="Aptos"/>
          <w:spacing w:val="5"/>
        </w:rPr>
        <w:t xml:space="preserve"> </w:t>
      </w:r>
      <w:r w:rsidRPr="00525A74">
        <w:rPr>
          <w:rFonts w:ascii="Century Gothic" w:hAnsi="Century Gothic" w:cs="Aptos"/>
        </w:rPr>
        <w:t>contracts</w:t>
      </w:r>
      <w:r w:rsidRPr="00525A74">
        <w:rPr>
          <w:rFonts w:ascii="Century Gothic" w:hAnsi="Century Gothic" w:cs="Aptos"/>
          <w:spacing w:val="10"/>
        </w:rPr>
        <w:t xml:space="preserve"> </w:t>
      </w:r>
      <w:r w:rsidRPr="00525A74">
        <w:rPr>
          <w:rFonts w:ascii="Century Gothic" w:hAnsi="Century Gothic" w:cs="Aptos"/>
        </w:rPr>
        <w:t>for</w:t>
      </w:r>
      <w:r w:rsidRPr="00525A74">
        <w:rPr>
          <w:rFonts w:ascii="Century Gothic" w:hAnsi="Century Gothic" w:cs="Aptos"/>
          <w:spacing w:val="22"/>
        </w:rPr>
        <w:t xml:space="preserve"> </w:t>
      </w:r>
      <w:r w:rsidRPr="00525A74">
        <w:rPr>
          <w:rFonts w:ascii="Century Gothic" w:hAnsi="Century Gothic" w:cs="Aptos"/>
        </w:rPr>
        <w:t>up</w:t>
      </w:r>
      <w:r w:rsidRPr="00525A74">
        <w:rPr>
          <w:rFonts w:ascii="Century Gothic" w:hAnsi="Century Gothic" w:cs="Aptos"/>
          <w:spacing w:val="-11"/>
        </w:rPr>
        <w:t xml:space="preserve"> </w:t>
      </w:r>
      <w:r w:rsidRPr="00525A74">
        <w:rPr>
          <w:rFonts w:ascii="Century Gothic" w:hAnsi="Century Gothic" w:cs="Aptos"/>
        </w:rPr>
        <w:t>to</w:t>
      </w:r>
      <w:r w:rsidRPr="00525A74">
        <w:rPr>
          <w:rFonts w:ascii="Century Gothic" w:hAnsi="Century Gothic" w:cs="Aptos"/>
          <w:spacing w:val="9"/>
        </w:rPr>
        <w:t xml:space="preserve"> </w:t>
      </w:r>
      <w:r w:rsidRPr="00525A74">
        <w:rPr>
          <w:rFonts w:ascii="Century Gothic" w:hAnsi="Century Gothic" w:cs="Aptos"/>
        </w:rPr>
        <w:t>two</w:t>
      </w:r>
      <w:r w:rsidRPr="00525A74">
        <w:rPr>
          <w:rFonts w:ascii="Century Gothic" w:hAnsi="Century Gothic" w:cs="Aptos"/>
          <w:spacing w:val="10"/>
        </w:rPr>
        <w:t xml:space="preserve"> </w:t>
      </w:r>
      <w:r w:rsidRPr="00525A74">
        <w:rPr>
          <w:rFonts w:ascii="Century Gothic" w:hAnsi="Century Gothic" w:cs="Aptos"/>
        </w:rPr>
        <w:t>years.</w:t>
      </w:r>
    </w:p>
    <w:p w14:paraId="785195DE" w14:textId="77777777" w:rsidR="00316A20" w:rsidRPr="00525A74" w:rsidRDefault="00316A20" w:rsidP="00CD4C90">
      <w:pPr>
        <w:pStyle w:val="BodyText"/>
        <w:spacing w:before="9"/>
        <w:rPr>
          <w:rFonts w:ascii="Century Gothic" w:hAnsi="Century Gothic" w:cs="Aptos"/>
          <w:sz w:val="22"/>
          <w:szCs w:val="22"/>
        </w:rPr>
      </w:pPr>
    </w:p>
    <w:p w14:paraId="6CEF4CE6" w14:textId="77777777" w:rsidR="00316A20" w:rsidRPr="00525A74" w:rsidRDefault="00316A20" w:rsidP="00CD4C90">
      <w:pPr>
        <w:pStyle w:val="ListParagraph"/>
        <w:widowControl w:val="0"/>
        <w:numPr>
          <w:ilvl w:val="0"/>
          <w:numId w:val="6"/>
        </w:numPr>
        <w:tabs>
          <w:tab w:val="left" w:pos="395"/>
        </w:tabs>
        <w:autoSpaceDE w:val="0"/>
        <w:autoSpaceDN w:val="0"/>
        <w:spacing w:line="295" w:lineRule="auto"/>
        <w:ind w:left="0" w:right="115" w:hanging="270"/>
        <w:contextualSpacing w:val="0"/>
        <w:jc w:val="both"/>
        <w:rPr>
          <w:rFonts w:ascii="Century Gothic" w:hAnsi="Century Gothic" w:cs="Aptos"/>
        </w:rPr>
      </w:pPr>
      <w:r w:rsidRPr="00525A74">
        <w:rPr>
          <w:rFonts w:ascii="Century Gothic" w:hAnsi="Century Gothic" w:cs="Aptos"/>
          <w:w w:val="105"/>
        </w:rPr>
        <w:t>As a condition of contracting with the City, the Proposer agrees to promptly provide to the City all information and</w:t>
      </w:r>
      <w:r w:rsidRPr="00525A74">
        <w:rPr>
          <w:rFonts w:ascii="Century Gothic" w:hAnsi="Century Gothic" w:cs="Aptos"/>
          <w:spacing w:val="1"/>
          <w:w w:val="105"/>
        </w:rPr>
        <w:t xml:space="preserve"> </w:t>
      </w:r>
      <w:r w:rsidRPr="00525A74">
        <w:rPr>
          <w:rFonts w:ascii="Century Gothic" w:hAnsi="Century Gothic" w:cs="Aptos"/>
          <w:w w:val="105"/>
        </w:rPr>
        <w:t>documentation that may be requested by the City from time to time regarding the solicitation and selection of sub</w:t>
      </w:r>
      <w:r w:rsidRPr="00525A74">
        <w:rPr>
          <w:rFonts w:ascii="Century Gothic" w:hAnsi="Century Gothic" w:cs="Aptos"/>
          <w:spacing w:val="1"/>
          <w:w w:val="105"/>
        </w:rPr>
        <w:t xml:space="preserve"> </w:t>
      </w:r>
      <w:r w:rsidRPr="00525A74">
        <w:rPr>
          <w:rFonts w:ascii="Century Gothic" w:hAnsi="Century Gothic" w:cs="Aptos"/>
          <w:w w:val="105"/>
        </w:rPr>
        <w:t>consultants and suppliers. Failure to maintain or failure to provide such information shall constitute grounds for the</w:t>
      </w:r>
      <w:r w:rsidRPr="00525A74">
        <w:rPr>
          <w:rFonts w:ascii="Century Gothic" w:hAnsi="Century Gothic" w:cs="Aptos"/>
          <w:spacing w:val="1"/>
          <w:w w:val="105"/>
        </w:rPr>
        <w:t xml:space="preserve"> </w:t>
      </w:r>
      <w:r w:rsidRPr="00525A74">
        <w:rPr>
          <w:rFonts w:ascii="Century Gothic" w:hAnsi="Century Gothic" w:cs="Aptos"/>
        </w:rPr>
        <w:t>City to reject the bid and to terminate any contract awarded on such bid. It shall also constitute a violation of the City's</w:t>
      </w:r>
      <w:r w:rsidRPr="00525A74">
        <w:rPr>
          <w:rFonts w:ascii="Century Gothic" w:hAnsi="Century Gothic" w:cs="Aptos"/>
          <w:spacing w:val="1"/>
        </w:rPr>
        <w:t xml:space="preserve"> </w:t>
      </w:r>
      <w:r w:rsidRPr="00525A74">
        <w:rPr>
          <w:rFonts w:ascii="Century Gothic" w:hAnsi="Century Gothic" w:cs="Aptos"/>
        </w:rPr>
        <w:t>Commercial</w:t>
      </w:r>
      <w:r w:rsidRPr="00525A74">
        <w:rPr>
          <w:rFonts w:ascii="Century Gothic" w:hAnsi="Century Gothic" w:cs="Aptos"/>
          <w:spacing w:val="12"/>
        </w:rPr>
        <w:t xml:space="preserve"> </w:t>
      </w:r>
      <w:r w:rsidRPr="00525A74">
        <w:rPr>
          <w:rFonts w:ascii="Century Gothic" w:hAnsi="Century Gothic" w:cs="Aptos"/>
        </w:rPr>
        <w:t>Non-Discrimination</w:t>
      </w:r>
      <w:r w:rsidRPr="00525A74">
        <w:rPr>
          <w:rFonts w:ascii="Century Gothic" w:hAnsi="Century Gothic" w:cs="Aptos"/>
          <w:spacing w:val="-12"/>
        </w:rPr>
        <w:t xml:space="preserve"> </w:t>
      </w:r>
      <w:r w:rsidRPr="00525A74">
        <w:rPr>
          <w:rFonts w:ascii="Century Gothic" w:hAnsi="Century Gothic" w:cs="Aptos"/>
        </w:rPr>
        <w:t>Ordinance</w:t>
      </w:r>
      <w:r w:rsidRPr="00525A74">
        <w:rPr>
          <w:rFonts w:ascii="Century Gothic" w:hAnsi="Century Gothic" w:cs="Aptos"/>
          <w:spacing w:val="8"/>
        </w:rPr>
        <w:t xml:space="preserve"> </w:t>
      </w:r>
      <w:r w:rsidRPr="00525A74">
        <w:rPr>
          <w:rFonts w:ascii="Century Gothic" w:hAnsi="Century Gothic" w:cs="Aptos"/>
        </w:rPr>
        <w:t>and</w:t>
      </w:r>
      <w:r w:rsidRPr="00525A74">
        <w:rPr>
          <w:rFonts w:ascii="Century Gothic" w:hAnsi="Century Gothic" w:cs="Aptos"/>
          <w:spacing w:val="-15"/>
        </w:rPr>
        <w:t xml:space="preserve"> </w:t>
      </w:r>
      <w:r w:rsidRPr="00525A74">
        <w:rPr>
          <w:rFonts w:ascii="Century Gothic" w:hAnsi="Century Gothic" w:cs="Aptos"/>
        </w:rPr>
        <w:t>shall</w:t>
      </w:r>
      <w:r w:rsidRPr="00525A74">
        <w:rPr>
          <w:rFonts w:ascii="Century Gothic" w:hAnsi="Century Gothic" w:cs="Aptos"/>
          <w:spacing w:val="-7"/>
        </w:rPr>
        <w:t xml:space="preserve"> </w:t>
      </w:r>
      <w:r w:rsidRPr="00525A74">
        <w:rPr>
          <w:rFonts w:ascii="Century Gothic" w:hAnsi="Century Gothic" w:cs="Aptos"/>
        </w:rPr>
        <w:t>subject</w:t>
      </w:r>
      <w:r w:rsidRPr="00525A74">
        <w:rPr>
          <w:rFonts w:ascii="Century Gothic" w:hAnsi="Century Gothic" w:cs="Aptos"/>
          <w:spacing w:val="10"/>
        </w:rPr>
        <w:t xml:space="preserve"> </w:t>
      </w:r>
      <w:r w:rsidRPr="00525A74">
        <w:rPr>
          <w:rFonts w:ascii="Century Gothic" w:hAnsi="Century Gothic" w:cs="Aptos"/>
        </w:rPr>
        <w:t>the</w:t>
      </w:r>
      <w:r w:rsidRPr="00525A74">
        <w:rPr>
          <w:rFonts w:ascii="Century Gothic" w:hAnsi="Century Gothic" w:cs="Aptos"/>
          <w:spacing w:val="-8"/>
        </w:rPr>
        <w:t xml:space="preserve"> </w:t>
      </w:r>
      <w:r w:rsidRPr="00525A74">
        <w:rPr>
          <w:rFonts w:ascii="Century Gothic" w:hAnsi="Century Gothic" w:cs="Aptos"/>
        </w:rPr>
        <w:t>Proposer</w:t>
      </w:r>
      <w:r w:rsidRPr="00525A74">
        <w:rPr>
          <w:rFonts w:ascii="Century Gothic" w:hAnsi="Century Gothic" w:cs="Aptos"/>
          <w:spacing w:val="6"/>
        </w:rPr>
        <w:t xml:space="preserve"> </w:t>
      </w:r>
      <w:r w:rsidRPr="00525A74">
        <w:rPr>
          <w:rFonts w:ascii="Century Gothic" w:hAnsi="Century Gothic" w:cs="Aptos"/>
        </w:rPr>
        <w:t>to</w:t>
      </w:r>
      <w:r w:rsidRPr="00525A74">
        <w:rPr>
          <w:rFonts w:ascii="Century Gothic" w:hAnsi="Century Gothic" w:cs="Aptos"/>
          <w:spacing w:val="21"/>
        </w:rPr>
        <w:t xml:space="preserve"> </w:t>
      </w:r>
      <w:r w:rsidRPr="00525A74">
        <w:rPr>
          <w:rFonts w:ascii="Century Gothic" w:hAnsi="Century Gothic" w:cs="Aptos"/>
        </w:rPr>
        <w:t>any</w:t>
      </w:r>
      <w:r w:rsidRPr="00525A74">
        <w:rPr>
          <w:rFonts w:ascii="Century Gothic" w:hAnsi="Century Gothic" w:cs="Aptos"/>
          <w:spacing w:val="-9"/>
        </w:rPr>
        <w:t xml:space="preserve"> </w:t>
      </w:r>
      <w:r w:rsidRPr="00525A74">
        <w:rPr>
          <w:rFonts w:ascii="Century Gothic" w:hAnsi="Century Gothic" w:cs="Aptos"/>
        </w:rPr>
        <w:t>remedies</w:t>
      </w:r>
      <w:r w:rsidRPr="00525A74">
        <w:rPr>
          <w:rFonts w:ascii="Century Gothic" w:hAnsi="Century Gothic" w:cs="Aptos"/>
          <w:spacing w:val="-1"/>
        </w:rPr>
        <w:t xml:space="preserve"> </w:t>
      </w:r>
      <w:r w:rsidRPr="00525A74">
        <w:rPr>
          <w:rFonts w:ascii="Century Gothic" w:hAnsi="Century Gothic" w:cs="Aptos"/>
        </w:rPr>
        <w:t>that</w:t>
      </w:r>
      <w:r w:rsidRPr="00525A74">
        <w:rPr>
          <w:rFonts w:ascii="Century Gothic" w:hAnsi="Century Gothic" w:cs="Aptos"/>
          <w:spacing w:val="5"/>
        </w:rPr>
        <w:t xml:space="preserve"> </w:t>
      </w:r>
      <w:r w:rsidRPr="00525A74">
        <w:rPr>
          <w:rFonts w:ascii="Century Gothic" w:hAnsi="Century Gothic" w:cs="Aptos"/>
        </w:rPr>
        <w:t>are</w:t>
      </w:r>
      <w:r w:rsidRPr="00525A74">
        <w:rPr>
          <w:rFonts w:ascii="Century Gothic" w:hAnsi="Century Gothic" w:cs="Aptos"/>
          <w:spacing w:val="-8"/>
        </w:rPr>
        <w:t xml:space="preserve"> </w:t>
      </w:r>
      <w:r w:rsidRPr="00525A74">
        <w:rPr>
          <w:rFonts w:ascii="Century Gothic" w:hAnsi="Century Gothic" w:cs="Aptos"/>
        </w:rPr>
        <w:t>allowed</w:t>
      </w:r>
      <w:r w:rsidRPr="00525A74">
        <w:rPr>
          <w:rFonts w:ascii="Century Gothic" w:hAnsi="Century Gothic" w:cs="Aptos"/>
          <w:spacing w:val="-6"/>
        </w:rPr>
        <w:t xml:space="preserve"> </w:t>
      </w:r>
      <w:r w:rsidRPr="00525A74">
        <w:rPr>
          <w:rFonts w:ascii="Century Gothic" w:hAnsi="Century Gothic" w:cs="Aptos"/>
        </w:rPr>
        <w:t>thereunder.</w:t>
      </w:r>
    </w:p>
    <w:p w14:paraId="3365F915" w14:textId="77777777" w:rsidR="00316A20" w:rsidRPr="00525A74" w:rsidRDefault="00316A20" w:rsidP="00CD4C90">
      <w:pPr>
        <w:pStyle w:val="BodyText"/>
        <w:spacing w:before="11"/>
        <w:rPr>
          <w:rFonts w:ascii="Century Gothic" w:hAnsi="Century Gothic" w:cs="Aptos"/>
          <w:sz w:val="22"/>
          <w:szCs w:val="22"/>
        </w:rPr>
      </w:pPr>
    </w:p>
    <w:p w14:paraId="6A117943" w14:textId="77777777" w:rsidR="00316A20" w:rsidRPr="00525A74" w:rsidRDefault="00316A20" w:rsidP="00CD4C90">
      <w:pPr>
        <w:pStyle w:val="ListParagraph"/>
        <w:widowControl w:val="0"/>
        <w:numPr>
          <w:ilvl w:val="0"/>
          <w:numId w:val="6"/>
        </w:numPr>
        <w:tabs>
          <w:tab w:val="left" w:pos="395"/>
        </w:tabs>
        <w:autoSpaceDE w:val="0"/>
        <w:autoSpaceDN w:val="0"/>
        <w:spacing w:line="295" w:lineRule="auto"/>
        <w:ind w:left="0" w:right="120" w:hanging="272"/>
        <w:contextualSpacing w:val="0"/>
        <w:jc w:val="both"/>
        <w:rPr>
          <w:rFonts w:ascii="Century Gothic" w:hAnsi="Century Gothic" w:cs="Aptos"/>
        </w:rPr>
      </w:pPr>
      <w:r w:rsidRPr="00525A74">
        <w:rPr>
          <w:rFonts w:ascii="Century Gothic" w:hAnsi="Century Gothic" w:cs="Aptos"/>
        </w:rPr>
        <w:t>As part of its bid, the Proposer shall provide to the City a list of all instances within the past ten years where a complaint</w:t>
      </w:r>
      <w:r w:rsidRPr="00525A74">
        <w:rPr>
          <w:rFonts w:ascii="Century Gothic" w:hAnsi="Century Gothic" w:cs="Aptos"/>
          <w:spacing w:val="1"/>
        </w:rPr>
        <w:t xml:space="preserve"> </w:t>
      </w:r>
      <w:r w:rsidRPr="00525A74">
        <w:rPr>
          <w:rFonts w:ascii="Century Gothic" w:hAnsi="Century Gothic" w:cs="Aptos"/>
        </w:rPr>
        <w:t>was</w:t>
      </w:r>
      <w:r w:rsidRPr="00525A74">
        <w:rPr>
          <w:rFonts w:ascii="Century Gothic" w:hAnsi="Century Gothic" w:cs="Aptos"/>
          <w:spacing w:val="1"/>
        </w:rPr>
        <w:t xml:space="preserve"> </w:t>
      </w:r>
      <w:r w:rsidRPr="00525A74">
        <w:rPr>
          <w:rFonts w:ascii="Century Gothic" w:hAnsi="Century Gothic" w:cs="Aptos"/>
        </w:rPr>
        <w:t>filed</w:t>
      </w:r>
      <w:r w:rsidRPr="00525A74">
        <w:rPr>
          <w:rFonts w:ascii="Century Gothic" w:hAnsi="Century Gothic" w:cs="Aptos"/>
          <w:spacing w:val="1"/>
        </w:rPr>
        <w:t xml:space="preserve"> </w:t>
      </w:r>
      <w:r w:rsidRPr="00525A74">
        <w:rPr>
          <w:rFonts w:ascii="Century Gothic" w:hAnsi="Century Gothic" w:cs="Aptos"/>
        </w:rPr>
        <w:t>or</w:t>
      </w:r>
      <w:r w:rsidRPr="00525A74">
        <w:rPr>
          <w:rFonts w:ascii="Century Gothic" w:hAnsi="Century Gothic" w:cs="Aptos"/>
          <w:spacing w:val="1"/>
        </w:rPr>
        <w:t xml:space="preserve"> </w:t>
      </w:r>
      <w:r w:rsidRPr="00525A74">
        <w:rPr>
          <w:rFonts w:ascii="Century Gothic" w:hAnsi="Century Gothic" w:cs="Aptos"/>
        </w:rPr>
        <w:t>pending</w:t>
      </w:r>
      <w:r w:rsidRPr="00525A74">
        <w:rPr>
          <w:rFonts w:ascii="Century Gothic" w:hAnsi="Century Gothic" w:cs="Aptos"/>
          <w:spacing w:val="1"/>
        </w:rPr>
        <w:t xml:space="preserve"> </w:t>
      </w:r>
      <w:r w:rsidRPr="00525A74">
        <w:rPr>
          <w:rFonts w:ascii="Century Gothic" w:hAnsi="Century Gothic" w:cs="Aptos"/>
        </w:rPr>
        <w:t>against</w:t>
      </w:r>
      <w:r w:rsidRPr="00525A74">
        <w:rPr>
          <w:rFonts w:ascii="Century Gothic" w:hAnsi="Century Gothic" w:cs="Aptos"/>
          <w:spacing w:val="1"/>
        </w:rPr>
        <w:t xml:space="preserve"> </w:t>
      </w:r>
      <w:r w:rsidRPr="00525A74">
        <w:rPr>
          <w:rFonts w:ascii="Century Gothic" w:hAnsi="Century Gothic" w:cs="Aptos"/>
        </w:rPr>
        <w:t>the</w:t>
      </w:r>
      <w:r w:rsidRPr="00525A74">
        <w:rPr>
          <w:rFonts w:ascii="Century Gothic" w:hAnsi="Century Gothic" w:cs="Aptos"/>
          <w:spacing w:val="1"/>
        </w:rPr>
        <w:t xml:space="preserve"> </w:t>
      </w:r>
      <w:r w:rsidRPr="00525A74">
        <w:rPr>
          <w:rFonts w:ascii="Century Gothic" w:hAnsi="Century Gothic" w:cs="Aptos"/>
        </w:rPr>
        <w:t>Proposer</w:t>
      </w:r>
      <w:r w:rsidRPr="00525A74">
        <w:rPr>
          <w:rFonts w:ascii="Century Gothic" w:hAnsi="Century Gothic" w:cs="Aptos"/>
          <w:spacing w:val="1"/>
        </w:rPr>
        <w:t xml:space="preserve"> </w:t>
      </w:r>
      <w:r w:rsidRPr="00525A74">
        <w:rPr>
          <w:rFonts w:ascii="Century Gothic" w:hAnsi="Century Gothic" w:cs="Aptos"/>
        </w:rPr>
        <w:t>in</w:t>
      </w:r>
      <w:r w:rsidRPr="00525A74">
        <w:rPr>
          <w:rFonts w:ascii="Century Gothic" w:hAnsi="Century Gothic" w:cs="Aptos"/>
          <w:spacing w:val="1"/>
        </w:rPr>
        <w:t xml:space="preserve"> </w:t>
      </w:r>
      <w:r w:rsidRPr="00525A74">
        <w:rPr>
          <w:rFonts w:ascii="Century Gothic" w:hAnsi="Century Gothic" w:cs="Aptos"/>
        </w:rPr>
        <w:t>a</w:t>
      </w:r>
      <w:r w:rsidRPr="00525A74">
        <w:rPr>
          <w:rFonts w:ascii="Century Gothic" w:hAnsi="Century Gothic" w:cs="Aptos"/>
          <w:spacing w:val="1"/>
        </w:rPr>
        <w:t xml:space="preserve"> </w:t>
      </w:r>
      <w:r w:rsidRPr="00525A74">
        <w:rPr>
          <w:rFonts w:ascii="Century Gothic" w:hAnsi="Century Gothic" w:cs="Aptos"/>
        </w:rPr>
        <w:t>legal</w:t>
      </w:r>
      <w:r w:rsidRPr="00525A74">
        <w:rPr>
          <w:rFonts w:ascii="Century Gothic" w:hAnsi="Century Gothic" w:cs="Aptos"/>
          <w:spacing w:val="1"/>
        </w:rPr>
        <w:t xml:space="preserve"> </w:t>
      </w:r>
      <w:r w:rsidRPr="00525A74">
        <w:rPr>
          <w:rFonts w:ascii="Century Gothic" w:hAnsi="Century Gothic" w:cs="Aptos"/>
        </w:rPr>
        <w:t>or</w:t>
      </w:r>
      <w:r w:rsidRPr="00525A74">
        <w:rPr>
          <w:rFonts w:ascii="Century Gothic" w:hAnsi="Century Gothic" w:cs="Aptos"/>
          <w:spacing w:val="1"/>
        </w:rPr>
        <w:t xml:space="preserve"> </w:t>
      </w:r>
      <w:r w:rsidRPr="00525A74">
        <w:rPr>
          <w:rFonts w:ascii="Century Gothic" w:hAnsi="Century Gothic" w:cs="Aptos"/>
        </w:rPr>
        <w:t>administrative</w:t>
      </w:r>
      <w:r w:rsidRPr="00525A74">
        <w:rPr>
          <w:rFonts w:ascii="Century Gothic" w:hAnsi="Century Gothic" w:cs="Aptos"/>
          <w:spacing w:val="1"/>
        </w:rPr>
        <w:t xml:space="preserve"> </w:t>
      </w:r>
      <w:r w:rsidRPr="00525A74">
        <w:rPr>
          <w:rFonts w:ascii="Century Gothic" w:hAnsi="Century Gothic" w:cs="Aptos"/>
        </w:rPr>
        <w:t>proceeding</w:t>
      </w:r>
      <w:r w:rsidRPr="00525A74">
        <w:rPr>
          <w:rFonts w:ascii="Century Gothic" w:hAnsi="Century Gothic" w:cs="Aptos"/>
          <w:spacing w:val="1"/>
        </w:rPr>
        <w:t xml:space="preserve"> </w:t>
      </w:r>
      <w:r w:rsidRPr="00525A74">
        <w:rPr>
          <w:rFonts w:ascii="Century Gothic" w:hAnsi="Century Gothic" w:cs="Aptos"/>
        </w:rPr>
        <w:t>alleging</w:t>
      </w:r>
      <w:r w:rsidRPr="00525A74">
        <w:rPr>
          <w:rFonts w:ascii="Century Gothic" w:hAnsi="Century Gothic" w:cs="Aptos"/>
          <w:spacing w:val="1"/>
        </w:rPr>
        <w:t xml:space="preserve"> </w:t>
      </w:r>
      <w:r w:rsidRPr="00525A74">
        <w:rPr>
          <w:rFonts w:ascii="Century Gothic" w:hAnsi="Century Gothic" w:cs="Aptos"/>
        </w:rPr>
        <w:t>that</w:t>
      </w:r>
      <w:r w:rsidRPr="00525A74">
        <w:rPr>
          <w:rFonts w:ascii="Century Gothic" w:hAnsi="Century Gothic" w:cs="Aptos"/>
          <w:spacing w:val="1"/>
        </w:rPr>
        <w:t xml:space="preserve"> </w:t>
      </w:r>
      <w:r w:rsidRPr="00525A74">
        <w:rPr>
          <w:rFonts w:ascii="Century Gothic" w:hAnsi="Century Gothic" w:cs="Aptos"/>
        </w:rPr>
        <w:t>the</w:t>
      </w:r>
      <w:r w:rsidRPr="00525A74">
        <w:rPr>
          <w:rFonts w:ascii="Century Gothic" w:hAnsi="Century Gothic" w:cs="Aptos"/>
          <w:spacing w:val="52"/>
        </w:rPr>
        <w:t xml:space="preserve"> </w:t>
      </w:r>
      <w:r w:rsidRPr="00525A74">
        <w:rPr>
          <w:rFonts w:ascii="Century Gothic" w:hAnsi="Century Gothic" w:cs="Aptos"/>
        </w:rPr>
        <w:t>Proposer</w:t>
      </w:r>
      <w:r w:rsidRPr="00525A74">
        <w:rPr>
          <w:rFonts w:ascii="Century Gothic" w:hAnsi="Century Gothic" w:cs="Aptos"/>
          <w:spacing w:val="1"/>
        </w:rPr>
        <w:t xml:space="preserve"> </w:t>
      </w:r>
      <w:r w:rsidRPr="00525A74">
        <w:rPr>
          <w:rFonts w:ascii="Century Gothic" w:hAnsi="Century Gothic" w:cs="Aptos"/>
        </w:rPr>
        <w:t>discriminated</w:t>
      </w:r>
      <w:r w:rsidRPr="00525A74">
        <w:rPr>
          <w:rFonts w:ascii="Century Gothic" w:hAnsi="Century Gothic" w:cs="Aptos"/>
          <w:spacing w:val="52"/>
        </w:rPr>
        <w:t xml:space="preserve"> </w:t>
      </w:r>
      <w:r w:rsidRPr="00525A74">
        <w:rPr>
          <w:rFonts w:ascii="Century Gothic" w:hAnsi="Century Gothic" w:cs="Aptos"/>
        </w:rPr>
        <w:t>against its sub consultants, vendors, suppliers, or commercial customers, and a description of the status</w:t>
      </w:r>
      <w:r w:rsidRPr="00525A74">
        <w:rPr>
          <w:rFonts w:ascii="Century Gothic" w:hAnsi="Century Gothic" w:cs="Aptos"/>
          <w:spacing w:val="1"/>
        </w:rPr>
        <w:t xml:space="preserve"> </w:t>
      </w:r>
      <w:r w:rsidRPr="00525A74">
        <w:rPr>
          <w:rFonts w:ascii="Century Gothic" w:hAnsi="Century Gothic" w:cs="Aptos"/>
        </w:rPr>
        <w:t>or</w:t>
      </w:r>
      <w:r w:rsidRPr="00525A74">
        <w:rPr>
          <w:rFonts w:ascii="Century Gothic" w:hAnsi="Century Gothic" w:cs="Aptos"/>
          <w:spacing w:val="5"/>
        </w:rPr>
        <w:t xml:space="preserve"> </w:t>
      </w:r>
      <w:r w:rsidRPr="00525A74">
        <w:rPr>
          <w:rFonts w:ascii="Century Gothic" w:hAnsi="Century Gothic" w:cs="Aptos"/>
        </w:rPr>
        <w:t>resolution</w:t>
      </w:r>
      <w:r w:rsidRPr="00525A74">
        <w:rPr>
          <w:rFonts w:ascii="Century Gothic" w:hAnsi="Century Gothic" w:cs="Aptos"/>
          <w:spacing w:val="10"/>
        </w:rPr>
        <w:t xml:space="preserve"> </w:t>
      </w:r>
      <w:r w:rsidRPr="00525A74">
        <w:rPr>
          <w:rFonts w:ascii="Century Gothic" w:hAnsi="Century Gothic" w:cs="Aptos"/>
        </w:rPr>
        <w:t>of</w:t>
      </w:r>
      <w:r w:rsidRPr="00525A74">
        <w:rPr>
          <w:rFonts w:ascii="Century Gothic" w:hAnsi="Century Gothic" w:cs="Aptos"/>
          <w:spacing w:val="-7"/>
        </w:rPr>
        <w:t xml:space="preserve"> </w:t>
      </w:r>
      <w:r w:rsidRPr="00525A74">
        <w:rPr>
          <w:rFonts w:ascii="Century Gothic" w:hAnsi="Century Gothic" w:cs="Aptos"/>
        </w:rPr>
        <w:t>that</w:t>
      </w:r>
      <w:r w:rsidRPr="00525A74">
        <w:rPr>
          <w:rFonts w:ascii="Century Gothic" w:hAnsi="Century Gothic" w:cs="Aptos"/>
          <w:spacing w:val="-1"/>
        </w:rPr>
        <w:t xml:space="preserve"> </w:t>
      </w:r>
      <w:r w:rsidRPr="00525A74">
        <w:rPr>
          <w:rFonts w:ascii="Century Gothic" w:hAnsi="Century Gothic" w:cs="Aptos"/>
        </w:rPr>
        <w:t>complaint,</w:t>
      </w:r>
      <w:r w:rsidRPr="00525A74">
        <w:rPr>
          <w:rFonts w:ascii="Century Gothic" w:hAnsi="Century Gothic" w:cs="Aptos"/>
          <w:spacing w:val="8"/>
        </w:rPr>
        <w:t xml:space="preserve"> </w:t>
      </w:r>
      <w:r w:rsidRPr="00525A74">
        <w:rPr>
          <w:rFonts w:ascii="Century Gothic" w:hAnsi="Century Gothic" w:cs="Aptos"/>
        </w:rPr>
        <w:t>including</w:t>
      </w:r>
      <w:r w:rsidRPr="00525A74">
        <w:rPr>
          <w:rFonts w:ascii="Century Gothic" w:hAnsi="Century Gothic" w:cs="Aptos"/>
          <w:spacing w:val="3"/>
        </w:rPr>
        <w:t xml:space="preserve"> </w:t>
      </w:r>
      <w:r w:rsidRPr="00525A74">
        <w:rPr>
          <w:rFonts w:ascii="Century Gothic" w:hAnsi="Century Gothic" w:cs="Aptos"/>
        </w:rPr>
        <w:t>any</w:t>
      </w:r>
      <w:r w:rsidRPr="00525A74">
        <w:rPr>
          <w:rFonts w:ascii="Century Gothic" w:hAnsi="Century Gothic" w:cs="Aptos"/>
          <w:spacing w:val="8"/>
        </w:rPr>
        <w:t xml:space="preserve"> </w:t>
      </w:r>
      <w:r w:rsidRPr="00525A74">
        <w:rPr>
          <w:rFonts w:ascii="Century Gothic" w:hAnsi="Century Gothic" w:cs="Aptos"/>
        </w:rPr>
        <w:t>remedial</w:t>
      </w:r>
      <w:r w:rsidRPr="00525A74">
        <w:rPr>
          <w:rFonts w:ascii="Century Gothic" w:hAnsi="Century Gothic" w:cs="Aptos"/>
          <w:spacing w:val="11"/>
        </w:rPr>
        <w:t xml:space="preserve"> </w:t>
      </w:r>
      <w:r w:rsidRPr="00525A74">
        <w:rPr>
          <w:rFonts w:ascii="Century Gothic" w:hAnsi="Century Gothic" w:cs="Aptos"/>
        </w:rPr>
        <w:t>action</w:t>
      </w:r>
      <w:r w:rsidRPr="00525A74">
        <w:rPr>
          <w:rFonts w:ascii="Century Gothic" w:hAnsi="Century Gothic" w:cs="Aptos"/>
          <w:spacing w:val="-4"/>
        </w:rPr>
        <w:t xml:space="preserve"> </w:t>
      </w:r>
      <w:r w:rsidRPr="00525A74">
        <w:rPr>
          <w:rFonts w:ascii="Century Gothic" w:hAnsi="Century Gothic" w:cs="Aptos"/>
        </w:rPr>
        <w:t>taken.</w:t>
      </w:r>
    </w:p>
    <w:p w14:paraId="3B65E8FD" w14:textId="77777777" w:rsidR="00316A20" w:rsidRPr="00525A74" w:rsidRDefault="00316A20" w:rsidP="00CD4C90">
      <w:pPr>
        <w:pStyle w:val="BodyText"/>
        <w:spacing w:before="3"/>
        <w:rPr>
          <w:rFonts w:ascii="Century Gothic" w:hAnsi="Century Gothic" w:cs="Aptos"/>
          <w:sz w:val="22"/>
          <w:szCs w:val="22"/>
        </w:rPr>
      </w:pPr>
    </w:p>
    <w:p w14:paraId="4FA81018" w14:textId="77777777" w:rsidR="00316A20" w:rsidRPr="00525A74" w:rsidRDefault="00316A20" w:rsidP="00CD4C90">
      <w:pPr>
        <w:pStyle w:val="ListParagraph"/>
        <w:widowControl w:val="0"/>
        <w:numPr>
          <w:ilvl w:val="0"/>
          <w:numId w:val="6"/>
        </w:numPr>
        <w:tabs>
          <w:tab w:val="left" w:pos="391"/>
        </w:tabs>
        <w:autoSpaceDE w:val="0"/>
        <w:autoSpaceDN w:val="0"/>
        <w:spacing w:line="295" w:lineRule="auto"/>
        <w:ind w:left="0" w:right="113" w:hanging="275"/>
        <w:contextualSpacing w:val="0"/>
        <w:jc w:val="both"/>
        <w:rPr>
          <w:rFonts w:ascii="Century Gothic" w:hAnsi="Century Gothic" w:cs="Aptos"/>
        </w:rPr>
      </w:pPr>
      <w:r w:rsidRPr="00525A74">
        <w:rPr>
          <w:rFonts w:ascii="Century Gothic" w:hAnsi="Century Gothic" w:cs="Aptos"/>
          <w:w w:val="105"/>
        </w:rPr>
        <w:t>As a condition of submitting a bid to the City, the Proposer agrees to comply with the City's Commercial Non­</w:t>
      </w:r>
      <w:r w:rsidRPr="00525A74">
        <w:rPr>
          <w:rFonts w:ascii="Century Gothic" w:hAnsi="Century Gothic" w:cs="Aptos"/>
          <w:spacing w:val="1"/>
          <w:w w:val="105"/>
        </w:rPr>
        <w:t xml:space="preserve"> </w:t>
      </w:r>
      <w:r w:rsidRPr="00525A74">
        <w:rPr>
          <w:rFonts w:ascii="Century Gothic" w:hAnsi="Century Gothic" w:cs="Aptos"/>
        </w:rPr>
        <w:t xml:space="preserve">Discrimination Policy as described in Section 2, Article V of </w:t>
      </w:r>
      <w:r w:rsidRPr="00525A74">
        <w:rPr>
          <w:rFonts w:ascii="Century Gothic" w:hAnsi="Century Gothic" w:cs="Aptos"/>
        </w:rPr>
        <w:lastRenderedPageBreak/>
        <w:t>the Charlotte City Code, and consents to be bound by the</w:t>
      </w:r>
      <w:r w:rsidRPr="00525A74">
        <w:rPr>
          <w:rFonts w:ascii="Century Gothic" w:hAnsi="Century Gothic" w:cs="Aptos"/>
          <w:spacing w:val="1"/>
        </w:rPr>
        <w:t xml:space="preserve"> </w:t>
      </w:r>
      <w:r w:rsidRPr="00525A74">
        <w:rPr>
          <w:rFonts w:ascii="Century Gothic" w:hAnsi="Century Gothic" w:cs="Aptos"/>
          <w:w w:val="105"/>
        </w:rPr>
        <w:t>award</w:t>
      </w:r>
      <w:r w:rsidRPr="00525A74">
        <w:rPr>
          <w:rFonts w:ascii="Century Gothic" w:hAnsi="Century Gothic" w:cs="Aptos"/>
          <w:spacing w:val="2"/>
          <w:w w:val="105"/>
        </w:rPr>
        <w:t xml:space="preserve"> </w:t>
      </w:r>
      <w:r w:rsidRPr="00525A74">
        <w:rPr>
          <w:rFonts w:ascii="Century Gothic" w:hAnsi="Century Gothic" w:cs="Aptos"/>
          <w:w w:val="105"/>
        </w:rPr>
        <w:t>of</w:t>
      </w:r>
      <w:r w:rsidRPr="00525A74">
        <w:rPr>
          <w:rFonts w:ascii="Century Gothic" w:hAnsi="Century Gothic" w:cs="Aptos"/>
          <w:spacing w:val="-6"/>
          <w:w w:val="105"/>
        </w:rPr>
        <w:t xml:space="preserve"> </w:t>
      </w:r>
      <w:r w:rsidRPr="00525A74">
        <w:rPr>
          <w:rFonts w:ascii="Century Gothic" w:hAnsi="Century Gothic" w:cs="Aptos"/>
          <w:w w:val="105"/>
        </w:rPr>
        <w:t>any</w:t>
      </w:r>
      <w:r w:rsidRPr="00525A74">
        <w:rPr>
          <w:rFonts w:ascii="Century Gothic" w:hAnsi="Century Gothic" w:cs="Aptos"/>
          <w:spacing w:val="-3"/>
          <w:w w:val="105"/>
        </w:rPr>
        <w:t xml:space="preserve"> </w:t>
      </w:r>
      <w:r w:rsidRPr="00525A74">
        <w:rPr>
          <w:rFonts w:ascii="Century Gothic" w:hAnsi="Century Gothic" w:cs="Aptos"/>
          <w:w w:val="105"/>
        </w:rPr>
        <w:t>arbitration</w:t>
      </w:r>
      <w:r w:rsidRPr="00525A74">
        <w:rPr>
          <w:rFonts w:ascii="Century Gothic" w:hAnsi="Century Gothic" w:cs="Aptos"/>
          <w:spacing w:val="5"/>
          <w:w w:val="105"/>
        </w:rPr>
        <w:t xml:space="preserve"> </w:t>
      </w:r>
      <w:r w:rsidRPr="00525A74">
        <w:rPr>
          <w:rFonts w:ascii="Century Gothic" w:hAnsi="Century Gothic" w:cs="Aptos"/>
          <w:w w:val="105"/>
        </w:rPr>
        <w:t>conducted</w:t>
      </w:r>
      <w:r w:rsidRPr="00525A74">
        <w:rPr>
          <w:rFonts w:ascii="Century Gothic" w:hAnsi="Century Gothic" w:cs="Aptos"/>
          <w:spacing w:val="7"/>
          <w:w w:val="105"/>
        </w:rPr>
        <w:t xml:space="preserve"> </w:t>
      </w:r>
      <w:r w:rsidRPr="00525A74">
        <w:rPr>
          <w:rFonts w:ascii="Century Gothic" w:hAnsi="Century Gothic" w:cs="Aptos"/>
          <w:w w:val="105"/>
        </w:rPr>
        <w:t>thereunder.</w:t>
      </w:r>
    </w:p>
    <w:p w14:paraId="11CF9A3A" w14:textId="77777777" w:rsidR="00CD4C90" w:rsidRDefault="00CD4C90" w:rsidP="00CD4C90">
      <w:pPr>
        <w:pStyle w:val="BodyText"/>
        <w:tabs>
          <w:tab w:val="left" w:pos="5417"/>
        </w:tabs>
        <w:rPr>
          <w:rFonts w:ascii="Century Gothic" w:hAnsi="Century Gothic" w:cs="Aptos"/>
          <w:sz w:val="22"/>
          <w:szCs w:val="22"/>
        </w:rPr>
      </w:pPr>
    </w:p>
    <w:p w14:paraId="71A68448" w14:textId="1FAC9E70" w:rsidR="00316A20" w:rsidRPr="00525A74" w:rsidRDefault="00316A20" w:rsidP="00CD4C90">
      <w:pPr>
        <w:pStyle w:val="BodyText"/>
        <w:tabs>
          <w:tab w:val="left" w:pos="5417"/>
        </w:tabs>
        <w:rPr>
          <w:rFonts w:ascii="Century Gothic" w:hAnsi="Century Gothic" w:cs="Aptos"/>
          <w:sz w:val="22"/>
          <w:szCs w:val="22"/>
        </w:rPr>
      </w:pPr>
      <w:r w:rsidRPr="00525A74">
        <w:rPr>
          <w:rFonts w:ascii="Century Gothic" w:hAnsi="Century Gothic" w:cs="Aptos"/>
          <w:sz w:val="22"/>
          <w:szCs w:val="22"/>
        </w:rPr>
        <w:t>By:</w:t>
      </w:r>
      <w:r w:rsidRPr="00525A74">
        <w:rPr>
          <w:rFonts w:ascii="Century Gothic" w:hAnsi="Century Gothic"/>
          <w:sz w:val="22"/>
          <w:szCs w:val="22"/>
        </w:rPr>
        <w:t xml:space="preserve"> </w:t>
      </w:r>
      <w:sdt>
        <w:sdtPr>
          <w:rPr>
            <w:rFonts w:ascii="Century Gothic" w:hAnsi="Century Gothic"/>
            <w:sz w:val="22"/>
            <w:szCs w:val="22"/>
          </w:rPr>
          <w:id w:val="-521320847"/>
          <w:placeholder>
            <w:docPart w:val="E10BE9912BD546A487A1454A1543E135"/>
          </w:placeholder>
        </w:sdtPr>
        <w:sdtEndPr>
          <w:rPr>
            <w:rStyle w:val="PlaceholderText"/>
            <w:rFonts w:cs="Arial"/>
            <w:color w:val="747474"/>
          </w:rPr>
        </w:sdtEndPr>
        <w:sdtContent>
          <w:r w:rsidRPr="00060210">
            <w:rPr>
              <w:rStyle w:val="PlaceholderText"/>
              <w:rFonts w:ascii="Century Gothic" w:hAnsi="Century Gothic" w:cs="Arial"/>
              <w:color w:val="747474"/>
              <w:sz w:val="22"/>
              <w:szCs w:val="22"/>
            </w:rPr>
            <w:t>Click or tap here to enter text.</w:t>
          </w:r>
        </w:sdtContent>
      </w:sdt>
      <w:r w:rsidRPr="00525A74">
        <w:rPr>
          <w:rFonts w:ascii="Century Gothic" w:hAnsi="Century Gothic"/>
          <w:sz w:val="22"/>
          <w:szCs w:val="22"/>
        </w:rPr>
        <w:tab/>
      </w:r>
      <w:r w:rsidRPr="00525A74">
        <w:rPr>
          <w:rFonts w:ascii="Century Gothic" w:hAnsi="Century Gothic" w:cs="Aptos"/>
          <w:w w:val="120"/>
          <w:sz w:val="22"/>
          <w:szCs w:val="22"/>
        </w:rPr>
        <w:t>Title:</w:t>
      </w:r>
      <w:r w:rsidRPr="00525A74">
        <w:rPr>
          <w:rFonts w:ascii="Century Gothic" w:hAnsi="Century Gothic"/>
          <w:sz w:val="22"/>
          <w:szCs w:val="22"/>
        </w:rPr>
        <w:t xml:space="preserve"> </w:t>
      </w:r>
      <w:bookmarkStart w:id="51" w:name="_Hlk189748110"/>
      <w:sdt>
        <w:sdtPr>
          <w:rPr>
            <w:rFonts w:ascii="Century Gothic" w:hAnsi="Century Gothic"/>
            <w:sz w:val="22"/>
            <w:szCs w:val="22"/>
          </w:rPr>
          <w:id w:val="2022510321"/>
          <w:placeholder>
            <w:docPart w:val="E10BE9912BD546A487A1454A1543E135"/>
          </w:placeholder>
        </w:sdtPr>
        <w:sdtEndPr>
          <w:rPr>
            <w:rStyle w:val="PlaceholderText"/>
            <w:rFonts w:cs="Arial"/>
            <w:color w:val="747474"/>
          </w:rPr>
        </w:sdtEndPr>
        <w:sdtContent>
          <w:r w:rsidRPr="00060210">
            <w:rPr>
              <w:rStyle w:val="PlaceholderText"/>
              <w:rFonts w:ascii="Century Gothic" w:hAnsi="Century Gothic" w:cs="Arial"/>
              <w:color w:val="747474"/>
              <w:sz w:val="22"/>
              <w:szCs w:val="22"/>
            </w:rPr>
            <w:t>Click or tap here to enter text.</w:t>
          </w:r>
          <w:bookmarkEnd w:id="51"/>
        </w:sdtContent>
      </w:sdt>
    </w:p>
    <w:p w14:paraId="1DB3D1CC" w14:textId="7B17C3D7" w:rsidR="00A62B03" w:rsidRDefault="00316A20" w:rsidP="00CD4C90">
      <w:pPr>
        <w:pStyle w:val="BodyText"/>
        <w:tabs>
          <w:tab w:val="left" w:pos="5436"/>
        </w:tabs>
        <w:spacing w:line="352" w:lineRule="auto"/>
        <w:ind w:left="798" w:right="4923" w:hanging="409"/>
        <w:rPr>
          <w:rFonts w:ascii="Century Gothic" w:hAnsi="Century Gothic" w:cs="Aptos"/>
          <w:sz w:val="22"/>
          <w:szCs w:val="22"/>
        </w:rPr>
      </w:pPr>
      <w:r w:rsidRPr="00525A74">
        <w:rPr>
          <w:rFonts w:ascii="Century Gothic" w:hAnsi="Century Gothic" w:cs="Aptos"/>
          <w:spacing w:val="-122"/>
          <w:w w:val="235"/>
          <w:sz w:val="22"/>
          <w:szCs w:val="22"/>
        </w:rPr>
        <w:t xml:space="preserve"> </w:t>
      </w:r>
      <w:r w:rsidR="00CD4C90" w:rsidRPr="00525A74">
        <w:rPr>
          <w:rFonts w:ascii="Century Gothic" w:hAnsi="Century Gothic" w:cs="Aptos"/>
          <w:sz w:val="22"/>
          <w:szCs w:val="22"/>
        </w:rPr>
        <w:t>SIGNATURE</w:t>
      </w:r>
      <w:r w:rsidR="00CD4C90" w:rsidRPr="00525A74">
        <w:rPr>
          <w:rFonts w:ascii="Century Gothic" w:hAnsi="Century Gothic" w:cs="Aptos"/>
          <w:spacing w:val="1"/>
          <w:sz w:val="22"/>
          <w:szCs w:val="22"/>
        </w:rPr>
        <w:t xml:space="preserve"> </w:t>
      </w:r>
      <w:r w:rsidR="00CD4C90" w:rsidRPr="00525A74">
        <w:rPr>
          <w:rFonts w:ascii="Century Gothic" w:hAnsi="Century Gothic" w:cs="Aptos"/>
          <w:sz w:val="22"/>
          <w:szCs w:val="22"/>
        </w:rPr>
        <w:t>OF</w:t>
      </w:r>
      <w:r w:rsidR="00CD4C90" w:rsidRPr="00525A74">
        <w:rPr>
          <w:rFonts w:ascii="Century Gothic" w:hAnsi="Century Gothic" w:cs="Aptos"/>
          <w:spacing w:val="-9"/>
          <w:sz w:val="22"/>
          <w:szCs w:val="22"/>
        </w:rPr>
        <w:t xml:space="preserve"> </w:t>
      </w:r>
      <w:r w:rsidR="00CD4C90" w:rsidRPr="00525A74">
        <w:rPr>
          <w:rFonts w:ascii="Century Gothic" w:hAnsi="Century Gothic" w:cs="Aptos"/>
          <w:sz w:val="22"/>
          <w:szCs w:val="22"/>
        </w:rPr>
        <w:t>AUTHORIZED</w:t>
      </w:r>
      <w:r w:rsidR="00CD4C90" w:rsidRPr="00525A74">
        <w:rPr>
          <w:rFonts w:ascii="Century Gothic" w:hAnsi="Century Gothic" w:cs="Aptos"/>
          <w:spacing w:val="1"/>
          <w:sz w:val="22"/>
          <w:szCs w:val="22"/>
        </w:rPr>
        <w:t xml:space="preserve"> </w:t>
      </w:r>
      <w:r w:rsidR="00CD4C90" w:rsidRPr="00525A74">
        <w:rPr>
          <w:rFonts w:ascii="Century Gothic" w:hAnsi="Century Gothic" w:cs="Aptos"/>
          <w:sz w:val="22"/>
          <w:szCs w:val="22"/>
        </w:rPr>
        <w:t>OFFICIAL</w:t>
      </w:r>
    </w:p>
    <w:p w14:paraId="167BC182" w14:textId="77777777" w:rsidR="00A70245" w:rsidRDefault="00A70245" w:rsidP="00A70245">
      <w:pPr>
        <w:jc w:val="center"/>
        <w:rPr>
          <w:rFonts w:ascii="Century Gothic" w:hAnsi="Century Gothic" w:cs="Aptos"/>
          <w:b/>
          <w:bCs/>
        </w:rPr>
      </w:pPr>
    </w:p>
    <w:p w14:paraId="41786D48" w14:textId="418C088B" w:rsidR="0065365F" w:rsidRDefault="00A70245" w:rsidP="00A70245">
      <w:pPr>
        <w:jc w:val="center"/>
      </w:pPr>
      <w:r w:rsidRPr="00A70245">
        <w:rPr>
          <w:rFonts w:ascii="Century Gothic" w:hAnsi="Century Gothic" w:cs="Aptos"/>
          <w:b/>
          <w:bCs/>
        </w:rPr>
        <w:t>CONTINUE TO FORM  G</w:t>
      </w:r>
      <w:r w:rsidR="00A62B03">
        <w:rPr>
          <w:rFonts w:ascii="Century Gothic" w:hAnsi="Century Gothic" w:cs="Aptos"/>
        </w:rPr>
        <w:br w:type="page"/>
      </w:r>
    </w:p>
    <w:p w14:paraId="4687B0EA" w14:textId="36810F47" w:rsidR="00316A20" w:rsidRPr="00525A74" w:rsidRDefault="00971376" w:rsidP="00971376">
      <w:pPr>
        <w:pStyle w:val="century1"/>
      </w:pPr>
      <w:bookmarkStart w:id="52" w:name="_Toc1049718434"/>
      <w:r>
        <w:lastRenderedPageBreak/>
        <w:t xml:space="preserve">Form </w:t>
      </w:r>
      <w:r w:rsidR="00DC39D4">
        <w:t xml:space="preserve">G </w:t>
      </w:r>
      <w:r>
        <w:t xml:space="preserve">- </w:t>
      </w:r>
      <w:r w:rsidRPr="00525A74">
        <w:t>Additional Notes</w:t>
      </w:r>
      <w:bookmarkEnd w:id="52"/>
      <w:r w:rsidRPr="00525A74">
        <w:t xml:space="preserve"> </w:t>
      </w:r>
    </w:p>
    <w:p w14:paraId="5E9AD334" w14:textId="77777777" w:rsidR="00316A20" w:rsidRPr="00525A74" w:rsidRDefault="00316A20" w:rsidP="00316A20">
      <w:pPr>
        <w:pStyle w:val="BodyText"/>
        <w:spacing w:before="9"/>
        <w:jc w:val="center"/>
        <w:rPr>
          <w:rFonts w:ascii="Century Gothic" w:hAnsi="Century Gothic" w:cs="Aptos"/>
          <w:b/>
          <w:bCs/>
          <w:sz w:val="22"/>
          <w:szCs w:val="22"/>
        </w:rPr>
      </w:pPr>
      <w:r w:rsidRPr="00525A74">
        <w:rPr>
          <w:rFonts w:ascii="Century Gothic" w:hAnsi="Century Gothic" w:cs="Aptos"/>
          <w:b/>
          <w:bCs/>
          <w:sz w:val="22"/>
          <w:szCs w:val="22"/>
        </w:rPr>
        <w:t xml:space="preserve">This space may be used to further explain any answers above or if additional space is needed. </w:t>
      </w:r>
    </w:p>
    <w:p w14:paraId="74A555B1" w14:textId="77777777" w:rsidR="00316A20" w:rsidRPr="00525A74" w:rsidRDefault="00316A20" w:rsidP="00316A20">
      <w:pPr>
        <w:rPr>
          <w:rFonts w:ascii="Century Gothic" w:hAnsi="Century Gothic"/>
        </w:rPr>
      </w:pPr>
    </w:p>
    <w:sdt>
      <w:sdtPr>
        <w:rPr>
          <w:rStyle w:val="PlaceholderText"/>
          <w:rFonts w:ascii="Century Gothic" w:hAnsi="Century Gothic" w:cs="Aptos"/>
          <w:color w:val="747474"/>
        </w:rPr>
        <w:id w:val="-1734616735"/>
        <w:placeholder>
          <w:docPart w:val="FBA9DB21D6074EF6A80B019B21570879"/>
        </w:placeholder>
      </w:sdtPr>
      <w:sdtContent>
        <w:p w14:paraId="02342979" w14:textId="1E3AAEBC" w:rsidR="00971376" w:rsidRPr="00060210" w:rsidRDefault="00316A20" w:rsidP="00316A20">
          <w:pPr>
            <w:rPr>
              <w:rStyle w:val="PlaceholderText"/>
              <w:rFonts w:ascii="Century Gothic" w:hAnsi="Century Gothic" w:cs="Aptos"/>
              <w:color w:val="747474"/>
            </w:rPr>
          </w:pPr>
          <w:r w:rsidRPr="00060210">
            <w:rPr>
              <w:rStyle w:val="PlaceholderText"/>
              <w:rFonts w:ascii="Century Gothic" w:hAnsi="Century Gothic" w:cs="Aptos"/>
              <w:color w:val="747474"/>
            </w:rPr>
            <w:t>Click or tap here to enter text.</w:t>
          </w:r>
        </w:p>
      </w:sdtContent>
    </w:sdt>
    <w:p w14:paraId="5BFA3394" w14:textId="77777777" w:rsidR="00971376" w:rsidRPr="00060210" w:rsidRDefault="00971376" w:rsidP="00316A20">
      <w:pPr>
        <w:rPr>
          <w:rStyle w:val="PlaceholderText"/>
          <w:rFonts w:ascii="Century Gothic" w:hAnsi="Century Gothic" w:cs="Aptos"/>
          <w:color w:val="747474"/>
        </w:rPr>
      </w:pPr>
    </w:p>
    <w:p w14:paraId="253D2AC7" w14:textId="77777777" w:rsidR="00971376" w:rsidRPr="00060210" w:rsidRDefault="00971376" w:rsidP="00316A20">
      <w:pPr>
        <w:rPr>
          <w:rStyle w:val="PlaceholderText"/>
          <w:rFonts w:ascii="Century Gothic" w:hAnsi="Century Gothic" w:cs="Aptos"/>
          <w:color w:val="747474"/>
        </w:rPr>
      </w:pPr>
    </w:p>
    <w:p w14:paraId="05D56569" w14:textId="50EFD59C" w:rsidR="00EE430B" w:rsidRPr="00060210" w:rsidRDefault="00EE430B" w:rsidP="00971376">
      <w:pPr>
        <w:rPr>
          <w:rStyle w:val="PlaceholderText"/>
          <w:rFonts w:ascii="Century Gothic" w:hAnsi="Century Gothic" w:cs="Aptos"/>
          <w:b/>
          <w:bCs/>
          <w:color w:val="747474"/>
        </w:rPr>
      </w:pPr>
      <w:r w:rsidRPr="00060210">
        <w:rPr>
          <w:rStyle w:val="PlaceholderText"/>
          <w:rFonts w:ascii="Century Gothic" w:hAnsi="Century Gothic" w:cs="Aptos"/>
          <w:b/>
          <w:bCs/>
          <w:color w:val="747474"/>
        </w:rPr>
        <w:br w:type="page"/>
      </w:r>
    </w:p>
    <w:p w14:paraId="0FF0F253" w14:textId="2FE61397" w:rsidR="00392D67" w:rsidRPr="00A878B4" w:rsidRDefault="00A878B4" w:rsidP="00971376">
      <w:pPr>
        <w:pStyle w:val="century1"/>
      </w:pPr>
      <w:bookmarkStart w:id="53" w:name="_Toc787594308"/>
      <w:r>
        <w:lastRenderedPageBreak/>
        <w:t>FORM</w:t>
      </w:r>
      <w:r w:rsidR="007B6744">
        <w:t xml:space="preserve"> </w:t>
      </w:r>
      <w:r w:rsidR="00DC39D4">
        <w:t>H</w:t>
      </w:r>
      <w:r w:rsidR="00971376">
        <w:t xml:space="preserve">- </w:t>
      </w:r>
      <w:r w:rsidR="0065365F">
        <w:t xml:space="preserve">Additional </w:t>
      </w:r>
      <w:r w:rsidR="00BA373E">
        <w:t>Certifications</w:t>
      </w:r>
      <w:bookmarkEnd w:id="53"/>
    </w:p>
    <w:p w14:paraId="4CCAC935" w14:textId="77777777" w:rsidR="004325E7" w:rsidRPr="004325E7" w:rsidRDefault="004325E7" w:rsidP="004325E7"/>
    <w:p w14:paraId="277A0349" w14:textId="77777777" w:rsidR="00BA373E" w:rsidRPr="00740849" w:rsidRDefault="00BA373E" w:rsidP="00BA373E">
      <w:pPr>
        <w:rPr>
          <w:rFonts w:ascii="Century Gothic" w:hAnsi="Century Gothic"/>
        </w:rPr>
      </w:pPr>
    </w:p>
    <w:p w14:paraId="4F2ED016" w14:textId="1B7E6FDB" w:rsidR="00392D67" w:rsidRPr="00740849" w:rsidRDefault="00392D67" w:rsidP="00392D67">
      <w:pPr>
        <w:rPr>
          <w:rFonts w:ascii="Century Gothic" w:hAnsi="Century Gothic" w:cstheme="minorBidi"/>
          <w:b/>
          <w:bCs/>
          <w:u w:val="single"/>
        </w:rPr>
      </w:pPr>
      <w:r w:rsidRPr="00740849">
        <w:rPr>
          <w:rFonts w:ascii="Century Gothic" w:hAnsi="Century Gothic" w:cs="Calibri"/>
          <w:b/>
          <w:bCs/>
        </w:rPr>
        <w:t xml:space="preserve">Please select all that apply to the </w:t>
      </w:r>
      <w:r w:rsidR="005A3DBB">
        <w:rPr>
          <w:rFonts w:ascii="Century Gothic" w:hAnsi="Century Gothic" w:cs="Calibri"/>
          <w:b/>
          <w:bCs/>
        </w:rPr>
        <w:t>Service Provider</w:t>
      </w:r>
      <w:r w:rsidRPr="00740849">
        <w:rPr>
          <w:rFonts w:ascii="Century Gothic" w:hAnsi="Century Gothic" w:cs="Calibri"/>
          <w:b/>
          <w:bCs/>
        </w:rPr>
        <w:t xml:space="preserve">: </w:t>
      </w:r>
    </w:p>
    <w:p w14:paraId="51F1B275" w14:textId="4370782F" w:rsidR="00392D67" w:rsidRPr="00740849" w:rsidRDefault="00392D67" w:rsidP="00392D67">
      <w:pPr>
        <w:rPr>
          <w:rFonts w:ascii="Century Gothic" w:hAnsi="Century Gothic" w:cs="Calibri"/>
          <w:b/>
          <w:bCs/>
        </w:rPr>
      </w:pPr>
      <w:r w:rsidRPr="379829FF">
        <w:rPr>
          <w:rFonts w:ascii="Century Gothic" w:hAnsi="Century Gothic" w:cs="Calibri"/>
          <w:b/>
          <w:bCs/>
        </w:rPr>
        <w:t>(Note: Missing items 4-1</w:t>
      </w:r>
      <w:r w:rsidR="00C51BEC" w:rsidRPr="379829FF">
        <w:rPr>
          <w:rFonts w:ascii="Century Gothic" w:hAnsi="Century Gothic" w:cs="Calibri"/>
          <w:b/>
          <w:bCs/>
        </w:rPr>
        <w:t>7</w:t>
      </w:r>
      <w:r w:rsidRPr="379829FF">
        <w:rPr>
          <w:rFonts w:ascii="Century Gothic" w:hAnsi="Century Gothic" w:cs="Calibri"/>
          <w:b/>
          <w:bCs/>
        </w:rPr>
        <w:t xml:space="preserve"> will not affect application review. However, items will be required prior to entering contract or use of funds if awarded funding through this </w:t>
      </w:r>
      <w:r w:rsidR="3EC0F6F4" w:rsidRPr="379829FF">
        <w:rPr>
          <w:rFonts w:ascii="Century Gothic" w:hAnsi="Century Gothic" w:cs="Calibri"/>
          <w:b/>
          <w:bCs/>
        </w:rPr>
        <w:t>RFQ</w:t>
      </w:r>
      <w:r w:rsidRPr="379829FF">
        <w:rPr>
          <w:rFonts w:ascii="Century Gothic" w:hAnsi="Century Gothic" w:cs="Calibri"/>
          <w:b/>
          <w:bCs/>
        </w:rPr>
        <w:t xml:space="preserve">.) </w:t>
      </w:r>
    </w:p>
    <w:p w14:paraId="405823DF" w14:textId="7AAD6D07"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1. </w:t>
      </w:r>
      <w:r w:rsidR="005A3DBB">
        <w:rPr>
          <w:rFonts w:ascii="Century Gothic" w:hAnsi="Century Gothic" w:cs="Calibri"/>
        </w:rPr>
        <w:t>Service Provider</w:t>
      </w:r>
      <w:r w:rsidRPr="00740849">
        <w:rPr>
          <w:rFonts w:ascii="Century Gothic" w:hAnsi="Century Gothic" w:cs="Calibri"/>
        </w:rPr>
        <w:t xml:space="preserve"> is a 501c3 or unit of government.</w:t>
      </w:r>
    </w:p>
    <w:p w14:paraId="1064F509" w14:textId="3C9ED103" w:rsidR="00392D67" w:rsidRPr="00740849" w:rsidRDefault="00392D67" w:rsidP="00392D67">
      <w:pPr>
        <w:rPr>
          <w:rFonts w:ascii="Century Gothic" w:hAnsi="Century Gothic"/>
        </w:rPr>
      </w:pPr>
      <w:r w:rsidRPr="2F1C10FF">
        <w:rPr>
          <w:rFonts w:ascii="Segoe UI Symbol" w:eastAsia="Segoe UI Symbol" w:hAnsi="Segoe UI Symbol" w:cs="Segoe UI Symbol"/>
        </w:rPr>
        <w:t>☐</w:t>
      </w:r>
      <w:r w:rsidRPr="2F1C10FF">
        <w:rPr>
          <w:rFonts w:ascii="Century Gothic" w:hAnsi="Century Gothic" w:cs="Calibri"/>
        </w:rPr>
        <w:t xml:space="preserve"> 2</w:t>
      </w:r>
      <w:r w:rsidR="00CF3C57">
        <w:rPr>
          <w:rFonts w:ascii="Century Gothic" w:hAnsi="Century Gothic" w:cs="Calibri"/>
        </w:rPr>
        <w:t xml:space="preserve">. </w:t>
      </w:r>
      <w:r w:rsidR="005A3DBB">
        <w:rPr>
          <w:rFonts w:ascii="Century Gothic" w:hAnsi="Century Gothic" w:cs="Calibri"/>
        </w:rPr>
        <w:t>Service Provider</w:t>
      </w:r>
      <w:r w:rsidR="001824EA" w:rsidRPr="001824EA">
        <w:rPr>
          <w:rFonts w:ascii="Century Gothic" w:hAnsi="Century Gothic" w:cs="Calibri"/>
        </w:rPr>
        <w:t xml:space="preserve"> can meet all reporting requirements under </w:t>
      </w:r>
      <w:r w:rsidR="001824EA">
        <w:rPr>
          <w:rFonts w:ascii="Century Gothic" w:hAnsi="Century Gothic" w:cs="Calibri"/>
        </w:rPr>
        <w:t>HTF</w:t>
      </w:r>
      <w:r w:rsidR="00774EDD">
        <w:rPr>
          <w:rFonts w:ascii="Century Gothic" w:hAnsi="Century Gothic" w:cs="Calibri"/>
        </w:rPr>
        <w:t>.</w:t>
      </w:r>
    </w:p>
    <w:p w14:paraId="0C1917A4" w14:textId="1CF79887"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3. </w:t>
      </w:r>
      <w:r w:rsidR="005A3DBB">
        <w:rPr>
          <w:rFonts w:ascii="Century Gothic" w:hAnsi="Century Gothic" w:cs="Calibri"/>
        </w:rPr>
        <w:t>Service Provider</w:t>
      </w:r>
      <w:r w:rsidRPr="00740849">
        <w:rPr>
          <w:rFonts w:ascii="Century Gothic" w:hAnsi="Century Gothic" w:cs="Calibri"/>
        </w:rPr>
        <w:t xml:space="preserve"> has no overdue tax debts.</w:t>
      </w:r>
    </w:p>
    <w:p w14:paraId="39AC98FD" w14:textId="4D3FD483"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4. </w:t>
      </w:r>
      <w:r w:rsidR="005A3DBB">
        <w:rPr>
          <w:rFonts w:ascii="Century Gothic" w:hAnsi="Century Gothic" w:cs="Calibri"/>
        </w:rPr>
        <w:t>Service Provider</w:t>
      </w:r>
      <w:r w:rsidRPr="00740849">
        <w:rPr>
          <w:rFonts w:ascii="Century Gothic" w:hAnsi="Century Gothic" w:cs="Calibri"/>
        </w:rPr>
        <w:t xml:space="preserve"> will hold minimum insurance requirements.</w:t>
      </w:r>
    </w:p>
    <w:p w14:paraId="2D75F468" w14:textId="39CD9C25"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5. </w:t>
      </w:r>
      <w:r w:rsidR="005A3DBB">
        <w:rPr>
          <w:rFonts w:ascii="Century Gothic" w:hAnsi="Century Gothic" w:cs="Calibri"/>
        </w:rPr>
        <w:t>Service Provider</w:t>
      </w:r>
      <w:r w:rsidRPr="00740849">
        <w:rPr>
          <w:rFonts w:ascii="Century Gothic" w:hAnsi="Century Gothic" w:cs="Calibri"/>
        </w:rPr>
        <w:t xml:space="preserve"> has Financial Policy and Procurement Standards.</w:t>
      </w:r>
    </w:p>
    <w:p w14:paraId="212E1319" w14:textId="3BC7C6B4"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6. </w:t>
      </w:r>
      <w:r w:rsidR="005A3DBB">
        <w:rPr>
          <w:rFonts w:ascii="Century Gothic" w:hAnsi="Century Gothic" w:cs="Calibri"/>
        </w:rPr>
        <w:t>Service Provider</w:t>
      </w:r>
      <w:r w:rsidRPr="00740849">
        <w:rPr>
          <w:rFonts w:ascii="Century Gothic" w:hAnsi="Century Gothic" w:cs="Calibri"/>
        </w:rPr>
        <w:t xml:space="preserve"> has a current Conflict of Interest Policy that meets HUD requirements.</w:t>
      </w:r>
    </w:p>
    <w:p w14:paraId="7F9F6D56" w14:textId="07C5732C"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7. </w:t>
      </w:r>
      <w:r w:rsidR="005A3DBB">
        <w:rPr>
          <w:rFonts w:ascii="Century Gothic" w:hAnsi="Century Gothic" w:cs="Calibri"/>
        </w:rPr>
        <w:t>Service Provider</w:t>
      </w:r>
      <w:r w:rsidRPr="00740849">
        <w:rPr>
          <w:rFonts w:ascii="Century Gothic" w:hAnsi="Century Gothic" w:cs="Calibri"/>
        </w:rPr>
        <w:t xml:space="preserve"> has an Anti-Discrimination Policy.</w:t>
      </w:r>
    </w:p>
    <w:p w14:paraId="2232727B" w14:textId="7A455524"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8. </w:t>
      </w:r>
      <w:r w:rsidR="005A3DBB">
        <w:rPr>
          <w:rFonts w:ascii="Century Gothic" w:hAnsi="Century Gothic" w:cs="Calibri"/>
        </w:rPr>
        <w:t>Service Provider</w:t>
      </w:r>
      <w:r w:rsidRPr="00740849">
        <w:rPr>
          <w:rFonts w:ascii="Century Gothic" w:hAnsi="Century Gothic" w:cs="Calibri"/>
        </w:rPr>
        <w:t xml:space="preserve"> has a Drug-Free Workplace Policy.</w:t>
      </w:r>
    </w:p>
    <w:p w14:paraId="045EA471" w14:textId="45CA175A"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9. </w:t>
      </w:r>
      <w:r w:rsidR="005A3DBB">
        <w:rPr>
          <w:rFonts w:ascii="Century Gothic" w:hAnsi="Century Gothic" w:cs="Calibri"/>
        </w:rPr>
        <w:t>Service Provider</w:t>
      </w:r>
      <w:r w:rsidRPr="00740849">
        <w:rPr>
          <w:rFonts w:ascii="Century Gothic" w:hAnsi="Century Gothic" w:cs="Calibri"/>
        </w:rPr>
        <w:t xml:space="preserve"> has an Environmental Tobacco Smoke-Free Policy.</w:t>
      </w:r>
    </w:p>
    <w:p w14:paraId="3DD728AA" w14:textId="0614AFD0"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10. </w:t>
      </w:r>
      <w:r w:rsidR="005A3DBB">
        <w:rPr>
          <w:rFonts w:ascii="Century Gothic" w:hAnsi="Century Gothic" w:cs="Calibri"/>
        </w:rPr>
        <w:t>Service Provider</w:t>
      </w:r>
      <w:r w:rsidRPr="00740849">
        <w:rPr>
          <w:rFonts w:ascii="Century Gothic" w:hAnsi="Century Gothic" w:cs="Calibri"/>
        </w:rPr>
        <w:t xml:space="preserve"> has an Equal Access Policy.</w:t>
      </w:r>
    </w:p>
    <w:p w14:paraId="023FE2A5" w14:textId="1AA26EA2"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11. </w:t>
      </w:r>
      <w:r w:rsidR="005A3DBB">
        <w:rPr>
          <w:rFonts w:ascii="Century Gothic" w:hAnsi="Century Gothic" w:cs="Calibri"/>
        </w:rPr>
        <w:t>Service Provider</w:t>
      </w:r>
      <w:r w:rsidRPr="00740849">
        <w:rPr>
          <w:rFonts w:ascii="Century Gothic" w:hAnsi="Century Gothic" w:cs="Calibri"/>
        </w:rPr>
        <w:t xml:space="preserve"> has a Fair Housing Policy.</w:t>
      </w:r>
    </w:p>
    <w:p w14:paraId="1119CEBB" w14:textId="5E08F9AA"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1</w:t>
      </w:r>
      <w:r w:rsidR="008A0560" w:rsidRPr="00740849">
        <w:rPr>
          <w:rFonts w:ascii="Century Gothic" w:hAnsi="Century Gothic" w:cs="Calibri"/>
        </w:rPr>
        <w:t>2</w:t>
      </w:r>
      <w:r w:rsidRPr="00740849">
        <w:rPr>
          <w:rFonts w:ascii="Century Gothic" w:hAnsi="Century Gothic" w:cs="Calibri"/>
        </w:rPr>
        <w:t xml:space="preserve">. </w:t>
      </w:r>
      <w:r w:rsidR="005A3DBB">
        <w:rPr>
          <w:rFonts w:ascii="Century Gothic" w:hAnsi="Century Gothic" w:cs="Calibri"/>
        </w:rPr>
        <w:t>Service Provider</w:t>
      </w:r>
      <w:r w:rsidRPr="00740849">
        <w:rPr>
          <w:rFonts w:ascii="Century Gothic" w:hAnsi="Century Gothic" w:cs="Calibri"/>
        </w:rPr>
        <w:t xml:space="preserve"> has a Termination of Assistance Policy for Program Participants.</w:t>
      </w:r>
    </w:p>
    <w:p w14:paraId="261C97A7" w14:textId="67EB7D17" w:rsidR="00392D67" w:rsidRPr="00740849" w:rsidRDefault="00392D67" w:rsidP="00392D67">
      <w:pPr>
        <w:rPr>
          <w:rFonts w:ascii="Century Gothic" w:hAnsi="Century Gothic"/>
        </w:rPr>
      </w:pPr>
      <w:r w:rsidRPr="00740849">
        <w:rPr>
          <w:rFonts w:ascii="Segoe UI Symbol" w:eastAsia="Segoe UI Symbol" w:hAnsi="Segoe UI Symbol" w:cs="Segoe UI Symbol"/>
        </w:rPr>
        <w:t>☐</w:t>
      </w:r>
      <w:r w:rsidRPr="00740849">
        <w:rPr>
          <w:rFonts w:ascii="Century Gothic" w:hAnsi="Century Gothic" w:cs="Calibri"/>
        </w:rPr>
        <w:t xml:space="preserve"> 1</w:t>
      </w:r>
      <w:r w:rsidR="008A0560" w:rsidRPr="00740849">
        <w:rPr>
          <w:rFonts w:ascii="Century Gothic" w:hAnsi="Century Gothic" w:cs="Calibri"/>
        </w:rPr>
        <w:t>3</w:t>
      </w:r>
      <w:r w:rsidRPr="00740849">
        <w:rPr>
          <w:rFonts w:ascii="Century Gothic" w:hAnsi="Century Gothic" w:cs="Calibri"/>
        </w:rPr>
        <w:t xml:space="preserve">. </w:t>
      </w:r>
      <w:r w:rsidR="005A3DBB">
        <w:rPr>
          <w:rFonts w:ascii="Century Gothic" w:hAnsi="Century Gothic" w:cs="Calibri"/>
        </w:rPr>
        <w:t>Service Provider</w:t>
      </w:r>
      <w:r w:rsidRPr="00740849">
        <w:rPr>
          <w:rFonts w:ascii="Century Gothic" w:hAnsi="Century Gothic" w:cs="Calibri"/>
        </w:rPr>
        <w:t xml:space="preserve"> has a Confidential and Record Retention Policy.</w:t>
      </w:r>
    </w:p>
    <w:p w14:paraId="46BA2B4A" w14:textId="7CC7605B" w:rsidR="00392D67" w:rsidRPr="00740849" w:rsidRDefault="00392D67" w:rsidP="00392D67">
      <w:pPr>
        <w:rPr>
          <w:rFonts w:ascii="Century Gothic" w:hAnsi="Century Gothic" w:cs="Calibri"/>
        </w:rPr>
      </w:pPr>
      <w:r w:rsidRPr="00740849">
        <w:rPr>
          <w:rFonts w:ascii="Segoe UI Symbol" w:eastAsia="Segoe UI Symbol" w:hAnsi="Segoe UI Symbol" w:cs="Segoe UI Symbol"/>
        </w:rPr>
        <w:t>☐</w:t>
      </w:r>
      <w:r w:rsidRPr="00740849">
        <w:rPr>
          <w:rFonts w:ascii="Century Gothic" w:hAnsi="Century Gothic" w:cs="Calibri"/>
        </w:rPr>
        <w:t xml:space="preserve"> 1</w:t>
      </w:r>
      <w:r w:rsidR="008A0560" w:rsidRPr="00740849">
        <w:rPr>
          <w:rFonts w:ascii="Century Gothic" w:hAnsi="Century Gothic" w:cs="Calibri"/>
        </w:rPr>
        <w:t>4</w:t>
      </w:r>
      <w:r w:rsidRPr="00740849">
        <w:rPr>
          <w:rFonts w:ascii="Century Gothic" w:hAnsi="Century Gothic" w:cs="Calibri"/>
        </w:rPr>
        <w:t>. Active registration listed in SAM.gov system.</w:t>
      </w:r>
    </w:p>
    <w:p w14:paraId="1F5B4E85" w14:textId="58A33A26" w:rsidR="00C51BEC" w:rsidRPr="00740849" w:rsidRDefault="00000000" w:rsidP="00392D67">
      <w:pPr>
        <w:rPr>
          <w:rFonts w:ascii="Century Gothic" w:hAnsi="Century Gothic" w:cs="Calibri"/>
        </w:rPr>
      </w:pPr>
      <w:sdt>
        <w:sdtPr>
          <w:rPr>
            <w:rFonts w:ascii="Century Gothic" w:hAnsi="Century Gothic" w:cs="Calibri"/>
          </w:rPr>
          <w:id w:val="1232660448"/>
          <w14:checkbox>
            <w14:checked w14:val="0"/>
            <w14:checkedState w14:val="2612" w14:font="MS Gothic"/>
            <w14:uncheckedState w14:val="2610" w14:font="MS Gothic"/>
          </w14:checkbox>
        </w:sdtPr>
        <w:sdtContent>
          <w:r w:rsidR="00C51BEC" w:rsidRPr="00740849">
            <w:rPr>
              <w:rFonts w:ascii="Segoe UI Symbol" w:eastAsia="MS Gothic" w:hAnsi="Segoe UI Symbol" w:cs="Segoe UI Symbol"/>
            </w:rPr>
            <w:t>☐</w:t>
          </w:r>
        </w:sdtContent>
      </w:sdt>
      <w:r w:rsidR="00C51BEC" w:rsidRPr="00740849">
        <w:rPr>
          <w:rFonts w:ascii="Century Gothic" w:hAnsi="Century Gothic" w:cs="Calibri"/>
        </w:rPr>
        <w:t xml:space="preserve"> 1</w:t>
      </w:r>
      <w:r w:rsidR="008A0560" w:rsidRPr="00740849">
        <w:rPr>
          <w:rFonts w:ascii="Century Gothic" w:hAnsi="Century Gothic" w:cs="Calibri"/>
        </w:rPr>
        <w:t>5</w:t>
      </w:r>
      <w:r w:rsidR="00C51BEC" w:rsidRPr="00740849">
        <w:rPr>
          <w:rFonts w:ascii="Century Gothic" w:hAnsi="Century Gothic" w:cs="Calibri"/>
        </w:rPr>
        <w:t xml:space="preserve">. </w:t>
      </w:r>
      <w:r w:rsidR="005A3DBB">
        <w:rPr>
          <w:rFonts w:ascii="Century Gothic" w:hAnsi="Century Gothic" w:cs="Calibri"/>
        </w:rPr>
        <w:t>Service Provider</w:t>
      </w:r>
      <w:r w:rsidR="002E2576" w:rsidRPr="00740849">
        <w:rPr>
          <w:rFonts w:ascii="Century Gothic" w:hAnsi="Century Gothic" w:cs="Calibri"/>
        </w:rPr>
        <w:t xml:space="preserve"> has program </w:t>
      </w:r>
      <w:r w:rsidR="00092633" w:rsidRPr="00740849">
        <w:rPr>
          <w:rFonts w:ascii="Century Gothic" w:hAnsi="Century Gothic" w:cs="Calibri"/>
        </w:rPr>
        <w:t xml:space="preserve">policies including but not limited to </w:t>
      </w:r>
      <w:r w:rsidR="00BB3892" w:rsidRPr="00740849">
        <w:rPr>
          <w:rFonts w:ascii="Century Gothic" w:hAnsi="Century Gothic" w:cs="Calibri"/>
        </w:rPr>
        <w:t xml:space="preserve">program </w:t>
      </w:r>
      <w:r w:rsidR="009E5EDA" w:rsidRPr="00740849">
        <w:rPr>
          <w:rFonts w:ascii="Century Gothic" w:hAnsi="Century Gothic" w:cs="Calibri"/>
        </w:rPr>
        <w:t>selection</w:t>
      </w:r>
      <w:r w:rsidR="00BB3892" w:rsidRPr="00740849">
        <w:rPr>
          <w:rFonts w:ascii="Century Gothic" w:hAnsi="Century Gothic" w:cs="Calibri"/>
        </w:rPr>
        <w:t xml:space="preserve"> process, security deposit</w:t>
      </w:r>
      <w:r w:rsidR="003B4FBD" w:rsidRPr="00740849">
        <w:rPr>
          <w:rFonts w:ascii="Century Gothic" w:hAnsi="Century Gothic" w:cs="Calibri"/>
        </w:rPr>
        <w:t xml:space="preserve"> assistance, </w:t>
      </w:r>
      <w:r w:rsidR="009E5EDA" w:rsidRPr="00740849">
        <w:rPr>
          <w:rFonts w:ascii="Century Gothic" w:hAnsi="Century Gothic" w:cs="Calibri"/>
        </w:rPr>
        <w:t>shared</w:t>
      </w:r>
      <w:r w:rsidR="00996A92" w:rsidRPr="00740849">
        <w:rPr>
          <w:rFonts w:ascii="Century Gothic" w:hAnsi="Century Gothic" w:cs="Calibri"/>
        </w:rPr>
        <w:t>/roommate</w:t>
      </w:r>
      <w:r w:rsidR="009E5EDA" w:rsidRPr="00740849">
        <w:rPr>
          <w:rFonts w:ascii="Century Gothic" w:hAnsi="Century Gothic" w:cs="Calibri"/>
        </w:rPr>
        <w:t xml:space="preserve"> housing, etc. </w:t>
      </w:r>
    </w:p>
    <w:p w14:paraId="5D6C94FE" w14:textId="77777777" w:rsidR="00392D67" w:rsidRPr="00740849" w:rsidRDefault="00392D67" w:rsidP="00392D67">
      <w:pPr>
        <w:pStyle w:val="BodyText2"/>
        <w:ind w:left="0"/>
        <w:rPr>
          <w:rFonts w:ascii="Century Gothic" w:hAnsi="Century Gothic" w:cstheme="minorHAnsi"/>
          <w:b/>
          <w:sz w:val="22"/>
          <w:szCs w:val="22"/>
        </w:rPr>
      </w:pPr>
    </w:p>
    <w:p w14:paraId="299CCA5D" w14:textId="77777777" w:rsidR="00392D67" w:rsidRPr="00740849" w:rsidRDefault="00392D67" w:rsidP="00392D67">
      <w:pPr>
        <w:pStyle w:val="BodyText2"/>
        <w:ind w:left="0"/>
        <w:rPr>
          <w:rFonts w:ascii="Century Gothic" w:hAnsi="Century Gothic" w:cstheme="minorBidi"/>
          <w:b/>
          <w:bCs/>
          <w:sz w:val="22"/>
          <w:szCs w:val="22"/>
        </w:rPr>
      </w:pPr>
      <w:r w:rsidRPr="00740849">
        <w:rPr>
          <w:rFonts w:ascii="Century Gothic" w:hAnsi="Century Gothic" w:cstheme="minorBidi"/>
          <w:b/>
          <w:bCs/>
          <w:sz w:val="22"/>
          <w:szCs w:val="22"/>
        </w:rPr>
        <w:t>Please acknowledge each statement and sign.</w:t>
      </w:r>
    </w:p>
    <w:p w14:paraId="7F0C0F73" w14:textId="77777777" w:rsidR="00392D67" w:rsidRPr="00740849" w:rsidRDefault="00392D67" w:rsidP="00392D67">
      <w:pPr>
        <w:pStyle w:val="BodyText2"/>
        <w:rPr>
          <w:rFonts w:ascii="Century Gothic" w:hAnsi="Century Gothic" w:cstheme="minorBidi"/>
          <w:b/>
          <w:bCs/>
          <w:sz w:val="22"/>
          <w:szCs w:val="22"/>
        </w:rPr>
      </w:pPr>
    </w:p>
    <w:p w14:paraId="318E1761" w14:textId="12140DE4" w:rsidR="00675D9F" w:rsidRPr="00740849" w:rsidRDefault="00675D9F" w:rsidP="00675D9F">
      <w:pPr>
        <w:widowControl w:val="0"/>
        <w:tabs>
          <w:tab w:val="left" w:pos="-720"/>
          <w:tab w:val="left" w:pos="0"/>
          <w:tab w:val="left" w:pos="468"/>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theme="minorHAnsi"/>
          <w:snapToGrid w:val="0"/>
        </w:rPr>
      </w:pPr>
      <w:r w:rsidRPr="00740849">
        <w:rPr>
          <w:rFonts w:ascii="Century Gothic" w:eastAsia="Times New Roman" w:hAnsi="Century Gothic" w:cstheme="minorHAnsi"/>
          <w:snapToGrid w:val="0"/>
        </w:rPr>
        <w:t xml:space="preserve">Information provided in this proposal requesting Tenant Based Rental Assistance is true and accurate to the best of my knowledge. I acknowledge that if funding is awarded to my </w:t>
      </w:r>
      <w:r w:rsidR="005A3DBB">
        <w:rPr>
          <w:rFonts w:ascii="Century Gothic" w:eastAsia="Times New Roman" w:hAnsi="Century Gothic" w:cstheme="minorHAnsi"/>
          <w:snapToGrid w:val="0"/>
        </w:rPr>
        <w:t>Service Provider</w:t>
      </w:r>
      <w:r w:rsidRPr="00740849">
        <w:rPr>
          <w:rFonts w:ascii="Century Gothic" w:eastAsia="Times New Roman" w:hAnsi="Century Gothic" w:cstheme="minorHAnsi"/>
          <w:snapToGrid w:val="0"/>
        </w:rPr>
        <w:t xml:space="preserve"> HUD HOME funding rules and regulations are applicable to the use of this funding.</w:t>
      </w:r>
    </w:p>
    <w:p w14:paraId="15E95E47" w14:textId="77777777" w:rsidR="00DF59CA" w:rsidRPr="00740849" w:rsidRDefault="00DF59CA" w:rsidP="00675D9F">
      <w:pPr>
        <w:widowControl w:val="0"/>
        <w:tabs>
          <w:tab w:val="left" w:pos="-720"/>
          <w:tab w:val="left" w:pos="0"/>
          <w:tab w:val="left" w:pos="468"/>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theme="minorHAnsi"/>
          <w:snapToGrid w:val="0"/>
        </w:rPr>
      </w:pPr>
    </w:p>
    <w:sdt>
      <w:sdtPr>
        <w:rPr>
          <w:rFonts w:ascii="Century Gothic" w:eastAsia="Times New Roman" w:hAnsi="Century Gothic" w:cstheme="minorHAnsi"/>
          <w:snapToGrid w:val="0"/>
        </w:rPr>
        <w:id w:val="-2047898222"/>
        <w:placeholder>
          <w:docPart w:val="C3BE71F594AD4D3EB5CF226D43D0C355"/>
        </w:placeholder>
        <w:showingPlcHdr/>
      </w:sdtPr>
      <w:sdtContent>
        <w:p w14:paraId="0A6B3482" w14:textId="3D37BD59" w:rsidR="00DF59CA" w:rsidRPr="00740849" w:rsidRDefault="00DF59CA" w:rsidP="00675D9F">
          <w:pPr>
            <w:rPr>
              <w:rFonts w:ascii="Century Gothic" w:eastAsia="Times New Roman" w:hAnsi="Century Gothic" w:cstheme="minorHAnsi"/>
              <w:snapToGrid w:val="0"/>
            </w:rPr>
          </w:pPr>
          <w:r w:rsidRPr="00060210">
            <w:rPr>
              <w:rStyle w:val="PlaceholderText"/>
              <w:rFonts w:ascii="Century Gothic" w:hAnsi="Century Gothic" w:cstheme="minorHAnsi"/>
              <w:color w:val="747474"/>
            </w:rPr>
            <w:t>Click or tap here to enter text.</w:t>
          </w:r>
        </w:p>
      </w:sdtContent>
    </w:sdt>
    <w:p w14:paraId="5E335E6E" w14:textId="3076459C" w:rsidR="00DF59CA" w:rsidRPr="00740849" w:rsidRDefault="00DF59CA" w:rsidP="00675D9F">
      <w:pPr>
        <w:rPr>
          <w:rFonts w:ascii="Century Gothic" w:eastAsia="Times New Roman" w:hAnsi="Century Gothic" w:cstheme="minorHAnsi"/>
          <w:snapToGrid w:val="0"/>
        </w:rPr>
      </w:pPr>
      <w:r w:rsidRPr="00740849">
        <w:rPr>
          <w:rFonts w:ascii="Century Gothic" w:eastAsia="Times New Roman" w:hAnsi="Century Gothic" w:cstheme="minorHAnsi"/>
          <w:snapToGrid w:val="0"/>
        </w:rPr>
        <w:t>_________________________________________________________________________________</w:t>
      </w:r>
    </w:p>
    <w:p w14:paraId="70670FD4" w14:textId="4B239A65" w:rsidR="00B47D9C" w:rsidRPr="00740849" w:rsidRDefault="00675D9F" w:rsidP="00DF59CA">
      <w:pPr>
        <w:rPr>
          <w:rFonts w:ascii="Century Gothic" w:eastAsia="Times New Roman" w:hAnsi="Century Gothic" w:cstheme="minorHAnsi"/>
          <w:snapToGrid w:val="0"/>
        </w:rPr>
      </w:pPr>
      <w:r w:rsidRPr="00740849">
        <w:rPr>
          <w:rFonts w:ascii="Century Gothic" w:eastAsia="Times New Roman" w:hAnsi="Century Gothic" w:cstheme="minorHAnsi"/>
          <w:snapToGrid w:val="0"/>
        </w:rPr>
        <w:t xml:space="preserve">Executive Director or Designee Signature </w:t>
      </w:r>
    </w:p>
    <w:p w14:paraId="2FE6E325" w14:textId="77777777" w:rsidR="00DF59CA" w:rsidRPr="00740849" w:rsidRDefault="00DF59CA" w:rsidP="00DF59CA">
      <w:pPr>
        <w:rPr>
          <w:rFonts w:ascii="Century Gothic" w:hAnsi="Century Gothic" w:cstheme="minorHAnsi"/>
        </w:rPr>
      </w:pPr>
    </w:p>
    <w:sdt>
      <w:sdtPr>
        <w:rPr>
          <w:rFonts w:ascii="Century Gothic" w:hAnsi="Century Gothic" w:cstheme="minorBidi"/>
        </w:rPr>
        <w:id w:val="1632985115"/>
        <w:placeholder>
          <w:docPart w:val="C3231B0704B34588A23A610891107A92"/>
        </w:placeholder>
        <w:showingPlcHdr/>
      </w:sdtPr>
      <w:sdtContent>
        <w:p w14:paraId="3CD71959" w14:textId="25C74B7F" w:rsidR="00423F1B" w:rsidRPr="00740849" w:rsidRDefault="00DF59CA" w:rsidP="00DF59CA">
          <w:pPr>
            <w:rPr>
              <w:rFonts w:ascii="Century Gothic" w:hAnsi="Century Gothic" w:cstheme="minorHAnsi"/>
            </w:rPr>
          </w:pPr>
          <w:r w:rsidRPr="00060210">
            <w:rPr>
              <w:rStyle w:val="PlaceholderText"/>
              <w:rFonts w:ascii="Century Gothic" w:hAnsi="Century Gothic" w:cstheme="minorHAnsi"/>
              <w:color w:val="747474"/>
            </w:rPr>
            <w:t>Click or tap here to enter text.</w:t>
          </w:r>
        </w:p>
      </w:sdtContent>
    </w:sdt>
    <w:p w14:paraId="17E83F25" w14:textId="353B345B" w:rsidR="00DF59CA" w:rsidRPr="00740849" w:rsidRDefault="00DF59CA" w:rsidP="00DF59CA">
      <w:pPr>
        <w:rPr>
          <w:rFonts w:ascii="Century Gothic" w:hAnsi="Century Gothic" w:cstheme="minorHAnsi"/>
        </w:rPr>
      </w:pPr>
      <w:r w:rsidRPr="00740849">
        <w:rPr>
          <w:rFonts w:ascii="Century Gothic" w:hAnsi="Century Gothic" w:cstheme="minorHAnsi"/>
        </w:rPr>
        <w:t>__________________________________________________________________</w:t>
      </w:r>
    </w:p>
    <w:p w14:paraId="3B545848" w14:textId="5604BC65" w:rsidR="00DF59CA" w:rsidRPr="00740849" w:rsidRDefault="00DF59CA" w:rsidP="00DF59CA">
      <w:pPr>
        <w:rPr>
          <w:rFonts w:ascii="Century Gothic" w:hAnsi="Century Gothic" w:cstheme="minorHAnsi"/>
        </w:rPr>
      </w:pPr>
      <w:r w:rsidRPr="00740849">
        <w:rPr>
          <w:rFonts w:ascii="Century Gothic" w:hAnsi="Century Gothic" w:cstheme="minorHAnsi"/>
        </w:rPr>
        <w:t>Date</w:t>
      </w:r>
    </w:p>
    <w:p w14:paraId="22F44360" w14:textId="77777777" w:rsidR="00423F1B" w:rsidRPr="00740849" w:rsidRDefault="00423F1B" w:rsidP="005405E6">
      <w:pPr>
        <w:spacing w:after="200"/>
        <w:rPr>
          <w:rFonts w:ascii="Century Gothic" w:hAnsi="Century Gothic" w:cstheme="minorHAnsi"/>
        </w:rPr>
      </w:pPr>
    </w:p>
    <w:p w14:paraId="2C50ADA9" w14:textId="211286A1" w:rsidR="00774B81" w:rsidRPr="000D03F6" w:rsidRDefault="00774B81" w:rsidP="007D5CD4">
      <w:pPr>
        <w:spacing w:after="200"/>
      </w:pPr>
    </w:p>
    <w:sectPr w:rsidR="00774B81" w:rsidRPr="000D03F6" w:rsidSect="00116A53">
      <w:headerReference w:type="default" r:id="rId27"/>
      <w:footerReference w:type="default" r:id="rId28"/>
      <w:pgSz w:w="12240" w:h="15840"/>
      <w:pgMar w:top="90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BA55" w14:textId="77777777" w:rsidR="00CE7815" w:rsidRDefault="00CE7815" w:rsidP="00C87C0C">
      <w:r>
        <w:separator/>
      </w:r>
    </w:p>
  </w:endnote>
  <w:endnote w:type="continuationSeparator" w:id="0">
    <w:p w14:paraId="00E12692" w14:textId="77777777" w:rsidR="00CE7815" w:rsidRDefault="00CE7815" w:rsidP="00C87C0C">
      <w:r>
        <w:continuationSeparator/>
      </w:r>
    </w:p>
  </w:endnote>
  <w:endnote w:type="continuationNotice" w:id="1">
    <w:p w14:paraId="5CC23085" w14:textId="77777777" w:rsidR="00CE7815" w:rsidRDefault="00CE7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GothicNeo Light">
    <w:charset w:val="81"/>
    <w:family w:val="swiss"/>
    <w:pitch w:val="variable"/>
    <w:sig w:usb0="800002BF" w:usb1="29D7A47B" w:usb2="00000010" w:usb3="00000000" w:csb0="0029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ECCD" w14:textId="77777777" w:rsidR="00CE6A9B" w:rsidRDefault="00CE6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8583" w14:textId="103527D3" w:rsidR="00D96376" w:rsidRDefault="00D96376">
    <w:pPr>
      <w:pStyle w:val="Footer"/>
    </w:pPr>
  </w:p>
  <w:p w14:paraId="440C2F82" w14:textId="77777777" w:rsidR="00D96376" w:rsidRDefault="00D96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BD65" w14:textId="77777777" w:rsidR="00CE6A9B" w:rsidRDefault="00CE6A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77851"/>
      <w:docPartObj>
        <w:docPartGallery w:val="Page Numbers (Bottom of Page)"/>
        <w:docPartUnique/>
      </w:docPartObj>
    </w:sdtPr>
    <w:sdtEndPr>
      <w:rPr>
        <w:noProof/>
      </w:rPr>
    </w:sdtEndPr>
    <w:sdtContent>
      <w:p w14:paraId="2BE7D833" w14:textId="7C07D784" w:rsidR="00F85C99" w:rsidRDefault="00F85C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D3260E" w14:textId="77777777" w:rsidR="00661895" w:rsidRDefault="00661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043D" w14:textId="77777777" w:rsidR="00CE7815" w:rsidRDefault="00CE7815" w:rsidP="00C87C0C">
      <w:r>
        <w:separator/>
      </w:r>
    </w:p>
  </w:footnote>
  <w:footnote w:type="continuationSeparator" w:id="0">
    <w:p w14:paraId="150BC038" w14:textId="77777777" w:rsidR="00CE7815" w:rsidRDefault="00CE7815" w:rsidP="00C87C0C">
      <w:r>
        <w:continuationSeparator/>
      </w:r>
    </w:p>
  </w:footnote>
  <w:footnote w:type="continuationNotice" w:id="1">
    <w:p w14:paraId="05C66A23" w14:textId="77777777" w:rsidR="00CE7815" w:rsidRDefault="00CE7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3436" w14:textId="77777777" w:rsidR="00CE6A9B" w:rsidRDefault="00CE6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BB3E" w14:textId="77777777" w:rsidR="00CE6A9B" w:rsidRDefault="00CE6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3B70" w14:textId="77777777" w:rsidR="00CE6A9B" w:rsidRDefault="00CE6A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0706" w14:textId="77777777" w:rsidR="0095553B" w:rsidRPr="00EE430B" w:rsidRDefault="0095553B" w:rsidP="00EE4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27A2"/>
    <w:multiLevelType w:val="multilevel"/>
    <w:tmpl w:val="2A625016"/>
    <w:lvl w:ilvl="0">
      <w:start w:val="1"/>
      <w:numFmt w:val="upperLetter"/>
      <w:pStyle w:val="Century3"/>
      <w:lvlText w:val="%1."/>
      <w:lvlJc w:val="left"/>
      <w:pPr>
        <w:tabs>
          <w:tab w:val="num" w:pos="720"/>
        </w:tabs>
        <w:ind w:left="720" w:hanging="360"/>
      </w:pPr>
    </w:lvl>
    <w:lvl w:ilvl="1">
      <w:start w:val="1"/>
      <w:numFmt w:val="decimal"/>
      <w:lvlText w:val="%2."/>
      <w:lvlJc w:val="left"/>
      <w:pPr>
        <w:ind w:left="1440" w:hanging="360"/>
      </w:pPr>
      <w:rPr>
        <w:rFonts w:ascii="Century Gothic" w:eastAsia="Times New Roman" w:hAnsi="Century Gothic" w:cs="Calibri"/>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00A58"/>
    <w:multiLevelType w:val="hybridMultilevel"/>
    <w:tmpl w:val="2022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A44F5"/>
    <w:multiLevelType w:val="multilevel"/>
    <w:tmpl w:val="6A9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371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668B3"/>
    <w:multiLevelType w:val="multilevel"/>
    <w:tmpl w:val="CCE87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A7191"/>
    <w:multiLevelType w:val="multilevel"/>
    <w:tmpl w:val="EA989238"/>
    <w:numStyleLink w:val="Susana-CitywidePolicy"/>
  </w:abstractNum>
  <w:abstractNum w:abstractNumId="6" w15:restartNumberingAfterBreak="0">
    <w:nsid w:val="39250D92"/>
    <w:multiLevelType w:val="hybridMultilevel"/>
    <w:tmpl w:val="88722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B43150"/>
    <w:multiLevelType w:val="multilevel"/>
    <w:tmpl w:val="F9C0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F05D0C"/>
    <w:multiLevelType w:val="hybridMultilevel"/>
    <w:tmpl w:val="C6CC1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1648D5"/>
    <w:multiLevelType w:val="multilevel"/>
    <w:tmpl w:val="EA989238"/>
    <w:styleLink w:val="Susana-CitywidePolicy"/>
    <w:lvl w:ilvl="0">
      <w:start w:val="1"/>
      <w:numFmt w:val="decimal"/>
      <w:lvlText w:val="%1."/>
      <w:lvlJc w:val="left"/>
      <w:pPr>
        <w:tabs>
          <w:tab w:val="num" w:pos="1440"/>
        </w:tabs>
        <w:ind w:left="1440" w:hanging="1440"/>
      </w:pPr>
      <w:rPr>
        <w:rFonts w:hint="default"/>
        <w:sz w:val="22"/>
      </w:rPr>
    </w:lvl>
    <w:lvl w:ilvl="1">
      <w:start w:val="1"/>
      <w:numFmt w:val="decimal"/>
      <w:lvlText w:val="%1.%2"/>
      <w:lvlJc w:val="left"/>
      <w:pPr>
        <w:tabs>
          <w:tab w:val="num" w:pos="1440"/>
        </w:tabs>
        <w:ind w:left="1440" w:hanging="1440"/>
      </w:pPr>
      <w:rPr>
        <w:rFonts w:hint="default"/>
      </w:rPr>
    </w:lvl>
    <w:lvl w:ilvl="2">
      <w:start w:val="1"/>
      <w:numFmt w:val="decimal"/>
      <w:lvlText w:val="%2.%3.%1"/>
      <w:lvlJc w:val="left"/>
      <w:pPr>
        <w:tabs>
          <w:tab w:val="num" w:pos="1440"/>
        </w:tabs>
        <w:ind w:left="1440" w:hanging="1440"/>
      </w:pPr>
      <w:rPr>
        <w:rFonts w:hint="default"/>
      </w:rPr>
    </w:lvl>
    <w:lvl w:ilvl="3">
      <w:start w:val="1"/>
      <w:numFmt w:val="decimal"/>
      <w:lvlText w:val="%1.%4.%2.%3"/>
      <w:lvlJc w:val="left"/>
      <w:pPr>
        <w:tabs>
          <w:tab w:val="num" w:pos="1440"/>
        </w:tabs>
        <w:ind w:left="1440" w:hanging="144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color w:val="auto"/>
      </w:rPr>
    </w:lvl>
    <w:lvl w:ilvl="7">
      <w:start w:val="1"/>
      <w:numFmt w:val="bullet"/>
      <w:lvlText w:val=""/>
      <w:lvlJc w:val="left"/>
      <w:pPr>
        <w:tabs>
          <w:tab w:val="num" w:pos="3240"/>
        </w:tabs>
        <w:ind w:left="3240" w:hanging="360"/>
      </w:pPr>
      <w:rPr>
        <w:rFonts w:ascii="Symbol" w:hAnsi="Symbol" w:hint="default"/>
        <w:color w:val="auto"/>
      </w:rPr>
    </w:lvl>
    <w:lvl w:ilvl="8">
      <w:start w:val="1"/>
      <w:numFmt w:val="bullet"/>
      <w:lvlText w:val=""/>
      <w:lvlJc w:val="left"/>
      <w:pPr>
        <w:tabs>
          <w:tab w:val="num" w:pos="3600"/>
        </w:tabs>
        <w:ind w:left="3600" w:hanging="360"/>
      </w:pPr>
      <w:rPr>
        <w:rFonts w:ascii="Symbol" w:hAnsi="Symbol" w:hint="default"/>
        <w:color w:val="auto"/>
      </w:rPr>
    </w:lvl>
  </w:abstractNum>
  <w:abstractNum w:abstractNumId="10" w15:restartNumberingAfterBreak="0">
    <w:nsid w:val="4C5B123D"/>
    <w:multiLevelType w:val="multilevel"/>
    <w:tmpl w:val="E70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4B71AE"/>
    <w:multiLevelType w:val="hybridMultilevel"/>
    <w:tmpl w:val="FFFFFFFF"/>
    <w:lvl w:ilvl="0" w:tplc="2A5EE3C6">
      <w:start w:val="1"/>
      <w:numFmt w:val="decimal"/>
      <w:lvlText w:val="%1."/>
      <w:lvlJc w:val="left"/>
      <w:pPr>
        <w:ind w:left="388" w:hanging="277"/>
      </w:pPr>
      <w:rPr>
        <w:rFonts w:ascii="Arial" w:eastAsia="Times New Roman" w:hAnsi="Arial" w:cs="Arial" w:hint="default"/>
        <w:b w:val="0"/>
        <w:bCs w:val="0"/>
        <w:i w:val="0"/>
        <w:iCs w:val="0"/>
        <w:spacing w:val="-1"/>
        <w:w w:val="105"/>
        <w:sz w:val="19"/>
        <w:szCs w:val="19"/>
      </w:rPr>
    </w:lvl>
    <w:lvl w:ilvl="1" w:tplc="A3D22F02">
      <w:start w:val="1"/>
      <w:numFmt w:val="lowerLetter"/>
      <w:lvlText w:val="%2."/>
      <w:lvlJc w:val="left"/>
      <w:pPr>
        <w:ind w:left="1512" w:hanging="699"/>
      </w:pPr>
      <w:rPr>
        <w:rFonts w:ascii="Arial" w:eastAsia="Times New Roman" w:hAnsi="Arial" w:cs="Arial" w:hint="default"/>
        <w:b w:val="0"/>
        <w:bCs w:val="0"/>
        <w:i w:val="0"/>
        <w:iCs w:val="0"/>
        <w:spacing w:val="-1"/>
        <w:w w:val="94"/>
        <w:sz w:val="19"/>
        <w:szCs w:val="19"/>
      </w:rPr>
    </w:lvl>
    <w:lvl w:ilvl="2" w:tplc="EC72830E">
      <w:numFmt w:val="bullet"/>
      <w:lvlText w:val="•"/>
      <w:lvlJc w:val="left"/>
      <w:pPr>
        <w:ind w:left="2533" w:hanging="699"/>
      </w:pPr>
      <w:rPr>
        <w:rFonts w:hint="default"/>
      </w:rPr>
    </w:lvl>
    <w:lvl w:ilvl="3" w:tplc="4DA65248">
      <w:numFmt w:val="bullet"/>
      <w:lvlText w:val="•"/>
      <w:lvlJc w:val="left"/>
      <w:pPr>
        <w:ind w:left="3546" w:hanging="699"/>
      </w:pPr>
      <w:rPr>
        <w:rFonts w:hint="default"/>
      </w:rPr>
    </w:lvl>
    <w:lvl w:ilvl="4" w:tplc="172AEE9A">
      <w:numFmt w:val="bullet"/>
      <w:lvlText w:val="•"/>
      <w:lvlJc w:val="left"/>
      <w:pPr>
        <w:ind w:left="4560" w:hanging="699"/>
      </w:pPr>
      <w:rPr>
        <w:rFonts w:hint="default"/>
      </w:rPr>
    </w:lvl>
    <w:lvl w:ilvl="5" w:tplc="3378DA9E">
      <w:numFmt w:val="bullet"/>
      <w:lvlText w:val="•"/>
      <w:lvlJc w:val="left"/>
      <w:pPr>
        <w:ind w:left="5573" w:hanging="699"/>
      </w:pPr>
      <w:rPr>
        <w:rFonts w:hint="default"/>
      </w:rPr>
    </w:lvl>
    <w:lvl w:ilvl="6" w:tplc="9B606126">
      <w:numFmt w:val="bullet"/>
      <w:lvlText w:val="•"/>
      <w:lvlJc w:val="left"/>
      <w:pPr>
        <w:ind w:left="6586" w:hanging="699"/>
      </w:pPr>
      <w:rPr>
        <w:rFonts w:hint="default"/>
      </w:rPr>
    </w:lvl>
    <w:lvl w:ilvl="7" w:tplc="79C6FEA2">
      <w:numFmt w:val="bullet"/>
      <w:lvlText w:val="•"/>
      <w:lvlJc w:val="left"/>
      <w:pPr>
        <w:ind w:left="7600" w:hanging="699"/>
      </w:pPr>
      <w:rPr>
        <w:rFonts w:hint="default"/>
      </w:rPr>
    </w:lvl>
    <w:lvl w:ilvl="8" w:tplc="51A0F050">
      <w:numFmt w:val="bullet"/>
      <w:lvlText w:val="•"/>
      <w:lvlJc w:val="left"/>
      <w:pPr>
        <w:ind w:left="8613" w:hanging="699"/>
      </w:pPr>
      <w:rPr>
        <w:rFonts w:hint="default"/>
      </w:rPr>
    </w:lvl>
  </w:abstractNum>
  <w:abstractNum w:abstractNumId="12" w15:restartNumberingAfterBreak="0">
    <w:nsid w:val="4F093F13"/>
    <w:multiLevelType w:val="hybridMultilevel"/>
    <w:tmpl w:val="9202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0698F"/>
    <w:multiLevelType w:val="multilevel"/>
    <w:tmpl w:val="DBA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9027EF"/>
    <w:multiLevelType w:val="hybridMultilevel"/>
    <w:tmpl w:val="46580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EA0415"/>
    <w:multiLevelType w:val="multilevel"/>
    <w:tmpl w:val="B86A5DE6"/>
    <w:lvl w:ilvl="0">
      <w:start w:val="1"/>
      <w:numFmt w:val="upperLetter"/>
      <w:lvlText w:val="%1."/>
      <w:lvlJc w:val="left"/>
      <w:pPr>
        <w:tabs>
          <w:tab w:val="num" w:pos="720"/>
        </w:tabs>
        <w:ind w:left="720" w:hanging="360"/>
      </w:pPr>
      <w:rPr>
        <w:rFonts w:ascii="Century Gothic" w:eastAsia="Times New Roman" w:hAnsi="Century Gothic"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946CD1"/>
    <w:multiLevelType w:val="hybridMultilevel"/>
    <w:tmpl w:val="74DC8E74"/>
    <w:lvl w:ilvl="0" w:tplc="897A8F1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D1DFB"/>
    <w:multiLevelType w:val="multilevel"/>
    <w:tmpl w:val="5C36ED26"/>
    <w:lvl w:ilvl="0">
      <w:start w:val="1"/>
      <w:numFmt w:val="decimal"/>
      <w:pStyle w:val="Heading1"/>
      <w:lvlText w:val="%1."/>
      <w:lvlJc w:val="left"/>
      <w:pPr>
        <w:ind w:left="720" w:hanging="720"/>
      </w:pPr>
      <w:rPr>
        <w:rFonts w:hint="default"/>
      </w:rPr>
    </w:lvl>
    <w:lvl w:ilvl="1">
      <w:start w:val="1"/>
      <w:numFmt w:val="decimal"/>
      <w:pStyle w:val="Heading2"/>
      <w:lvlText w:val="%2.%1."/>
      <w:lvlJc w:val="left"/>
      <w:pPr>
        <w:ind w:left="720" w:hanging="720"/>
      </w:pPr>
      <w:rPr>
        <w:rFonts w:hint="default"/>
      </w:rPr>
    </w:lvl>
    <w:lvl w:ilvl="2">
      <w:start w:val="1"/>
      <w:numFmt w:val="decimal"/>
      <w:pStyle w:val="Heading3"/>
      <w:lvlText w:val="%2.%1.%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1890" w:hanging="720"/>
      </w:pPr>
      <w:rPr>
        <w:rFonts w:hint="default"/>
      </w:rPr>
    </w:lvl>
  </w:abstractNum>
  <w:abstractNum w:abstractNumId="18" w15:restartNumberingAfterBreak="0">
    <w:nsid w:val="6C500EDD"/>
    <w:multiLevelType w:val="multilevel"/>
    <w:tmpl w:val="C9F2E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262429"/>
    <w:multiLevelType w:val="multilevel"/>
    <w:tmpl w:val="ECC2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6B7DEE"/>
    <w:multiLevelType w:val="multilevel"/>
    <w:tmpl w:val="B8A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9162F1"/>
    <w:multiLevelType w:val="multilevel"/>
    <w:tmpl w:val="EADE0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6132001">
    <w:abstractNumId w:val="9"/>
  </w:num>
  <w:num w:numId="2" w16cid:durableId="271865903">
    <w:abstractNumId w:val="14"/>
  </w:num>
  <w:num w:numId="3" w16cid:durableId="412699243">
    <w:abstractNumId w:val="17"/>
  </w:num>
  <w:num w:numId="4" w16cid:durableId="1079794774">
    <w:abstractNumId w:val="12"/>
  </w:num>
  <w:num w:numId="5" w16cid:durableId="1602453342">
    <w:abstractNumId w:val="0"/>
  </w:num>
  <w:num w:numId="6" w16cid:durableId="157382459">
    <w:abstractNumId w:val="11"/>
  </w:num>
  <w:num w:numId="7" w16cid:durableId="1899198286">
    <w:abstractNumId w:val="3"/>
  </w:num>
  <w:num w:numId="8" w16cid:durableId="1294167049">
    <w:abstractNumId w:val="15"/>
  </w:num>
  <w:num w:numId="9" w16cid:durableId="2091266645">
    <w:abstractNumId w:val="5"/>
    <w:lvlOverride w:ilvl="0">
      <w:lvl w:ilvl="0">
        <w:start w:val="1"/>
        <w:numFmt w:val="decimal"/>
        <w:lvlText w:val="%1."/>
        <w:lvlJc w:val="left"/>
        <w:pPr>
          <w:tabs>
            <w:tab w:val="num" w:pos="1440"/>
          </w:tabs>
          <w:ind w:left="1440" w:hanging="1440"/>
        </w:pPr>
        <w:rPr>
          <w:rFonts w:ascii="Century Gothic" w:hAnsi="Century Gothic" w:hint="default"/>
          <w:sz w:val="22"/>
        </w:rPr>
      </w:lvl>
    </w:lvlOverride>
    <w:lvlOverride w:ilvl="1">
      <w:lvl w:ilvl="1">
        <w:start w:val="1"/>
        <w:numFmt w:val="decimal"/>
        <w:lvlText w:val="%1.%2"/>
        <w:lvlJc w:val="left"/>
        <w:pPr>
          <w:tabs>
            <w:tab w:val="num" w:pos="1440"/>
          </w:tabs>
          <w:ind w:left="1440" w:hanging="1440"/>
        </w:pPr>
        <w:rPr>
          <w:rFonts w:hint="default"/>
        </w:rPr>
      </w:lvl>
    </w:lvlOverride>
    <w:lvlOverride w:ilvl="2">
      <w:lvl w:ilvl="2">
        <w:start w:val="1"/>
        <w:numFmt w:val="decimal"/>
        <w:lvlText w:val="%2.%3.%1"/>
        <w:lvlJc w:val="left"/>
        <w:pPr>
          <w:tabs>
            <w:tab w:val="num" w:pos="1440"/>
          </w:tabs>
          <w:ind w:left="1440" w:hanging="1440"/>
        </w:pPr>
        <w:rPr>
          <w:rFonts w:hint="default"/>
        </w:rPr>
      </w:lvl>
    </w:lvlOverride>
    <w:lvlOverride w:ilvl="3">
      <w:lvl w:ilvl="3">
        <w:start w:val="1"/>
        <w:numFmt w:val="decimal"/>
        <w:lvlText w:val="%1.%4.%2.%3"/>
        <w:lvlJc w:val="left"/>
        <w:pPr>
          <w:tabs>
            <w:tab w:val="num" w:pos="1440"/>
          </w:tabs>
          <w:ind w:left="1440" w:hanging="1440"/>
        </w:pPr>
        <w:rPr>
          <w:rFonts w:hint="default"/>
        </w:rPr>
      </w:lvl>
    </w:lvlOverride>
    <w:lvlOverride w:ilvl="4">
      <w:lvl w:ilvl="4">
        <w:start w:val="1"/>
        <w:numFmt w:val="lowerLetter"/>
        <w:lvlText w:val="%5."/>
        <w:lvlJc w:val="left"/>
        <w:pPr>
          <w:tabs>
            <w:tab w:val="num" w:pos="2160"/>
          </w:tabs>
          <w:ind w:left="2160" w:hanging="72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bullet"/>
        <w:lvlText w:val=""/>
        <w:lvlJc w:val="left"/>
        <w:pPr>
          <w:tabs>
            <w:tab w:val="num" w:pos="2880"/>
          </w:tabs>
          <w:ind w:left="2880" w:hanging="360"/>
        </w:pPr>
        <w:rPr>
          <w:rFonts w:ascii="Symbol" w:hAnsi="Symbol" w:hint="default"/>
          <w:color w:val="auto"/>
        </w:rPr>
      </w:lvl>
    </w:lvlOverride>
    <w:lvlOverride w:ilvl="7">
      <w:lvl w:ilvl="7">
        <w:start w:val="1"/>
        <w:numFmt w:val="bullet"/>
        <w:lvlText w:val=""/>
        <w:lvlJc w:val="left"/>
        <w:pPr>
          <w:tabs>
            <w:tab w:val="num" w:pos="3240"/>
          </w:tabs>
          <w:ind w:left="3240" w:hanging="360"/>
        </w:pPr>
        <w:rPr>
          <w:rFonts w:ascii="Symbol" w:hAnsi="Symbol" w:hint="default"/>
          <w:color w:val="auto"/>
        </w:rPr>
      </w:lvl>
    </w:lvlOverride>
    <w:lvlOverride w:ilvl="8">
      <w:lvl w:ilvl="8">
        <w:start w:val="1"/>
        <w:numFmt w:val="bullet"/>
        <w:lvlText w:val=""/>
        <w:lvlJc w:val="left"/>
        <w:pPr>
          <w:tabs>
            <w:tab w:val="num" w:pos="3600"/>
          </w:tabs>
          <w:ind w:left="3600" w:hanging="360"/>
        </w:pPr>
        <w:rPr>
          <w:rFonts w:ascii="Symbol" w:hAnsi="Symbol" w:hint="default"/>
          <w:color w:val="auto"/>
        </w:rPr>
      </w:lvl>
    </w:lvlOverride>
  </w:num>
  <w:num w:numId="10" w16cid:durableId="1386955252">
    <w:abstractNumId w:val="16"/>
  </w:num>
  <w:num w:numId="11" w16cid:durableId="175775324">
    <w:abstractNumId w:val="4"/>
  </w:num>
  <w:num w:numId="12" w16cid:durableId="1040015013">
    <w:abstractNumId w:val="18"/>
  </w:num>
  <w:num w:numId="13" w16cid:durableId="2003846186">
    <w:abstractNumId w:val="8"/>
  </w:num>
  <w:num w:numId="14" w16cid:durableId="699546642">
    <w:abstractNumId w:val="6"/>
  </w:num>
  <w:num w:numId="15" w16cid:durableId="2006979124">
    <w:abstractNumId w:val="1"/>
  </w:num>
  <w:num w:numId="16" w16cid:durableId="669210986">
    <w:abstractNumId w:val="2"/>
  </w:num>
  <w:num w:numId="17" w16cid:durableId="1829131371">
    <w:abstractNumId w:val="21"/>
  </w:num>
  <w:num w:numId="18" w16cid:durableId="1133056352">
    <w:abstractNumId w:val="13"/>
  </w:num>
  <w:num w:numId="19" w16cid:durableId="2097898865">
    <w:abstractNumId w:val="7"/>
  </w:num>
  <w:num w:numId="20" w16cid:durableId="1147667661">
    <w:abstractNumId w:val="20"/>
  </w:num>
  <w:num w:numId="21" w16cid:durableId="1900707236">
    <w:abstractNumId w:val="19"/>
  </w:num>
  <w:num w:numId="22" w16cid:durableId="56001726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C3"/>
    <w:rsid w:val="00001745"/>
    <w:rsid w:val="000017D6"/>
    <w:rsid w:val="00001879"/>
    <w:rsid w:val="00001D65"/>
    <w:rsid w:val="00001DDE"/>
    <w:rsid w:val="00002271"/>
    <w:rsid w:val="00002F22"/>
    <w:rsid w:val="000044CC"/>
    <w:rsid w:val="0000532D"/>
    <w:rsid w:val="00005DBD"/>
    <w:rsid w:val="00006DA7"/>
    <w:rsid w:val="00010F69"/>
    <w:rsid w:val="0001194E"/>
    <w:rsid w:val="00011AB9"/>
    <w:rsid w:val="00011C2E"/>
    <w:rsid w:val="00012207"/>
    <w:rsid w:val="0001270E"/>
    <w:rsid w:val="00014188"/>
    <w:rsid w:val="0001583F"/>
    <w:rsid w:val="00015C08"/>
    <w:rsid w:val="00016AF7"/>
    <w:rsid w:val="00017D03"/>
    <w:rsid w:val="00020DA3"/>
    <w:rsid w:val="00020F3E"/>
    <w:rsid w:val="00022EF1"/>
    <w:rsid w:val="00023259"/>
    <w:rsid w:val="00023E1C"/>
    <w:rsid w:val="0002407A"/>
    <w:rsid w:val="00024091"/>
    <w:rsid w:val="00025DA5"/>
    <w:rsid w:val="000260F2"/>
    <w:rsid w:val="0002674C"/>
    <w:rsid w:val="00026A2A"/>
    <w:rsid w:val="00027A91"/>
    <w:rsid w:val="00030310"/>
    <w:rsid w:val="00030C56"/>
    <w:rsid w:val="00031069"/>
    <w:rsid w:val="00033A1F"/>
    <w:rsid w:val="00034051"/>
    <w:rsid w:val="00034BCA"/>
    <w:rsid w:val="00036523"/>
    <w:rsid w:val="00036950"/>
    <w:rsid w:val="00037920"/>
    <w:rsid w:val="000405F7"/>
    <w:rsid w:val="00042E46"/>
    <w:rsid w:val="000432B6"/>
    <w:rsid w:val="00043550"/>
    <w:rsid w:val="00043FCB"/>
    <w:rsid w:val="0004442C"/>
    <w:rsid w:val="0004472D"/>
    <w:rsid w:val="000451D5"/>
    <w:rsid w:val="00046341"/>
    <w:rsid w:val="000469FE"/>
    <w:rsid w:val="000471AB"/>
    <w:rsid w:val="000472D3"/>
    <w:rsid w:val="00050023"/>
    <w:rsid w:val="00050C83"/>
    <w:rsid w:val="0005158A"/>
    <w:rsid w:val="00051B5F"/>
    <w:rsid w:val="00051BBF"/>
    <w:rsid w:val="00054AAA"/>
    <w:rsid w:val="00055104"/>
    <w:rsid w:val="00055F43"/>
    <w:rsid w:val="00056053"/>
    <w:rsid w:val="00056DB0"/>
    <w:rsid w:val="000572D3"/>
    <w:rsid w:val="00057C7B"/>
    <w:rsid w:val="00060210"/>
    <w:rsid w:val="00061460"/>
    <w:rsid w:val="00062977"/>
    <w:rsid w:val="0006452A"/>
    <w:rsid w:val="00066730"/>
    <w:rsid w:val="00066A87"/>
    <w:rsid w:val="00066D4A"/>
    <w:rsid w:val="00066EC2"/>
    <w:rsid w:val="00066FC1"/>
    <w:rsid w:val="00067AAC"/>
    <w:rsid w:val="00070753"/>
    <w:rsid w:val="00070AC4"/>
    <w:rsid w:val="000719A9"/>
    <w:rsid w:val="0007268B"/>
    <w:rsid w:val="00072E6F"/>
    <w:rsid w:val="00074EFB"/>
    <w:rsid w:val="0007570F"/>
    <w:rsid w:val="00076A7A"/>
    <w:rsid w:val="000777BF"/>
    <w:rsid w:val="0007799E"/>
    <w:rsid w:val="00080DC6"/>
    <w:rsid w:val="0008131F"/>
    <w:rsid w:val="000826FC"/>
    <w:rsid w:val="000837C9"/>
    <w:rsid w:val="000846CE"/>
    <w:rsid w:val="000857DA"/>
    <w:rsid w:val="00085B03"/>
    <w:rsid w:val="00085D28"/>
    <w:rsid w:val="000865D8"/>
    <w:rsid w:val="000865DE"/>
    <w:rsid w:val="00090622"/>
    <w:rsid w:val="00090A8A"/>
    <w:rsid w:val="00091E25"/>
    <w:rsid w:val="00092530"/>
    <w:rsid w:val="00092633"/>
    <w:rsid w:val="00092B74"/>
    <w:rsid w:val="00092F9E"/>
    <w:rsid w:val="0009342B"/>
    <w:rsid w:val="00093F5D"/>
    <w:rsid w:val="000942E6"/>
    <w:rsid w:val="000951D4"/>
    <w:rsid w:val="00095B07"/>
    <w:rsid w:val="00097085"/>
    <w:rsid w:val="000974AA"/>
    <w:rsid w:val="0009798D"/>
    <w:rsid w:val="00097B5C"/>
    <w:rsid w:val="00097F9D"/>
    <w:rsid w:val="000A002C"/>
    <w:rsid w:val="000A0348"/>
    <w:rsid w:val="000A1A36"/>
    <w:rsid w:val="000A1E41"/>
    <w:rsid w:val="000A20AD"/>
    <w:rsid w:val="000A36F1"/>
    <w:rsid w:val="000A4E1D"/>
    <w:rsid w:val="000A527A"/>
    <w:rsid w:val="000A5759"/>
    <w:rsid w:val="000A58BC"/>
    <w:rsid w:val="000A65B8"/>
    <w:rsid w:val="000A6D62"/>
    <w:rsid w:val="000A6E89"/>
    <w:rsid w:val="000A7559"/>
    <w:rsid w:val="000A7664"/>
    <w:rsid w:val="000A7D4B"/>
    <w:rsid w:val="000B0A40"/>
    <w:rsid w:val="000B0A9C"/>
    <w:rsid w:val="000B11F8"/>
    <w:rsid w:val="000B12A9"/>
    <w:rsid w:val="000B1ABC"/>
    <w:rsid w:val="000B2026"/>
    <w:rsid w:val="000B2D10"/>
    <w:rsid w:val="000B3B21"/>
    <w:rsid w:val="000B52FE"/>
    <w:rsid w:val="000B56FF"/>
    <w:rsid w:val="000B609D"/>
    <w:rsid w:val="000B6453"/>
    <w:rsid w:val="000B792D"/>
    <w:rsid w:val="000C1615"/>
    <w:rsid w:val="000C248B"/>
    <w:rsid w:val="000C2511"/>
    <w:rsid w:val="000C3B87"/>
    <w:rsid w:val="000C4030"/>
    <w:rsid w:val="000C44FB"/>
    <w:rsid w:val="000C4DD2"/>
    <w:rsid w:val="000C562E"/>
    <w:rsid w:val="000C5A21"/>
    <w:rsid w:val="000C64E0"/>
    <w:rsid w:val="000C65E2"/>
    <w:rsid w:val="000C66B5"/>
    <w:rsid w:val="000C7710"/>
    <w:rsid w:val="000C7A82"/>
    <w:rsid w:val="000D01E6"/>
    <w:rsid w:val="000D03F6"/>
    <w:rsid w:val="000D0A9F"/>
    <w:rsid w:val="000D251F"/>
    <w:rsid w:val="000D34CD"/>
    <w:rsid w:val="000D3B7B"/>
    <w:rsid w:val="000D486C"/>
    <w:rsid w:val="000D504C"/>
    <w:rsid w:val="000D5C79"/>
    <w:rsid w:val="000D6C37"/>
    <w:rsid w:val="000E2062"/>
    <w:rsid w:val="000E21C4"/>
    <w:rsid w:val="000E2812"/>
    <w:rsid w:val="000E2A32"/>
    <w:rsid w:val="000E551D"/>
    <w:rsid w:val="000E5A71"/>
    <w:rsid w:val="000E5C14"/>
    <w:rsid w:val="000E618D"/>
    <w:rsid w:val="000E7316"/>
    <w:rsid w:val="000E7727"/>
    <w:rsid w:val="000E77D3"/>
    <w:rsid w:val="000E7F0A"/>
    <w:rsid w:val="000F04D1"/>
    <w:rsid w:val="000F0D4B"/>
    <w:rsid w:val="000F1E1F"/>
    <w:rsid w:val="000F2681"/>
    <w:rsid w:val="000F27EC"/>
    <w:rsid w:val="000F2BC2"/>
    <w:rsid w:val="000F2E5A"/>
    <w:rsid w:val="000F3ACE"/>
    <w:rsid w:val="000F3F6E"/>
    <w:rsid w:val="000F4680"/>
    <w:rsid w:val="000F559F"/>
    <w:rsid w:val="000F5AAB"/>
    <w:rsid w:val="000F6EB7"/>
    <w:rsid w:val="0010091E"/>
    <w:rsid w:val="001023A4"/>
    <w:rsid w:val="00103000"/>
    <w:rsid w:val="00103720"/>
    <w:rsid w:val="0010386C"/>
    <w:rsid w:val="00104FB2"/>
    <w:rsid w:val="001050B1"/>
    <w:rsid w:val="00105E3D"/>
    <w:rsid w:val="001060EE"/>
    <w:rsid w:val="001064CB"/>
    <w:rsid w:val="001065C4"/>
    <w:rsid w:val="00110724"/>
    <w:rsid w:val="001113D7"/>
    <w:rsid w:val="0011288C"/>
    <w:rsid w:val="00112955"/>
    <w:rsid w:val="001130E0"/>
    <w:rsid w:val="00113F71"/>
    <w:rsid w:val="0011466B"/>
    <w:rsid w:val="00114B34"/>
    <w:rsid w:val="0011565A"/>
    <w:rsid w:val="00115790"/>
    <w:rsid w:val="00116539"/>
    <w:rsid w:val="00116A53"/>
    <w:rsid w:val="00120ADA"/>
    <w:rsid w:val="00121A30"/>
    <w:rsid w:val="00121D72"/>
    <w:rsid w:val="00121E04"/>
    <w:rsid w:val="00123871"/>
    <w:rsid w:val="00124DD7"/>
    <w:rsid w:val="00124F3C"/>
    <w:rsid w:val="00124FC5"/>
    <w:rsid w:val="00125445"/>
    <w:rsid w:val="001259B4"/>
    <w:rsid w:val="00126A19"/>
    <w:rsid w:val="001270CA"/>
    <w:rsid w:val="001272EE"/>
    <w:rsid w:val="00127F9F"/>
    <w:rsid w:val="00130BEF"/>
    <w:rsid w:val="00132766"/>
    <w:rsid w:val="00132BF2"/>
    <w:rsid w:val="00134338"/>
    <w:rsid w:val="00134513"/>
    <w:rsid w:val="001350D1"/>
    <w:rsid w:val="00135465"/>
    <w:rsid w:val="0013563E"/>
    <w:rsid w:val="00135D1F"/>
    <w:rsid w:val="00135DEA"/>
    <w:rsid w:val="00137663"/>
    <w:rsid w:val="001414E0"/>
    <w:rsid w:val="00141C6C"/>
    <w:rsid w:val="0014257D"/>
    <w:rsid w:val="001425DE"/>
    <w:rsid w:val="00143EE6"/>
    <w:rsid w:val="00144485"/>
    <w:rsid w:val="001450AD"/>
    <w:rsid w:val="00145DA8"/>
    <w:rsid w:val="00147378"/>
    <w:rsid w:val="001474FF"/>
    <w:rsid w:val="001479C9"/>
    <w:rsid w:val="00147AB7"/>
    <w:rsid w:val="00147E75"/>
    <w:rsid w:val="00150106"/>
    <w:rsid w:val="00150189"/>
    <w:rsid w:val="001518C8"/>
    <w:rsid w:val="001522D8"/>
    <w:rsid w:val="0015318C"/>
    <w:rsid w:val="00153204"/>
    <w:rsid w:val="00154523"/>
    <w:rsid w:val="001545C2"/>
    <w:rsid w:val="00155092"/>
    <w:rsid w:val="001561E1"/>
    <w:rsid w:val="001573E5"/>
    <w:rsid w:val="001576B1"/>
    <w:rsid w:val="001579EE"/>
    <w:rsid w:val="00157E68"/>
    <w:rsid w:val="0016067D"/>
    <w:rsid w:val="00161538"/>
    <w:rsid w:val="00161610"/>
    <w:rsid w:val="001616FB"/>
    <w:rsid w:val="0016186E"/>
    <w:rsid w:val="00161B1E"/>
    <w:rsid w:val="00162320"/>
    <w:rsid w:val="00162BE1"/>
    <w:rsid w:val="00162C64"/>
    <w:rsid w:val="001646E5"/>
    <w:rsid w:val="001647BB"/>
    <w:rsid w:val="00165A8A"/>
    <w:rsid w:val="001671A1"/>
    <w:rsid w:val="0016740E"/>
    <w:rsid w:val="00167D1C"/>
    <w:rsid w:val="001717A6"/>
    <w:rsid w:val="00171ABE"/>
    <w:rsid w:val="001720A1"/>
    <w:rsid w:val="00172D05"/>
    <w:rsid w:val="0017443A"/>
    <w:rsid w:val="00175145"/>
    <w:rsid w:val="00175821"/>
    <w:rsid w:val="00176017"/>
    <w:rsid w:val="0017742F"/>
    <w:rsid w:val="00177E7D"/>
    <w:rsid w:val="00177FC3"/>
    <w:rsid w:val="00180770"/>
    <w:rsid w:val="001820B2"/>
    <w:rsid w:val="001824EA"/>
    <w:rsid w:val="00182953"/>
    <w:rsid w:val="00183004"/>
    <w:rsid w:val="0018343A"/>
    <w:rsid w:val="00183B36"/>
    <w:rsid w:val="00183C0E"/>
    <w:rsid w:val="001842DC"/>
    <w:rsid w:val="00186C6A"/>
    <w:rsid w:val="00186EA2"/>
    <w:rsid w:val="00187356"/>
    <w:rsid w:val="00187664"/>
    <w:rsid w:val="00187881"/>
    <w:rsid w:val="00187B8A"/>
    <w:rsid w:val="00187C25"/>
    <w:rsid w:val="00190779"/>
    <w:rsid w:val="00190A06"/>
    <w:rsid w:val="0019135C"/>
    <w:rsid w:val="001930B1"/>
    <w:rsid w:val="0019380C"/>
    <w:rsid w:val="00194738"/>
    <w:rsid w:val="0019485B"/>
    <w:rsid w:val="00194EBB"/>
    <w:rsid w:val="00194EEF"/>
    <w:rsid w:val="0019560C"/>
    <w:rsid w:val="00195644"/>
    <w:rsid w:val="001957BA"/>
    <w:rsid w:val="001964EA"/>
    <w:rsid w:val="0019734B"/>
    <w:rsid w:val="00197361"/>
    <w:rsid w:val="00197AB0"/>
    <w:rsid w:val="001A14C9"/>
    <w:rsid w:val="001A18BF"/>
    <w:rsid w:val="001A2F6A"/>
    <w:rsid w:val="001A2F6E"/>
    <w:rsid w:val="001A3184"/>
    <w:rsid w:val="001A3F74"/>
    <w:rsid w:val="001A44C7"/>
    <w:rsid w:val="001A44F0"/>
    <w:rsid w:val="001A4A8F"/>
    <w:rsid w:val="001A5A90"/>
    <w:rsid w:val="001A5C43"/>
    <w:rsid w:val="001A718A"/>
    <w:rsid w:val="001A77BB"/>
    <w:rsid w:val="001B1447"/>
    <w:rsid w:val="001B3F3D"/>
    <w:rsid w:val="001B458E"/>
    <w:rsid w:val="001B5934"/>
    <w:rsid w:val="001B5D18"/>
    <w:rsid w:val="001B720C"/>
    <w:rsid w:val="001C06EB"/>
    <w:rsid w:val="001C1061"/>
    <w:rsid w:val="001C1380"/>
    <w:rsid w:val="001C21D4"/>
    <w:rsid w:val="001C2994"/>
    <w:rsid w:val="001C2E87"/>
    <w:rsid w:val="001C3315"/>
    <w:rsid w:val="001C3399"/>
    <w:rsid w:val="001C3EC7"/>
    <w:rsid w:val="001C3FA7"/>
    <w:rsid w:val="001C5118"/>
    <w:rsid w:val="001C5B9D"/>
    <w:rsid w:val="001C5EBE"/>
    <w:rsid w:val="001D05F8"/>
    <w:rsid w:val="001D1D93"/>
    <w:rsid w:val="001D2329"/>
    <w:rsid w:val="001D31C2"/>
    <w:rsid w:val="001D38E9"/>
    <w:rsid w:val="001D3AE0"/>
    <w:rsid w:val="001D410D"/>
    <w:rsid w:val="001D4E0A"/>
    <w:rsid w:val="001D5AC5"/>
    <w:rsid w:val="001D6952"/>
    <w:rsid w:val="001D6A49"/>
    <w:rsid w:val="001D6FCC"/>
    <w:rsid w:val="001E07A0"/>
    <w:rsid w:val="001E07F7"/>
    <w:rsid w:val="001E0AE7"/>
    <w:rsid w:val="001E0DDA"/>
    <w:rsid w:val="001E18B4"/>
    <w:rsid w:val="001E1B48"/>
    <w:rsid w:val="001E1DD6"/>
    <w:rsid w:val="001E258A"/>
    <w:rsid w:val="001E29E8"/>
    <w:rsid w:val="001E341A"/>
    <w:rsid w:val="001E4825"/>
    <w:rsid w:val="001E4A04"/>
    <w:rsid w:val="001E4F09"/>
    <w:rsid w:val="001E5432"/>
    <w:rsid w:val="001E5619"/>
    <w:rsid w:val="001E56A0"/>
    <w:rsid w:val="001E6320"/>
    <w:rsid w:val="001E7F2A"/>
    <w:rsid w:val="001F0651"/>
    <w:rsid w:val="001F1E39"/>
    <w:rsid w:val="001F2244"/>
    <w:rsid w:val="001F2708"/>
    <w:rsid w:val="001F3BD0"/>
    <w:rsid w:val="001F452C"/>
    <w:rsid w:val="001F5350"/>
    <w:rsid w:val="001F5551"/>
    <w:rsid w:val="001F611F"/>
    <w:rsid w:val="001F62F0"/>
    <w:rsid w:val="001F6CA2"/>
    <w:rsid w:val="001F6CFE"/>
    <w:rsid w:val="001F7321"/>
    <w:rsid w:val="00200130"/>
    <w:rsid w:val="00200C66"/>
    <w:rsid w:val="00201400"/>
    <w:rsid w:val="00201F94"/>
    <w:rsid w:val="0020464F"/>
    <w:rsid w:val="00204951"/>
    <w:rsid w:val="00206780"/>
    <w:rsid w:val="00206BC1"/>
    <w:rsid w:val="00206E60"/>
    <w:rsid w:val="002103EE"/>
    <w:rsid w:val="00210A53"/>
    <w:rsid w:val="00210DEA"/>
    <w:rsid w:val="002112E9"/>
    <w:rsid w:val="002113D2"/>
    <w:rsid w:val="00212D55"/>
    <w:rsid w:val="00212F3B"/>
    <w:rsid w:val="00213531"/>
    <w:rsid w:val="0021398F"/>
    <w:rsid w:val="00213B9C"/>
    <w:rsid w:val="002149C4"/>
    <w:rsid w:val="002152E0"/>
    <w:rsid w:val="002154B0"/>
    <w:rsid w:val="0021620A"/>
    <w:rsid w:val="00216612"/>
    <w:rsid w:val="00216833"/>
    <w:rsid w:val="00217CE0"/>
    <w:rsid w:val="00220734"/>
    <w:rsid w:val="00220A55"/>
    <w:rsid w:val="00221100"/>
    <w:rsid w:val="002213F4"/>
    <w:rsid w:val="002217C5"/>
    <w:rsid w:val="00221F1A"/>
    <w:rsid w:val="00223BD3"/>
    <w:rsid w:val="00223C8F"/>
    <w:rsid w:val="00225DF2"/>
    <w:rsid w:val="00225F87"/>
    <w:rsid w:val="002264EF"/>
    <w:rsid w:val="002267B2"/>
    <w:rsid w:val="00226B24"/>
    <w:rsid w:val="00227165"/>
    <w:rsid w:val="00227A6C"/>
    <w:rsid w:val="002302D3"/>
    <w:rsid w:val="0023039B"/>
    <w:rsid w:val="00234B2C"/>
    <w:rsid w:val="00234FE1"/>
    <w:rsid w:val="002352FC"/>
    <w:rsid w:val="00235556"/>
    <w:rsid w:val="00236B32"/>
    <w:rsid w:val="0023739C"/>
    <w:rsid w:val="002373D7"/>
    <w:rsid w:val="00240AE7"/>
    <w:rsid w:val="002411C8"/>
    <w:rsid w:val="00242CCC"/>
    <w:rsid w:val="00244542"/>
    <w:rsid w:val="002449D7"/>
    <w:rsid w:val="00245F9B"/>
    <w:rsid w:val="0024647B"/>
    <w:rsid w:val="00250C22"/>
    <w:rsid w:val="00251BFA"/>
    <w:rsid w:val="00252651"/>
    <w:rsid w:val="00253CC3"/>
    <w:rsid w:val="00254218"/>
    <w:rsid w:val="002543FA"/>
    <w:rsid w:val="00254CB5"/>
    <w:rsid w:val="00254EBF"/>
    <w:rsid w:val="00255563"/>
    <w:rsid w:val="0025722A"/>
    <w:rsid w:val="00260745"/>
    <w:rsid w:val="00260986"/>
    <w:rsid w:val="00260D89"/>
    <w:rsid w:val="00261338"/>
    <w:rsid w:val="00261590"/>
    <w:rsid w:val="00261CB6"/>
    <w:rsid w:val="00262694"/>
    <w:rsid w:val="0026274C"/>
    <w:rsid w:val="0026293B"/>
    <w:rsid w:val="0026312E"/>
    <w:rsid w:val="00264B7A"/>
    <w:rsid w:val="00265D63"/>
    <w:rsid w:val="00266214"/>
    <w:rsid w:val="002679E4"/>
    <w:rsid w:val="00267A06"/>
    <w:rsid w:val="0027002A"/>
    <w:rsid w:val="00270A5E"/>
    <w:rsid w:val="002728DF"/>
    <w:rsid w:val="00272B11"/>
    <w:rsid w:val="00272C61"/>
    <w:rsid w:val="00272D51"/>
    <w:rsid w:val="0027376B"/>
    <w:rsid w:val="00274C11"/>
    <w:rsid w:val="00274CFD"/>
    <w:rsid w:val="00275F27"/>
    <w:rsid w:val="002760F4"/>
    <w:rsid w:val="002763B3"/>
    <w:rsid w:val="002769D6"/>
    <w:rsid w:val="0027723F"/>
    <w:rsid w:val="002808B3"/>
    <w:rsid w:val="00281079"/>
    <w:rsid w:val="0028108C"/>
    <w:rsid w:val="00281601"/>
    <w:rsid w:val="00281765"/>
    <w:rsid w:val="00282816"/>
    <w:rsid w:val="00282A21"/>
    <w:rsid w:val="002837E2"/>
    <w:rsid w:val="002840ED"/>
    <w:rsid w:val="00284237"/>
    <w:rsid w:val="00285BCC"/>
    <w:rsid w:val="00285F09"/>
    <w:rsid w:val="00285F7C"/>
    <w:rsid w:val="0028650B"/>
    <w:rsid w:val="00286698"/>
    <w:rsid w:val="00286915"/>
    <w:rsid w:val="00287E53"/>
    <w:rsid w:val="002905EB"/>
    <w:rsid w:val="002915E8"/>
    <w:rsid w:val="00291F8F"/>
    <w:rsid w:val="002921DA"/>
    <w:rsid w:val="00293C35"/>
    <w:rsid w:val="00293C71"/>
    <w:rsid w:val="00293DC3"/>
    <w:rsid w:val="00293F45"/>
    <w:rsid w:val="00294F33"/>
    <w:rsid w:val="00295076"/>
    <w:rsid w:val="002956D9"/>
    <w:rsid w:val="00297626"/>
    <w:rsid w:val="002978E8"/>
    <w:rsid w:val="00297A72"/>
    <w:rsid w:val="002A055C"/>
    <w:rsid w:val="002A1CE2"/>
    <w:rsid w:val="002A22E2"/>
    <w:rsid w:val="002A35D1"/>
    <w:rsid w:val="002A4F41"/>
    <w:rsid w:val="002A54C4"/>
    <w:rsid w:val="002A68D3"/>
    <w:rsid w:val="002A701B"/>
    <w:rsid w:val="002B04DB"/>
    <w:rsid w:val="002B0F30"/>
    <w:rsid w:val="002B1D31"/>
    <w:rsid w:val="002B1DBC"/>
    <w:rsid w:val="002B256B"/>
    <w:rsid w:val="002B25C2"/>
    <w:rsid w:val="002B350E"/>
    <w:rsid w:val="002B3F75"/>
    <w:rsid w:val="002B4EBE"/>
    <w:rsid w:val="002B5D26"/>
    <w:rsid w:val="002B6A32"/>
    <w:rsid w:val="002B6D82"/>
    <w:rsid w:val="002B7116"/>
    <w:rsid w:val="002B76AD"/>
    <w:rsid w:val="002B7C46"/>
    <w:rsid w:val="002C10A6"/>
    <w:rsid w:val="002C1676"/>
    <w:rsid w:val="002C1A39"/>
    <w:rsid w:val="002C1BDB"/>
    <w:rsid w:val="002C2177"/>
    <w:rsid w:val="002C22A2"/>
    <w:rsid w:val="002C2A1C"/>
    <w:rsid w:val="002C4447"/>
    <w:rsid w:val="002C4B72"/>
    <w:rsid w:val="002C4BE5"/>
    <w:rsid w:val="002C5578"/>
    <w:rsid w:val="002C5E27"/>
    <w:rsid w:val="002C61A8"/>
    <w:rsid w:val="002C71AA"/>
    <w:rsid w:val="002C741F"/>
    <w:rsid w:val="002C743B"/>
    <w:rsid w:val="002C7660"/>
    <w:rsid w:val="002C7D06"/>
    <w:rsid w:val="002D0BE4"/>
    <w:rsid w:val="002D2858"/>
    <w:rsid w:val="002D389F"/>
    <w:rsid w:val="002D3D98"/>
    <w:rsid w:val="002D50DE"/>
    <w:rsid w:val="002D694D"/>
    <w:rsid w:val="002E021C"/>
    <w:rsid w:val="002E03AD"/>
    <w:rsid w:val="002E1090"/>
    <w:rsid w:val="002E1983"/>
    <w:rsid w:val="002E2576"/>
    <w:rsid w:val="002E2EB9"/>
    <w:rsid w:val="002E3102"/>
    <w:rsid w:val="002E3FA0"/>
    <w:rsid w:val="002E42C4"/>
    <w:rsid w:val="002E4756"/>
    <w:rsid w:val="002E4A59"/>
    <w:rsid w:val="002E57D6"/>
    <w:rsid w:val="002E59B1"/>
    <w:rsid w:val="002E5EA2"/>
    <w:rsid w:val="002E70BC"/>
    <w:rsid w:val="002E7598"/>
    <w:rsid w:val="002E7D4D"/>
    <w:rsid w:val="002F0293"/>
    <w:rsid w:val="002F0FDA"/>
    <w:rsid w:val="002F25DC"/>
    <w:rsid w:val="002F2F63"/>
    <w:rsid w:val="002F3307"/>
    <w:rsid w:val="002F3BFE"/>
    <w:rsid w:val="002F4137"/>
    <w:rsid w:val="002F4437"/>
    <w:rsid w:val="002F4B76"/>
    <w:rsid w:val="002F4F28"/>
    <w:rsid w:val="002F5EB3"/>
    <w:rsid w:val="002F6614"/>
    <w:rsid w:val="002F67DB"/>
    <w:rsid w:val="002F6A5E"/>
    <w:rsid w:val="002F738F"/>
    <w:rsid w:val="002F7C0A"/>
    <w:rsid w:val="002F7D21"/>
    <w:rsid w:val="002F7D4B"/>
    <w:rsid w:val="00301007"/>
    <w:rsid w:val="00301817"/>
    <w:rsid w:val="0030207F"/>
    <w:rsid w:val="003029C5"/>
    <w:rsid w:val="00302A22"/>
    <w:rsid w:val="00302DFE"/>
    <w:rsid w:val="003047DF"/>
    <w:rsid w:val="00305874"/>
    <w:rsid w:val="00306E7B"/>
    <w:rsid w:val="00306F45"/>
    <w:rsid w:val="00307666"/>
    <w:rsid w:val="00307E99"/>
    <w:rsid w:val="00310147"/>
    <w:rsid w:val="0031159F"/>
    <w:rsid w:val="00311AFF"/>
    <w:rsid w:val="003146BC"/>
    <w:rsid w:val="00314E67"/>
    <w:rsid w:val="00314FCD"/>
    <w:rsid w:val="00315B63"/>
    <w:rsid w:val="00316981"/>
    <w:rsid w:val="00316A20"/>
    <w:rsid w:val="003179ED"/>
    <w:rsid w:val="00317F94"/>
    <w:rsid w:val="003202DA"/>
    <w:rsid w:val="0032089B"/>
    <w:rsid w:val="0032093D"/>
    <w:rsid w:val="00321791"/>
    <w:rsid w:val="00321C10"/>
    <w:rsid w:val="00321FB6"/>
    <w:rsid w:val="00322CD0"/>
    <w:rsid w:val="00323025"/>
    <w:rsid w:val="003242A5"/>
    <w:rsid w:val="0032449A"/>
    <w:rsid w:val="003248BA"/>
    <w:rsid w:val="00325090"/>
    <w:rsid w:val="003258BA"/>
    <w:rsid w:val="003260E1"/>
    <w:rsid w:val="00326433"/>
    <w:rsid w:val="00326744"/>
    <w:rsid w:val="00327A5C"/>
    <w:rsid w:val="00327D12"/>
    <w:rsid w:val="00330182"/>
    <w:rsid w:val="00331776"/>
    <w:rsid w:val="003318DF"/>
    <w:rsid w:val="00331F10"/>
    <w:rsid w:val="00333797"/>
    <w:rsid w:val="0033427D"/>
    <w:rsid w:val="00334889"/>
    <w:rsid w:val="00336EE5"/>
    <w:rsid w:val="0033753C"/>
    <w:rsid w:val="00337CC0"/>
    <w:rsid w:val="003417AE"/>
    <w:rsid w:val="00341DEF"/>
    <w:rsid w:val="003432E9"/>
    <w:rsid w:val="003434CD"/>
    <w:rsid w:val="00343587"/>
    <w:rsid w:val="003435B3"/>
    <w:rsid w:val="00343730"/>
    <w:rsid w:val="00343F6F"/>
    <w:rsid w:val="00344981"/>
    <w:rsid w:val="003454B7"/>
    <w:rsid w:val="00345FDB"/>
    <w:rsid w:val="00346E60"/>
    <w:rsid w:val="00346E84"/>
    <w:rsid w:val="00347A0B"/>
    <w:rsid w:val="00351D91"/>
    <w:rsid w:val="00351F7D"/>
    <w:rsid w:val="00352051"/>
    <w:rsid w:val="0035256F"/>
    <w:rsid w:val="00352DEE"/>
    <w:rsid w:val="00353D9C"/>
    <w:rsid w:val="00354286"/>
    <w:rsid w:val="003573F7"/>
    <w:rsid w:val="003576CD"/>
    <w:rsid w:val="003607A3"/>
    <w:rsid w:val="003607EF"/>
    <w:rsid w:val="00360956"/>
    <w:rsid w:val="003617EA"/>
    <w:rsid w:val="0036297B"/>
    <w:rsid w:val="00362A7F"/>
    <w:rsid w:val="00362D1A"/>
    <w:rsid w:val="00363040"/>
    <w:rsid w:val="00363281"/>
    <w:rsid w:val="00363771"/>
    <w:rsid w:val="0036382F"/>
    <w:rsid w:val="00363B15"/>
    <w:rsid w:val="00364316"/>
    <w:rsid w:val="003643E3"/>
    <w:rsid w:val="00364726"/>
    <w:rsid w:val="00364EC2"/>
    <w:rsid w:val="003653D1"/>
    <w:rsid w:val="00365C94"/>
    <w:rsid w:val="00366154"/>
    <w:rsid w:val="00366A84"/>
    <w:rsid w:val="00366F45"/>
    <w:rsid w:val="00367633"/>
    <w:rsid w:val="00367745"/>
    <w:rsid w:val="00367FD1"/>
    <w:rsid w:val="0037106C"/>
    <w:rsid w:val="00371BEB"/>
    <w:rsid w:val="00371C70"/>
    <w:rsid w:val="00371FD9"/>
    <w:rsid w:val="003723C9"/>
    <w:rsid w:val="00372642"/>
    <w:rsid w:val="00372942"/>
    <w:rsid w:val="00373095"/>
    <w:rsid w:val="00374494"/>
    <w:rsid w:val="003753A8"/>
    <w:rsid w:val="003764E0"/>
    <w:rsid w:val="00377412"/>
    <w:rsid w:val="00377B1A"/>
    <w:rsid w:val="00377BD8"/>
    <w:rsid w:val="00377C22"/>
    <w:rsid w:val="00377C9A"/>
    <w:rsid w:val="00377E6D"/>
    <w:rsid w:val="00380A97"/>
    <w:rsid w:val="00381120"/>
    <w:rsid w:val="003829C6"/>
    <w:rsid w:val="0038418A"/>
    <w:rsid w:val="003848EB"/>
    <w:rsid w:val="003853B9"/>
    <w:rsid w:val="00385425"/>
    <w:rsid w:val="0038592C"/>
    <w:rsid w:val="003877BF"/>
    <w:rsid w:val="00387B01"/>
    <w:rsid w:val="003904DE"/>
    <w:rsid w:val="00390554"/>
    <w:rsid w:val="00390EE1"/>
    <w:rsid w:val="00392488"/>
    <w:rsid w:val="00392D67"/>
    <w:rsid w:val="00392E58"/>
    <w:rsid w:val="003936C0"/>
    <w:rsid w:val="00393A23"/>
    <w:rsid w:val="003961DE"/>
    <w:rsid w:val="003961E3"/>
    <w:rsid w:val="003973AB"/>
    <w:rsid w:val="00397C86"/>
    <w:rsid w:val="003A0CA5"/>
    <w:rsid w:val="003A1037"/>
    <w:rsid w:val="003A3F33"/>
    <w:rsid w:val="003A66BC"/>
    <w:rsid w:val="003A6D4C"/>
    <w:rsid w:val="003A7325"/>
    <w:rsid w:val="003A7AED"/>
    <w:rsid w:val="003B07DB"/>
    <w:rsid w:val="003B1469"/>
    <w:rsid w:val="003B468B"/>
    <w:rsid w:val="003B4AB7"/>
    <w:rsid w:val="003B4FBD"/>
    <w:rsid w:val="003B5E49"/>
    <w:rsid w:val="003B5FB6"/>
    <w:rsid w:val="003B7F8E"/>
    <w:rsid w:val="003C03B5"/>
    <w:rsid w:val="003C0494"/>
    <w:rsid w:val="003C0A75"/>
    <w:rsid w:val="003C0D38"/>
    <w:rsid w:val="003C1AA3"/>
    <w:rsid w:val="003C1B9D"/>
    <w:rsid w:val="003C2BDC"/>
    <w:rsid w:val="003C418D"/>
    <w:rsid w:val="003C443B"/>
    <w:rsid w:val="003C46CE"/>
    <w:rsid w:val="003C4BEB"/>
    <w:rsid w:val="003C52BE"/>
    <w:rsid w:val="003C54D6"/>
    <w:rsid w:val="003C5CC9"/>
    <w:rsid w:val="003C6799"/>
    <w:rsid w:val="003C6E98"/>
    <w:rsid w:val="003C7B7A"/>
    <w:rsid w:val="003C7E5F"/>
    <w:rsid w:val="003D038F"/>
    <w:rsid w:val="003D06DD"/>
    <w:rsid w:val="003D09A1"/>
    <w:rsid w:val="003D120D"/>
    <w:rsid w:val="003D1A18"/>
    <w:rsid w:val="003D1D6A"/>
    <w:rsid w:val="003D1D70"/>
    <w:rsid w:val="003D4C19"/>
    <w:rsid w:val="003D5F63"/>
    <w:rsid w:val="003D60DB"/>
    <w:rsid w:val="003D7089"/>
    <w:rsid w:val="003D70FB"/>
    <w:rsid w:val="003D7719"/>
    <w:rsid w:val="003D7826"/>
    <w:rsid w:val="003E03F0"/>
    <w:rsid w:val="003E0893"/>
    <w:rsid w:val="003E0AA6"/>
    <w:rsid w:val="003E1567"/>
    <w:rsid w:val="003E226A"/>
    <w:rsid w:val="003E24EA"/>
    <w:rsid w:val="003E35E2"/>
    <w:rsid w:val="003E3BC6"/>
    <w:rsid w:val="003E420E"/>
    <w:rsid w:val="003E44AA"/>
    <w:rsid w:val="003E49B6"/>
    <w:rsid w:val="003E56CB"/>
    <w:rsid w:val="003E6775"/>
    <w:rsid w:val="003E6CE8"/>
    <w:rsid w:val="003E74F0"/>
    <w:rsid w:val="003F04DE"/>
    <w:rsid w:val="003F0916"/>
    <w:rsid w:val="003F0A45"/>
    <w:rsid w:val="003F0DA9"/>
    <w:rsid w:val="003F0ED8"/>
    <w:rsid w:val="003F32D2"/>
    <w:rsid w:val="003F3656"/>
    <w:rsid w:val="003F4884"/>
    <w:rsid w:val="003F49DD"/>
    <w:rsid w:val="003F51C7"/>
    <w:rsid w:val="003F5829"/>
    <w:rsid w:val="003F6223"/>
    <w:rsid w:val="003F65B3"/>
    <w:rsid w:val="003F6FA3"/>
    <w:rsid w:val="003F7027"/>
    <w:rsid w:val="003F711B"/>
    <w:rsid w:val="003F7831"/>
    <w:rsid w:val="0040044B"/>
    <w:rsid w:val="00400BA4"/>
    <w:rsid w:val="0040110E"/>
    <w:rsid w:val="004014C2"/>
    <w:rsid w:val="00403228"/>
    <w:rsid w:val="00403460"/>
    <w:rsid w:val="004049BA"/>
    <w:rsid w:val="00404FD1"/>
    <w:rsid w:val="004056BE"/>
    <w:rsid w:val="00406D67"/>
    <w:rsid w:val="00406EFB"/>
    <w:rsid w:val="004070A9"/>
    <w:rsid w:val="00407831"/>
    <w:rsid w:val="00407D2E"/>
    <w:rsid w:val="0041055A"/>
    <w:rsid w:val="00410D09"/>
    <w:rsid w:val="004122F2"/>
    <w:rsid w:val="00412517"/>
    <w:rsid w:val="004128FB"/>
    <w:rsid w:val="00412C05"/>
    <w:rsid w:val="0041376E"/>
    <w:rsid w:val="00413BCF"/>
    <w:rsid w:val="00413E1C"/>
    <w:rsid w:val="00414D28"/>
    <w:rsid w:val="00415C0D"/>
    <w:rsid w:val="004162CA"/>
    <w:rsid w:val="00416372"/>
    <w:rsid w:val="0041694C"/>
    <w:rsid w:val="004205B1"/>
    <w:rsid w:val="00421821"/>
    <w:rsid w:val="00421A50"/>
    <w:rsid w:val="004224A1"/>
    <w:rsid w:val="00423F1B"/>
    <w:rsid w:val="004256BA"/>
    <w:rsid w:val="004257AB"/>
    <w:rsid w:val="00426496"/>
    <w:rsid w:val="004273BB"/>
    <w:rsid w:val="0042766C"/>
    <w:rsid w:val="004300FD"/>
    <w:rsid w:val="00431176"/>
    <w:rsid w:val="00431965"/>
    <w:rsid w:val="004319C8"/>
    <w:rsid w:val="004325D9"/>
    <w:rsid w:val="004325E7"/>
    <w:rsid w:val="004328BA"/>
    <w:rsid w:val="00432BD9"/>
    <w:rsid w:val="00432F15"/>
    <w:rsid w:val="00433D18"/>
    <w:rsid w:val="00434480"/>
    <w:rsid w:val="00434841"/>
    <w:rsid w:val="00434C1D"/>
    <w:rsid w:val="0043595A"/>
    <w:rsid w:val="0043649E"/>
    <w:rsid w:val="00436915"/>
    <w:rsid w:val="004402FB"/>
    <w:rsid w:val="004412FF"/>
    <w:rsid w:val="00441856"/>
    <w:rsid w:val="00442D8F"/>
    <w:rsid w:val="00443957"/>
    <w:rsid w:val="004461C5"/>
    <w:rsid w:val="00446AEC"/>
    <w:rsid w:val="00446E3D"/>
    <w:rsid w:val="004471D8"/>
    <w:rsid w:val="00450054"/>
    <w:rsid w:val="00451E30"/>
    <w:rsid w:val="0045252A"/>
    <w:rsid w:val="00453323"/>
    <w:rsid w:val="00453C88"/>
    <w:rsid w:val="00453EDE"/>
    <w:rsid w:val="00454132"/>
    <w:rsid w:val="004542F1"/>
    <w:rsid w:val="00454809"/>
    <w:rsid w:val="0045529C"/>
    <w:rsid w:val="00455A5B"/>
    <w:rsid w:val="0045611E"/>
    <w:rsid w:val="00456315"/>
    <w:rsid w:val="004565F1"/>
    <w:rsid w:val="00456DC6"/>
    <w:rsid w:val="00460742"/>
    <w:rsid w:val="00460758"/>
    <w:rsid w:val="00460B15"/>
    <w:rsid w:val="00461AED"/>
    <w:rsid w:val="00462D5B"/>
    <w:rsid w:val="00462DC2"/>
    <w:rsid w:val="00463732"/>
    <w:rsid w:val="00463B4B"/>
    <w:rsid w:val="00464408"/>
    <w:rsid w:val="004658D2"/>
    <w:rsid w:val="00465A7E"/>
    <w:rsid w:val="00465E95"/>
    <w:rsid w:val="00465ECA"/>
    <w:rsid w:val="00466BD1"/>
    <w:rsid w:val="0046792F"/>
    <w:rsid w:val="00470CA7"/>
    <w:rsid w:val="004711E8"/>
    <w:rsid w:val="0047134D"/>
    <w:rsid w:val="00472431"/>
    <w:rsid w:val="00472C46"/>
    <w:rsid w:val="00473200"/>
    <w:rsid w:val="004742A6"/>
    <w:rsid w:val="00474521"/>
    <w:rsid w:val="0047494A"/>
    <w:rsid w:val="004766C6"/>
    <w:rsid w:val="004773B8"/>
    <w:rsid w:val="0047756F"/>
    <w:rsid w:val="004779A3"/>
    <w:rsid w:val="00477B54"/>
    <w:rsid w:val="00477E14"/>
    <w:rsid w:val="0048063A"/>
    <w:rsid w:val="00481D79"/>
    <w:rsid w:val="00482FE1"/>
    <w:rsid w:val="00483011"/>
    <w:rsid w:val="0048376B"/>
    <w:rsid w:val="00484794"/>
    <w:rsid w:val="004848C4"/>
    <w:rsid w:val="00484A62"/>
    <w:rsid w:val="00484B09"/>
    <w:rsid w:val="00484D12"/>
    <w:rsid w:val="0048636B"/>
    <w:rsid w:val="0048640A"/>
    <w:rsid w:val="004867CF"/>
    <w:rsid w:val="00486A58"/>
    <w:rsid w:val="00486AB7"/>
    <w:rsid w:val="004870D1"/>
    <w:rsid w:val="004871B8"/>
    <w:rsid w:val="0048752F"/>
    <w:rsid w:val="00490C07"/>
    <w:rsid w:val="00490E8B"/>
    <w:rsid w:val="004922A0"/>
    <w:rsid w:val="0049267E"/>
    <w:rsid w:val="00492787"/>
    <w:rsid w:val="00492B09"/>
    <w:rsid w:val="00493A7E"/>
    <w:rsid w:val="004942FA"/>
    <w:rsid w:val="004964AF"/>
    <w:rsid w:val="0049662E"/>
    <w:rsid w:val="004976B7"/>
    <w:rsid w:val="00497A6A"/>
    <w:rsid w:val="004A01A0"/>
    <w:rsid w:val="004A0D98"/>
    <w:rsid w:val="004A2263"/>
    <w:rsid w:val="004A273F"/>
    <w:rsid w:val="004A2F73"/>
    <w:rsid w:val="004A334E"/>
    <w:rsid w:val="004A5436"/>
    <w:rsid w:val="004A5483"/>
    <w:rsid w:val="004A707C"/>
    <w:rsid w:val="004A7424"/>
    <w:rsid w:val="004B0BA9"/>
    <w:rsid w:val="004B0DEC"/>
    <w:rsid w:val="004B2934"/>
    <w:rsid w:val="004B2C7F"/>
    <w:rsid w:val="004B30DF"/>
    <w:rsid w:val="004B31CA"/>
    <w:rsid w:val="004B45E0"/>
    <w:rsid w:val="004B66AB"/>
    <w:rsid w:val="004B714C"/>
    <w:rsid w:val="004C0863"/>
    <w:rsid w:val="004C0CFC"/>
    <w:rsid w:val="004C20ED"/>
    <w:rsid w:val="004C247B"/>
    <w:rsid w:val="004C27C6"/>
    <w:rsid w:val="004C2E5F"/>
    <w:rsid w:val="004C3501"/>
    <w:rsid w:val="004C38C6"/>
    <w:rsid w:val="004C3A3F"/>
    <w:rsid w:val="004C4064"/>
    <w:rsid w:val="004C5092"/>
    <w:rsid w:val="004C62DC"/>
    <w:rsid w:val="004C664D"/>
    <w:rsid w:val="004C675A"/>
    <w:rsid w:val="004C704C"/>
    <w:rsid w:val="004C7A7C"/>
    <w:rsid w:val="004D0388"/>
    <w:rsid w:val="004D0757"/>
    <w:rsid w:val="004D27C9"/>
    <w:rsid w:val="004D3E8F"/>
    <w:rsid w:val="004D46E4"/>
    <w:rsid w:val="004D59EC"/>
    <w:rsid w:val="004D5B57"/>
    <w:rsid w:val="004D744B"/>
    <w:rsid w:val="004E0E72"/>
    <w:rsid w:val="004E24A4"/>
    <w:rsid w:val="004E3792"/>
    <w:rsid w:val="004E4E2E"/>
    <w:rsid w:val="004E595C"/>
    <w:rsid w:val="004E5D31"/>
    <w:rsid w:val="004E60E3"/>
    <w:rsid w:val="004E64A6"/>
    <w:rsid w:val="004E6F08"/>
    <w:rsid w:val="004E740F"/>
    <w:rsid w:val="004E786E"/>
    <w:rsid w:val="004F105D"/>
    <w:rsid w:val="004F2A3F"/>
    <w:rsid w:val="004F4603"/>
    <w:rsid w:val="004F5296"/>
    <w:rsid w:val="004F5552"/>
    <w:rsid w:val="004F5C7C"/>
    <w:rsid w:val="004F603D"/>
    <w:rsid w:val="004F79C5"/>
    <w:rsid w:val="0050120D"/>
    <w:rsid w:val="00501D4E"/>
    <w:rsid w:val="00502CCD"/>
    <w:rsid w:val="00503C58"/>
    <w:rsid w:val="00503C70"/>
    <w:rsid w:val="005049DD"/>
    <w:rsid w:val="005062DD"/>
    <w:rsid w:val="00506F15"/>
    <w:rsid w:val="0050782C"/>
    <w:rsid w:val="00507EFF"/>
    <w:rsid w:val="00507F65"/>
    <w:rsid w:val="00510919"/>
    <w:rsid w:val="00510F50"/>
    <w:rsid w:val="00511C13"/>
    <w:rsid w:val="005126A0"/>
    <w:rsid w:val="00513557"/>
    <w:rsid w:val="0051363F"/>
    <w:rsid w:val="0051374E"/>
    <w:rsid w:val="0051465F"/>
    <w:rsid w:val="0051575E"/>
    <w:rsid w:val="00515FF5"/>
    <w:rsid w:val="00516A2D"/>
    <w:rsid w:val="00517375"/>
    <w:rsid w:val="00517742"/>
    <w:rsid w:val="00520136"/>
    <w:rsid w:val="00521232"/>
    <w:rsid w:val="005218F9"/>
    <w:rsid w:val="00522378"/>
    <w:rsid w:val="00522799"/>
    <w:rsid w:val="005230A6"/>
    <w:rsid w:val="0052337A"/>
    <w:rsid w:val="00523EF5"/>
    <w:rsid w:val="00524241"/>
    <w:rsid w:val="005254B2"/>
    <w:rsid w:val="00525651"/>
    <w:rsid w:val="0052671E"/>
    <w:rsid w:val="00526BAC"/>
    <w:rsid w:val="00530E90"/>
    <w:rsid w:val="00531030"/>
    <w:rsid w:val="00531B35"/>
    <w:rsid w:val="00531C03"/>
    <w:rsid w:val="00531EE8"/>
    <w:rsid w:val="005339F1"/>
    <w:rsid w:val="00534405"/>
    <w:rsid w:val="0053469B"/>
    <w:rsid w:val="00535785"/>
    <w:rsid w:val="005363D3"/>
    <w:rsid w:val="0053768C"/>
    <w:rsid w:val="00537C74"/>
    <w:rsid w:val="005405E6"/>
    <w:rsid w:val="00540BD9"/>
    <w:rsid w:val="00541EC8"/>
    <w:rsid w:val="00542316"/>
    <w:rsid w:val="005424DA"/>
    <w:rsid w:val="00542BA6"/>
    <w:rsid w:val="00543D9C"/>
    <w:rsid w:val="005442D2"/>
    <w:rsid w:val="00544550"/>
    <w:rsid w:val="005455F8"/>
    <w:rsid w:val="00545852"/>
    <w:rsid w:val="00546507"/>
    <w:rsid w:val="00547E4E"/>
    <w:rsid w:val="0055055B"/>
    <w:rsid w:val="00550850"/>
    <w:rsid w:val="00550A37"/>
    <w:rsid w:val="005518F1"/>
    <w:rsid w:val="00552A83"/>
    <w:rsid w:val="00552CF4"/>
    <w:rsid w:val="00552D0D"/>
    <w:rsid w:val="005531C1"/>
    <w:rsid w:val="00553E0B"/>
    <w:rsid w:val="00553EF1"/>
    <w:rsid w:val="005546B9"/>
    <w:rsid w:val="00554D46"/>
    <w:rsid w:val="00555E75"/>
    <w:rsid w:val="005569B9"/>
    <w:rsid w:val="00556ADC"/>
    <w:rsid w:val="00556CDD"/>
    <w:rsid w:val="00556DDE"/>
    <w:rsid w:val="00557133"/>
    <w:rsid w:val="00557D66"/>
    <w:rsid w:val="0056048D"/>
    <w:rsid w:val="00560AB7"/>
    <w:rsid w:val="005621BA"/>
    <w:rsid w:val="00562A53"/>
    <w:rsid w:val="00563197"/>
    <w:rsid w:val="005633FD"/>
    <w:rsid w:val="0056353F"/>
    <w:rsid w:val="00563B2E"/>
    <w:rsid w:val="005648C5"/>
    <w:rsid w:val="005648E6"/>
    <w:rsid w:val="00564D74"/>
    <w:rsid w:val="00565751"/>
    <w:rsid w:val="0056589D"/>
    <w:rsid w:val="00565924"/>
    <w:rsid w:val="00565D0D"/>
    <w:rsid w:val="00565F7B"/>
    <w:rsid w:val="005665DC"/>
    <w:rsid w:val="00567CB6"/>
    <w:rsid w:val="00567F55"/>
    <w:rsid w:val="00567F7B"/>
    <w:rsid w:val="0057041F"/>
    <w:rsid w:val="00570BF5"/>
    <w:rsid w:val="00571161"/>
    <w:rsid w:val="0057123E"/>
    <w:rsid w:val="00572EFA"/>
    <w:rsid w:val="00574875"/>
    <w:rsid w:val="00574E5F"/>
    <w:rsid w:val="00575E50"/>
    <w:rsid w:val="0057695D"/>
    <w:rsid w:val="00576E01"/>
    <w:rsid w:val="00577653"/>
    <w:rsid w:val="005815E9"/>
    <w:rsid w:val="00582290"/>
    <w:rsid w:val="00582848"/>
    <w:rsid w:val="00582AE5"/>
    <w:rsid w:val="00582E08"/>
    <w:rsid w:val="005837BB"/>
    <w:rsid w:val="00583852"/>
    <w:rsid w:val="00583BD7"/>
    <w:rsid w:val="00584032"/>
    <w:rsid w:val="005848DB"/>
    <w:rsid w:val="0058557B"/>
    <w:rsid w:val="00586AE9"/>
    <w:rsid w:val="005876E5"/>
    <w:rsid w:val="00587801"/>
    <w:rsid w:val="00587820"/>
    <w:rsid w:val="0058795D"/>
    <w:rsid w:val="00587D60"/>
    <w:rsid w:val="005910C9"/>
    <w:rsid w:val="005919E5"/>
    <w:rsid w:val="00591BC6"/>
    <w:rsid w:val="0059222D"/>
    <w:rsid w:val="00592602"/>
    <w:rsid w:val="0059378C"/>
    <w:rsid w:val="00595297"/>
    <w:rsid w:val="0059563B"/>
    <w:rsid w:val="00595978"/>
    <w:rsid w:val="00596FB3"/>
    <w:rsid w:val="005A1118"/>
    <w:rsid w:val="005A3896"/>
    <w:rsid w:val="005A3DBB"/>
    <w:rsid w:val="005A418C"/>
    <w:rsid w:val="005A4D3B"/>
    <w:rsid w:val="005A4DF7"/>
    <w:rsid w:val="005A5A31"/>
    <w:rsid w:val="005A6ACB"/>
    <w:rsid w:val="005A7253"/>
    <w:rsid w:val="005A78C6"/>
    <w:rsid w:val="005A78D3"/>
    <w:rsid w:val="005A7C22"/>
    <w:rsid w:val="005B0026"/>
    <w:rsid w:val="005B01D9"/>
    <w:rsid w:val="005B0EC8"/>
    <w:rsid w:val="005B321F"/>
    <w:rsid w:val="005B3B05"/>
    <w:rsid w:val="005B44A0"/>
    <w:rsid w:val="005B54C8"/>
    <w:rsid w:val="005B5805"/>
    <w:rsid w:val="005B5D15"/>
    <w:rsid w:val="005B5F0F"/>
    <w:rsid w:val="005B63CC"/>
    <w:rsid w:val="005B7B95"/>
    <w:rsid w:val="005C02C5"/>
    <w:rsid w:val="005C0C03"/>
    <w:rsid w:val="005C1449"/>
    <w:rsid w:val="005C18A8"/>
    <w:rsid w:val="005C2F99"/>
    <w:rsid w:val="005C3EC3"/>
    <w:rsid w:val="005C3F90"/>
    <w:rsid w:val="005C454D"/>
    <w:rsid w:val="005C4D94"/>
    <w:rsid w:val="005C4E4F"/>
    <w:rsid w:val="005C5974"/>
    <w:rsid w:val="005C7BC6"/>
    <w:rsid w:val="005D0421"/>
    <w:rsid w:val="005D05BC"/>
    <w:rsid w:val="005D07E7"/>
    <w:rsid w:val="005D12D7"/>
    <w:rsid w:val="005D1C42"/>
    <w:rsid w:val="005D1E91"/>
    <w:rsid w:val="005D206B"/>
    <w:rsid w:val="005D2A20"/>
    <w:rsid w:val="005D31D3"/>
    <w:rsid w:val="005D3640"/>
    <w:rsid w:val="005D3C61"/>
    <w:rsid w:val="005D4170"/>
    <w:rsid w:val="005D58BC"/>
    <w:rsid w:val="005D7936"/>
    <w:rsid w:val="005D7ED3"/>
    <w:rsid w:val="005D7FF4"/>
    <w:rsid w:val="005E0FFF"/>
    <w:rsid w:val="005E25EE"/>
    <w:rsid w:val="005E2839"/>
    <w:rsid w:val="005E2A23"/>
    <w:rsid w:val="005E2C96"/>
    <w:rsid w:val="005E2D1A"/>
    <w:rsid w:val="005E3847"/>
    <w:rsid w:val="005E4436"/>
    <w:rsid w:val="005E4860"/>
    <w:rsid w:val="005E4CE9"/>
    <w:rsid w:val="005E5C9C"/>
    <w:rsid w:val="005E6BB1"/>
    <w:rsid w:val="005E7B2B"/>
    <w:rsid w:val="005E7D68"/>
    <w:rsid w:val="005E7FD8"/>
    <w:rsid w:val="005F01CF"/>
    <w:rsid w:val="005F05AF"/>
    <w:rsid w:val="005F0CE0"/>
    <w:rsid w:val="005F0DE9"/>
    <w:rsid w:val="005F170B"/>
    <w:rsid w:val="005F1C53"/>
    <w:rsid w:val="005F2195"/>
    <w:rsid w:val="005F30DE"/>
    <w:rsid w:val="005F3694"/>
    <w:rsid w:val="005F36DB"/>
    <w:rsid w:val="005F3A82"/>
    <w:rsid w:val="005F5A79"/>
    <w:rsid w:val="005F6121"/>
    <w:rsid w:val="005F7D49"/>
    <w:rsid w:val="006003E9"/>
    <w:rsid w:val="006014F9"/>
    <w:rsid w:val="00601F2B"/>
    <w:rsid w:val="00602218"/>
    <w:rsid w:val="006022C4"/>
    <w:rsid w:val="006037A7"/>
    <w:rsid w:val="006037B4"/>
    <w:rsid w:val="006059AB"/>
    <w:rsid w:val="00605A70"/>
    <w:rsid w:val="006065B2"/>
    <w:rsid w:val="0060771A"/>
    <w:rsid w:val="006078BC"/>
    <w:rsid w:val="0060792F"/>
    <w:rsid w:val="00607B84"/>
    <w:rsid w:val="00611950"/>
    <w:rsid w:val="00611B41"/>
    <w:rsid w:val="006120F4"/>
    <w:rsid w:val="00612662"/>
    <w:rsid w:val="0061273A"/>
    <w:rsid w:val="006127C4"/>
    <w:rsid w:val="006131CB"/>
    <w:rsid w:val="006140FE"/>
    <w:rsid w:val="00614E6A"/>
    <w:rsid w:val="00615234"/>
    <w:rsid w:val="00616B2F"/>
    <w:rsid w:val="006175BF"/>
    <w:rsid w:val="00617C49"/>
    <w:rsid w:val="0062046B"/>
    <w:rsid w:val="00621CA9"/>
    <w:rsid w:val="00623227"/>
    <w:rsid w:val="006233CD"/>
    <w:rsid w:val="006239A3"/>
    <w:rsid w:val="00624542"/>
    <w:rsid w:val="00625B34"/>
    <w:rsid w:val="00626298"/>
    <w:rsid w:val="00626764"/>
    <w:rsid w:val="0063032A"/>
    <w:rsid w:val="0063155E"/>
    <w:rsid w:val="0063218D"/>
    <w:rsid w:val="0063469C"/>
    <w:rsid w:val="006364C1"/>
    <w:rsid w:val="0063666F"/>
    <w:rsid w:val="006400B4"/>
    <w:rsid w:val="006409F1"/>
    <w:rsid w:val="00640AEF"/>
    <w:rsid w:val="00640D93"/>
    <w:rsid w:val="006423D3"/>
    <w:rsid w:val="00643305"/>
    <w:rsid w:val="006433D1"/>
    <w:rsid w:val="00644B76"/>
    <w:rsid w:val="006452A5"/>
    <w:rsid w:val="006454A3"/>
    <w:rsid w:val="006458C9"/>
    <w:rsid w:val="0064667E"/>
    <w:rsid w:val="006466F8"/>
    <w:rsid w:val="00646D26"/>
    <w:rsid w:val="006475E9"/>
    <w:rsid w:val="0064783D"/>
    <w:rsid w:val="00650463"/>
    <w:rsid w:val="0065071E"/>
    <w:rsid w:val="0065097D"/>
    <w:rsid w:val="00650A6B"/>
    <w:rsid w:val="00651503"/>
    <w:rsid w:val="0065160D"/>
    <w:rsid w:val="00651B8E"/>
    <w:rsid w:val="00651C9C"/>
    <w:rsid w:val="00651CBD"/>
    <w:rsid w:val="006534D9"/>
    <w:rsid w:val="0065365F"/>
    <w:rsid w:val="00653E63"/>
    <w:rsid w:val="0065422C"/>
    <w:rsid w:val="00654A3B"/>
    <w:rsid w:val="00654FBD"/>
    <w:rsid w:val="006563F7"/>
    <w:rsid w:val="00657FD2"/>
    <w:rsid w:val="006605DE"/>
    <w:rsid w:val="00660E29"/>
    <w:rsid w:val="00661667"/>
    <w:rsid w:val="00661895"/>
    <w:rsid w:val="00661B90"/>
    <w:rsid w:val="006623FE"/>
    <w:rsid w:val="00663849"/>
    <w:rsid w:val="00664EEF"/>
    <w:rsid w:val="00666601"/>
    <w:rsid w:val="00667169"/>
    <w:rsid w:val="00667E29"/>
    <w:rsid w:val="00671713"/>
    <w:rsid w:val="0067192D"/>
    <w:rsid w:val="006725FB"/>
    <w:rsid w:val="00673C3E"/>
    <w:rsid w:val="00673E49"/>
    <w:rsid w:val="0067427C"/>
    <w:rsid w:val="00675D9F"/>
    <w:rsid w:val="00675EEC"/>
    <w:rsid w:val="00676FC5"/>
    <w:rsid w:val="00677539"/>
    <w:rsid w:val="00677C46"/>
    <w:rsid w:val="00680ABF"/>
    <w:rsid w:val="00680E67"/>
    <w:rsid w:val="006810E8"/>
    <w:rsid w:val="00681A96"/>
    <w:rsid w:val="00681FC7"/>
    <w:rsid w:val="00682EF9"/>
    <w:rsid w:val="00683668"/>
    <w:rsid w:val="006841D6"/>
    <w:rsid w:val="006851C6"/>
    <w:rsid w:val="00685BB2"/>
    <w:rsid w:val="00685F89"/>
    <w:rsid w:val="00685F90"/>
    <w:rsid w:val="0068622E"/>
    <w:rsid w:val="00686C5F"/>
    <w:rsid w:val="006870D4"/>
    <w:rsid w:val="00690C4F"/>
    <w:rsid w:val="006911E5"/>
    <w:rsid w:val="00691343"/>
    <w:rsid w:val="006914A2"/>
    <w:rsid w:val="00691BAD"/>
    <w:rsid w:val="00691E1E"/>
    <w:rsid w:val="00692683"/>
    <w:rsid w:val="00695B22"/>
    <w:rsid w:val="006961B3"/>
    <w:rsid w:val="00696970"/>
    <w:rsid w:val="00697B53"/>
    <w:rsid w:val="006A01B1"/>
    <w:rsid w:val="006A03CC"/>
    <w:rsid w:val="006A1516"/>
    <w:rsid w:val="006A1670"/>
    <w:rsid w:val="006A1DE1"/>
    <w:rsid w:val="006A2CB9"/>
    <w:rsid w:val="006A2F2A"/>
    <w:rsid w:val="006A35A8"/>
    <w:rsid w:val="006A36A7"/>
    <w:rsid w:val="006A3FDD"/>
    <w:rsid w:val="006A4AE8"/>
    <w:rsid w:val="006A5130"/>
    <w:rsid w:val="006A62AA"/>
    <w:rsid w:val="006A6462"/>
    <w:rsid w:val="006A67B9"/>
    <w:rsid w:val="006A77A2"/>
    <w:rsid w:val="006B073F"/>
    <w:rsid w:val="006B09EC"/>
    <w:rsid w:val="006B0ED9"/>
    <w:rsid w:val="006B1C84"/>
    <w:rsid w:val="006B200E"/>
    <w:rsid w:val="006B2D45"/>
    <w:rsid w:val="006B2EC3"/>
    <w:rsid w:val="006B38E1"/>
    <w:rsid w:val="006B3941"/>
    <w:rsid w:val="006B40E4"/>
    <w:rsid w:val="006B4277"/>
    <w:rsid w:val="006B4621"/>
    <w:rsid w:val="006B5490"/>
    <w:rsid w:val="006B5614"/>
    <w:rsid w:val="006B5F85"/>
    <w:rsid w:val="006B65CE"/>
    <w:rsid w:val="006B6A06"/>
    <w:rsid w:val="006B6F05"/>
    <w:rsid w:val="006B7088"/>
    <w:rsid w:val="006B7336"/>
    <w:rsid w:val="006B74B7"/>
    <w:rsid w:val="006B776A"/>
    <w:rsid w:val="006B7AB6"/>
    <w:rsid w:val="006B7F78"/>
    <w:rsid w:val="006C2691"/>
    <w:rsid w:val="006C3877"/>
    <w:rsid w:val="006C437B"/>
    <w:rsid w:val="006C4BF0"/>
    <w:rsid w:val="006C5E6A"/>
    <w:rsid w:val="006C60FA"/>
    <w:rsid w:val="006C6326"/>
    <w:rsid w:val="006C6914"/>
    <w:rsid w:val="006C725A"/>
    <w:rsid w:val="006C7539"/>
    <w:rsid w:val="006D0395"/>
    <w:rsid w:val="006D05D0"/>
    <w:rsid w:val="006D26DF"/>
    <w:rsid w:val="006D2F69"/>
    <w:rsid w:val="006D391F"/>
    <w:rsid w:val="006D3988"/>
    <w:rsid w:val="006D45B6"/>
    <w:rsid w:val="006D4883"/>
    <w:rsid w:val="006D4D5E"/>
    <w:rsid w:val="006D5B25"/>
    <w:rsid w:val="006D5F57"/>
    <w:rsid w:val="006D7F11"/>
    <w:rsid w:val="006E069E"/>
    <w:rsid w:val="006E0E5C"/>
    <w:rsid w:val="006E105C"/>
    <w:rsid w:val="006E1462"/>
    <w:rsid w:val="006E209C"/>
    <w:rsid w:val="006E2343"/>
    <w:rsid w:val="006E2ABA"/>
    <w:rsid w:val="006E2FD5"/>
    <w:rsid w:val="006E30FC"/>
    <w:rsid w:val="006E371A"/>
    <w:rsid w:val="006E374B"/>
    <w:rsid w:val="006E5DBA"/>
    <w:rsid w:val="006E66FB"/>
    <w:rsid w:val="006E6D5A"/>
    <w:rsid w:val="006E74FA"/>
    <w:rsid w:val="006E79FD"/>
    <w:rsid w:val="006E7A34"/>
    <w:rsid w:val="006E7D8E"/>
    <w:rsid w:val="006F0903"/>
    <w:rsid w:val="006F10D4"/>
    <w:rsid w:val="006F2B89"/>
    <w:rsid w:val="006F3A34"/>
    <w:rsid w:val="006F3F8D"/>
    <w:rsid w:val="006F55AC"/>
    <w:rsid w:val="006F687D"/>
    <w:rsid w:val="006F6FA7"/>
    <w:rsid w:val="006F7603"/>
    <w:rsid w:val="006F7910"/>
    <w:rsid w:val="00700332"/>
    <w:rsid w:val="0070062D"/>
    <w:rsid w:val="00700CF9"/>
    <w:rsid w:val="00700F74"/>
    <w:rsid w:val="00701CD9"/>
    <w:rsid w:val="00701CF7"/>
    <w:rsid w:val="007020C4"/>
    <w:rsid w:val="00705AF2"/>
    <w:rsid w:val="00705C20"/>
    <w:rsid w:val="00705D35"/>
    <w:rsid w:val="00706666"/>
    <w:rsid w:val="00706942"/>
    <w:rsid w:val="0070758F"/>
    <w:rsid w:val="007078A0"/>
    <w:rsid w:val="00710031"/>
    <w:rsid w:val="0071114B"/>
    <w:rsid w:val="00711343"/>
    <w:rsid w:val="00711B27"/>
    <w:rsid w:val="00712058"/>
    <w:rsid w:val="00712527"/>
    <w:rsid w:val="00712F9D"/>
    <w:rsid w:val="00713E47"/>
    <w:rsid w:val="007142A6"/>
    <w:rsid w:val="00714683"/>
    <w:rsid w:val="00714A50"/>
    <w:rsid w:val="00717BF3"/>
    <w:rsid w:val="00717E90"/>
    <w:rsid w:val="007208E5"/>
    <w:rsid w:val="00720B7C"/>
    <w:rsid w:val="00720D1E"/>
    <w:rsid w:val="007210D8"/>
    <w:rsid w:val="00721A19"/>
    <w:rsid w:val="00721B5F"/>
    <w:rsid w:val="00722136"/>
    <w:rsid w:val="007242BC"/>
    <w:rsid w:val="00724527"/>
    <w:rsid w:val="007265A4"/>
    <w:rsid w:val="007276B3"/>
    <w:rsid w:val="00727956"/>
    <w:rsid w:val="00727B25"/>
    <w:rsid w:val="00727B76"/>
    <w:rsid w:val="00727EFB"/>
    <w:rsid w:val="00730BD9"/>
    <w:rsid w:val="007310E0"/>
    <w:rsid w:val="00731CF7"/>
    <w:rsid w:val="007322FB"/>
    <w:rsid w:val="00732926"/>
    <w:rsid w:val="00733513"/>
    <w:rsid w:val="00734F72"/>
    <w:rsid w:val="0073676B"/>
    <w:rsid w:val="00737E2A"/>
    <w:rsid w:val="00740054"/>
    <w:rsid w:val="00740849"/>
    <w:rsid w:val="00740905"/>
    <w:rsid w:val="00740A70"/>
    <w:rsid w:val="00740F32"/>
    <w:rsid w:val="007427DD"/>
    <w:rsid w:val="00742E7B"/>
    <w:rsid w:val="007438F1"/>
    <w:rsid w:val="00743B8D"/>
    <w:rsid w:val="00746857"/>
    <w:rsid w:val="00747369"/>
    <w:rsid w:val="00750003"/>
    <w:rsid w:val="00750019"/>
    <w:rsid w:val="007508A6"/>
    <w:rsid w:val="007509AC"/>
    <w:rsid w:val="00750C93"/>
    <w:rsid w:val="00751F8E"/>
    <w:rsid w:val="00752C89"/>
    <w:rsid w:val="007541AF"/>
    <w:rsid w:val="007546F0"/>
    <w:rsid w:val="00757A33"/>
    <w:rsid w:val="00757B55"/>
    <w:rsid w:val="00761899"/>
    <w:rsid w:val="00763332"/>
    <w:rsid w:val="00763C31"/>
    <w:rsid w:val="007649F2"/>
    <w:rsid w:val="007655CF"/>
    <w:rsid w:val="00765823"/>
    <w:rsid w:val="00765B86"/>
    <w:rsid w:val="00765CE2"/>
    <w:rsid w:val="007668E8"/>
    <w:rsid w:val="00766C4B"/>
    <w:rsid w:val="00767B06"/>
    <w:rsid w:val="00767FF4"/>
    <w:rsid w:val="007704F6"/>
    <w:rsid w:val="00771DD7"/>
    <w:rsid w:val="007730EF"/>
    <w:rsid w:val="00773F1A"/>
    <w:rsid w:val="0077402F"/>
    <w:rsid w:val="00774B81"/>
    <w:rsid w:val="00774EDD"/>
    <w:rsid w:val="00775CC1"/>
    <w:rsid w:val="00776596"/>
    <w:rsid w:val="0077665B"/>
    <w:rsid w:val="007778B6"/>
    <w:rsid w:val="00780CAE"/>
    <w:rsid w:val="00782050"/>
    <w:rsid w:val="00783CB6"/>
    <w:rsid w:val="007846D7"/>
    <w:rsid w:val="00784A21"/>
    <w:rsid w:val="00784AAD"/>
    <w:rsid w:val="00785EEE"/>
    <w:rsid w:val="00787418"/>
    <w:rsid w:val="00787B36"/>
    <w:rsid w:val="00790193"/>
    <w:rsid w:val="007905D1"/>
    <w:rsid w:val="00791539"/>
    <w:rsid w:val="00791763"/>
    <w:rsid w:val="00791AFE"/>
    <w:rsid w:val="00792018"/>
    <w:rsid w:val="007923EB"/>
    <w:rsid w:val="00792FA2"/>
    <w:rsid w:val="007930C1"/>
    <w:rsid w:val="00794088"/>
    <w:rsid w:val="00794228"/>
    <w:rsid w:val="00794638"/>
    <w:rsid w:val="00796319"/>
    <w:rsid w:val="00796994"/>
    <w:rsid w:val="00796CC2"/>
    <w:rsid w:val="007975F0"/>
    <w:rsid w:val="00797FDB"/>
    <w:rsid w:val="007A1368"/>
    <w:rsid w:val="007A256D"/>
    <w:rsid w:val="007A2930"/>
    <w:rsid w:val="007A37E6"/>
    <w:rsid w:val="007A4F37"/>
    <w:rsid w:val="007A577F"/>
    <w:rsid w:val="007A5B5B"/>
    <w:rsid w:val="007A5BAF"/>
    <w:rsid w:val="007A5CC3"/>
    <w:rsid w:val="007A7E08"/>
    <w:rsid w:val="007B0047"/>
    <w:rsid w:val="007B05F1"/>
    <w:rsid w:val="007B25CA"/>
    <w:rsid w:val="007B2F00"/>
    <w:rsid w:val="007B3FE9"/>
    <w:rsid w:val="007B419A"/>
    <w:rsid w:val="007B6744"/>
    <w:rsid w:val="007B6877"/>
    <w:rsid w:val="007B739D"/>
    <w:rsid w:val="007B7A99"/>
    <w:rsid w:val="007C096A"/>
    <w:rsid w:val="007C0F67"/>
    <w:rsid w:val="007C1F19"/>
    <w:rsid w:val="007C303E"/>
    <w:rsid w:val="007C310C"/>
    <w:rsid w:val="007C3D87"/>
    <w:rsid w:val="007C61DB"/>
    <w:rsid w:val="007C6677"/>
    <w:rsid w:val="007D1260"/>
    <w:rsid w:val="007D2609"/>
    <w:rsid w:val="007D3882"/>
    <w:rsid w:val="007D389C"/>
    <w:rsid w:val="007D500A"/>
    <w:rsid w:val="007D5A27"/>
    <w:rsid w:val="007D5C65"/>
    <w:rsid w:val="007D5CD4"/>
    <w:rsid w:val="007E0231"/>
    <w:rsid w:val="007E08EC"/>
    <w:rsid w:val="007E0D29"/>
    <w:rsid w:val="007E14A5"/>
    <w:rsid w:val="007E2426"/>
    <w:rsid w:val="007E2744"/>
    <w:rsid w:val="007E2CA6"/>
    <w:rsid w:val="007E3891"/>
    <w:rsid w:val="007E3BA7"/>
    <w:rsid w:val="007E4E21"/>
    <w:rsid w:val="007E57C0"/>
    <w:rsid w:val="007E619D"/>
    <w:rsid w:val="007E692B"/>
    <w:rsid w:val="007E726F"/>
    <w:rsid w:val="007E76B7"/>
    <w:rsid w:val="007F03CE"/>
    <w:rsid w:val="007F10DA"/>
    <w:rsid w:val="007F1965"/>
    <w:rsid w:val="007F32C3"/>
    <w:rsid w:val="007F4B1A"/>
    <w:rsid w:val="007F4C7B"/>
    <w:rsid w:val="007F54D7"/>
    <w:rsid w:val="007F58CF"/>
    <w:rsid w:val="007F6C1F"/>
    <w:rsid w:val="007F7072"/>
    <w:rsid w:val="00800AE1"/>
    <w:rsid w:val="0080165F"/>
    <w:rsid w:val="0080175A"/>
    <w:rsid w:val="008019DD"/>
    <w:rsid w:val="00801B67"/>
    <w:rsid w:val="00801C86"/>
    <w:rsid w:val="00802525"/>
    <w:rsid w:val="00802955"/>
    <w:rsid w:val="00802E00"/>
    <w:rsid w:val="008039C9"/>
    <w:rsid w:val="00805A5C"/>
    <w:rsid w:val="008065B8"/>
    <w:rsid w:val="00806FAD"/>
    <w:rsid w:val="008105FE"/>
    <w:rsid w:val="00811003"/>
    <w:rsid w:val="00811DD0"/>
    <w:rsid w:val="00811E6B"/>
    <w:rsid w:val="00812E14"/>
    <w:rsid w:val="00812FD3"/>
    <w:rsid w:val="00813A39"/>
    <w:rsid w:val="00813B86"/>
    <w:rsid w:val="00814FC3"/>
    <w:rsid w:val="00816AC4"/>
    <w:rsid w:val="00817600"/>
    <w:rsid w:val="00817D8C"/>
    <w:rsid w:val="0082002F"/>
    <w:rsid w:val="0082168B"/>
    <w:rsid w:val="0082192B"/>
    <w:rsid w:val="00821DCE"/>
    <w:rsid w:val="00821F13"/>
    <w:rsid w:val="008223D9"/>
    <w:rsid w:val="00822BA6"/>
    <w:rsid w:val="00823B10"/>
    <w:rsid w:val="00825CDD"/>
    <w:rsid w:val="00825D3F"/>
    <w:rsid w:val="00825FCE"/>
    <w:rsid w:val="00826E1B"/>
    <w:rsid w:val="00833075"/>
    <w:rsid w:val="0083318A"/>
    <w:rsid w:val="00833DD7"/>
    <w:rsid w:val="008342CC"/>
    <w:rsid w:val="00834D4D"/>
    <w:rsid w:val="00834F12"/>
    <w:rsid w:val="0083519E"/>
    <w:rsid w:val="00835BCD"/>
    <w:rsid w:val="00835D75"/>
    <w:rsid w:val="00840D9F"/>
    <w:rsid w:val="008414E5"/>
    <w:rsid w:val="00841B6A"/>
    <w:rsid w:val="00842022"/>
    <w:rsid w:val="00842E72"/>
    <w:rsid w:val="00843A6D"/>
    <w:rsid w:val="00843B1B"/>
    <w:rsid w:val="00843DAF"/>
    <w:rsid w:val="00843FF6"/>
    <w:rsid w:val="00844374"/>
    <w:rsid w:val="00844E8F"/>
    <w:rsid w:val="00844E90"/>
    <w:rsid w:val="00845173"/>
    <w:rsid w:val="00845E9A"/>
    <w:rsid w:val="008476E4"/>
    <w:rsid w:val="00847A38"/>
    <w:rsid w:val="00850B70"/>
    <w:rsid w:val="0085134A"/>
    <w:rsid w:val="008515C1"/>
    <w:rsid w:val="00851BD4"/>
    <w:rsid w:val="00852995"/>
    <w:rsid w:val="00853E54"/>
    <w:rsid w:val="00854120"/>
    <w:rsid w:val="0085522D"/>
    <w:rsid w:val="0085580B"/>
    <w:rsid w:val="00856679"/>
    <w:rsid w:val="00857A8A"/>
    <w:rsid w:val="00861982"/>
    <w:rsid w:val="00864921"/>
    <w:rsid w:val="008649E2"/>
    <w:rsid w:val="0086533E"/>
    <w:rsid w:val="008658A2"/>
    <w:rsid w:val="00866428"/>
    <w:rsid w:val="00866D42"/>
    <w:rsid w:val="00870096"/>
    <w:rsid w:val="0087025C"/>
    <w:rsid w:val="00870894"/>
    <w:rsid w:val="008709AF"/>
    <w:rsid w:val="00870F7B"/>
    <w:rsid w:val="008714F9"/>
    <w:rsid w:val="00871F18"/>
    <w:rsid w:val="00871FDF"/>
    <w:rsid w:val="008722E7"/>
    <w:rsid w:val="0087233D"/>
    <w:rsid w:val="00872E9C"/>
    <w:rsid w:val="0087483D"/>
    <w:rsid w:val="00874ECA"/>
    <w:rsid w:val="0087520A"/>
    <w:rsid w:val="00877595"/>
    <w:rsid w:val="00880B00"/>
    <w:rsid w:val="008841A1"/>
    <w:rsid w:val="008844C9"/>
    <w:rsid w:val="008848E3"/>
    <w:rsid w:val="00884B5D"/>
    <w:rsid w:val="00884F6D"/>
    <w:rsid w:val="00885445"/>
    <w:rsid w:val="008864B3"/>
    <w:rsid w:val="00886BB3"/>
    <w:rsid w:val="00887556"/>
    <w:rsid w:val="0088757D"/>
    <w:rsid w:val="008877C2"/>
    <w:rsid w:val="00887B98"/>
    <w:rsid w:val="00891621"/>
    <w:rsid w:val="008917BE"/>
    <w:rsid w:val="00891901"/>
    <w:rsid w:val="0089221F"/>
    <w:rsid w:val="00895C16"/>
    <w:rsid w:val="00897248"/>
    <w:rsid w:val="008A044F"/>
    <w:rsid w:val="008A0560"/>
    <w:rsid w:val="008A06D8"/>
    <w:rsid w:val="008A191F"/>
    <w:rsid w:val="008A2669"/>
    <w:rsid w:val="008A2FAA"/>
    <w:rsid w:val="008A4249"/>
    <w:rsid w:val="008A46A0"/>
    <w:rsid w:val="008A4709"/>
    <w:rsid w:val="008A70BE"/>
    <w:rsid w:val="008A7C55"/>
    <w:rsid w:val="008B03DD"/>
    <w:rsid w:val="008B3A99"/>
    <w:rsid w:val="008B3ED3"/>
    <w:rsid w:val="008B579C"/>
    <w:rsid w:val="008B57D6"/>
    <w:rsid w:val="008B5F05"/>
    <w:rsid w:val="008B68A6"/>
    <w:rsid w:val="008B6FB6"/>
    <w:rsid w:val="008B7467"/>
    <w:rsid w:val="008B7918"/>
    <w:rsid w:val="008C0ABB"/>
    <w:rsid w:val="008C0CAE"/>
    <w:rsid w:val="008C383A"/>
    <w:rsid w:val="008C3E97"/>
    <w:rsid w:val="008C42B8"/>
    <w:rsid w:val="008C4901"/>
    <w:rsid w:val="008C521E"/>
    <w:rsid w:val="008C5855"/>
    <w:rsid w:val="008C614F"/>
    <w:rsid w:val="008C6C32"/>
    <w:rsid w:val="008C79E9"/>
    <w:rsid w:val="008C7EA4"/>
    <w:rsid w:val="008D010A"/>
    <w:rsid w:val="008D066E"/>
    <w:rsid w:val="008D24D4"/>
    <w:rsid w:val="008D2695"/>
    <w:rsid w:val="008D3F98"/>
    <w:rsid w:val="008D464F"/>
    <w:rsid w:val="008D469B"/>
    <w:rsid w:val="008D4C72"/>
    <w:rsid w:val="008D6CE3"/>
    <w:rsid w:val="008D75AA"/>
    <w:rsid w:val="008D774E"/>
    <w:rsid w:val="008D7C40"/>
    <w:rsid w:val="008E0049"/>
    <w:rsid w:val="008E026C"/>
    <w:rsid w:val="008E1CD1"/>
    <w:rsid w:val="008E3431"/>
    <w:rsid w:val="008E3C9C"/>
    <w:rsid w:val="008E3D72"/>
    <w:rsid w:val="008E4067"/>
    <w:rsid w:val="008E4A3B"/>
    <w:rsid w:val="008E4E80"/>
    <w:rsid w:val="008E5075"/>
    <w:rsid w:val="008E51E8"/>
    <w:rsid w:val="008E523E"/>
    <w:rsid w:val="008E6542"/>
    <w:rsid w:val="008E7479"/>
    <w:rsid w:val="008E7F31"/>
    <w:rsid w:val="008F0327"/>
    <w:rsid w:val="008F082D"/>
    <w:rsid w:val="008F0D1B"/>
    <w:rsid w:val="008F1D17"/>
    <w:rsid w:val="008F1E37"/>
    <w:rsid w:val="008F2792"/>
    <w:rsid w:val="008F2C8A"/>
    <w:rsid w:val="008F3B07"/>
    <w:rsid w:val="008F496A"/>
    <w:rsid w:val="008F4F19"/>
    <w:rsid w:val="008F5087"/>
    <w:rsid w:val="008F607B"/>
    <w:rsid w:val="008F78D6"/>
    <w:rsid w:val="0090021C"/>
    <w:rsid w:val="00900720"/>
    <w:rsid w:val="0090126B"/>
    <w:rsid w:val="0090286A"/>
    <w:rsid w:val="00903D4D"/>
    <w:rsid w:val="00904234"/>
    <w:rsid w:val="00904F5B"/>
    <w:rsid w:val="0090573C"/>
    <w:rsid w:val="00905760"/>
    <w:rsid w:val="0090580C"/>
    <w:rsid w:val="00905E31"/>
    <w:rsid w:val="00906CDE"/>
    <w:rsid w:val="00906D73"/>
    <w:rsid w:val="00907AEC"/>
    <w:rsid w:val="00910158"/>
    <w:rsid w:val="0091079A"/>
    <w:rsid w:val="0091158D"/>
    <w:rsid w:val="009115D2"/>
    <w:rsid w:val="00911A69"/>
    <w:rsid w:val="0091271E"/>
    <w:rsid w:val="009133DC"/>
    <w:rsid w:val="009143D2"/>
    <w:rsid w:val="00914421"/>
    <w:rsid w:val="009145CC"/>
    <w:rsid w:val="00915897"/>
    <w:rsid w:val="00915B7D"/>
    <w:rsid w:val="0091663D"/>
    <w:rsid w:val="00917515"/>
    <w:rsid w:val="00922DB2"/>
    <w:rsid w:val="009255D6"/>
    <w:rsid w:val="00926B1F"/>
    <w:rsid w:val="009270A3"/>
    <w:rsid w:val="009273D6"/>
    <w:rsid w:val="009278E3"/>
    <w:rsid w:val="00927D9A"/>
    <w:rsid w:val="00930FE0"/>
    <w:rsid w:val="009318C9"/>
    <w:rsid w:val="00931C88"/>
    <w:rsid w:val="00932819"/>
    <w:rsid w:val="00932A6B"/>
    <w:rsid w:val="0093485C"/>
    <w:rsid w:val="009351CA"/>
    <w:rsid w:val="009367C5"/>
    <w:rsid w:val="00936DCD"/>
    <w:rsid w:val="009377C0"/>
    <w:rsid w:val="00937D16"/>
    <w:rsid w:val="00940B3A"/>
    <w:rsid w:val="0094257C"/>
    <w:rsid w:val="00942AE4"/>
    <w:rsid w:val="00943413"/>
    <w:rsid w:val="00943A87"/>
    <w:rsid w:val="00943D00"/>
    <w:rsid w:val="00943F88"/>
    <w:rsid w:val="00944443"/>
    <w:rsid w:val="009450FF"/>
    <w:rsid w:val="009452BA"/>
    <w:rsid w:val="009453D6"/>
    <w:rsid w:val="009456F5"/>
    <w:rsid w:val="00946401"/>
    <w:rsid w:val="0094669D"/>
    <w:rsid w:val="009468BE"/>
    <w:rsid w:val="00946CBD"/>
    <w:rsid w:val="00946E84"/>
    <w:rsid w:val="00950BDE"/>
    <w:rsid w:val="009512BE"/>
    <w:rsid w:val="00952352"/>
    <w:rsid w:val="0095317B"/>
    <w:rsid w:val="009531B4"/>
    <w:rsid w:val="009539CA"/>
    <w:rsid w:val="009541AF"/>
    <w:rsid w:val="00954D6E"/>
    <w:rsid w:val="0095553B"/>
    <w:rsid w:val="00955A90"/>
    <w:rsid w:val="009560FC"/>
    <w:rsid w:val="009566B9"/>
    <w:rsid w:val="00957180"/>
    <w:rsid w:val="0095772C"/>
    <w:rsid w:val="009604E1"/>
    <w:rsid w:val="00960A71"/>
    <w:rsid w:val="00960B7B"/>
    <w:rsid w:val="00961747"/>
    <w:rsid w:val="0096189A"/>
    <w:rsid w:val="00962504"/>
    <w:rsid w:val="009628C6"/>
    <w:rsid w:val="00962A10"/>
    <w:rsid w:val="0096446F"/>
    <w:rsid w:val="0096499E"/>
    <w:rsid w:val="00964DCC"/>
    <w:rsid w:val="009650B8"/>
    <w:rsid w:val="0096610E"/>
    <w:rsid w:val="0096743C"/>
    <w:rsid w:val="0096787C"/>
    <w:rsid w:val="00971376"/>
    <w:rsid w:val="00971F39"/>
    <w:rsid w:val="009726B1"/>
    <w:rsid w:val="00972F5F"/>
    <w:rsid w:val="00972FD8"/>
    <w:rsid w:val="009730D7"/>
    <w:rsid w:val="009737D7"/>
    <w:rsid w:val="009737F2"/>
    <w:rsid w:val="00974AFA"/>
    <w:rsid w:val="00976235"/>
    <w:rsid w:val="009768AF"/>
    <w:rsid w:val="00977A7F"/>
    <w:rsid w:val="00977F7A"/>
    <w:rsid w:val="00977FD4"/>
    <w:rsid w:val="00980260"/>
    <w:rsid w:val="0098031C"/>
    <w:rsid w:val="00980C9D"/>
    <w:rsid w:val="00980CB9"/>
    <w:rsid w:val="009823FF"/>
    <w:rsid w:val="009829DA"/>
    <w:rsid w:val="00984657"/>
    <w:rsid w:val="00984CAB"/>
    <w:rsid w:val="00984CC9"/>
    <w:rsid w:val="00984DB3"/>
    <w:rsid w:val="00986ABA"/>
    <w:rsid w:val="00987B92"/>
    <w:rsid w:val="00987D81"/>
    <w:rsid w:val="0099226F"/>
    <w:rsid w:val="00992313"/>
    <w:rsid w:val="009925E9"/>
    <w:rsid w:val="00993B7E"/>
    <w:rsid w:val="009958FD"/>
    <w:rsid w:val="0099623F"/>
    <w:rsid w:val="00996A92"/>
    <w:rsid w:val="0099733A"/>
    <w:rsid w:val="00997548"/>
    <w:rsid w:val="00997627"/>
    <w:rsid w:val="009A0028"/>
    <w:rsid w:val="009A06E3"/>
    <w:rsid w:val="009A0FD3"/>
    <w:rsid w:val="009A242D"/>
    <w:rsid w:val="009A272E"/>
    <w:rsid w:val="009A316C"/>
    <w:rsid w:val="009A4457"/>
    <w:rsid w:val="009A52C1"/>
    <w:rsid w:val="009A57FB"/>
    <w:rsid w:val="009A628F"/>
    <w:rsid w:val="009A6533"/>
    <w:rsid w:val="009A6F2E"/>
    <w:rsid w:val="009A76D9"/>
    <w:rsid w:val="009A7EFB"/>
    <w:rsid w:val="009B092C"/>
    <w:rsid w:val="009B0A03"/>
    <w:rsid w:val="009B0E8D"/>
    <w:rsid w:val="009B1060"/>
    <w:rsid w:val="009B17E5"/>
    <w:rsid w:val="009B2702"/>
    <w:rsid w:val="009B2DE0"/>
    <w:rsid w:val="009B2E1A"/>
    <w:rsid w:val="009B308A"/>
    <w:rsid w:val="009B31FF"/>
    <w:rsid w:val="009B34EA"/>
    <w:rsid w:val="009B48D2"/>
    <w:rsid w:val="009B549D"/>
    <w:rsid w:val="009B6660"/>
    <w:rsid w:val="009B68AF"/>
    <w:rsid w:val="009B7C98"/>
    <w:rsid w:val="009C06CB"/>
    <w:rsid w:val="009C12CD"/>
    <w:rsid w:val="009C165D"/>
    <w:rsid w:val="009C1DBC"/>
    <w:rsid w:val="009C1FD6"/>
    <w:rsid w:val="009C396F"/>
    <w:rsid w:val="009C3B4F"/>
    <w:rsid w:val="009C4EB3"/>
    <w:rsid w:val="009C4FF7"/>
    <w:rsid w:val="009C5475"/>
    <w:rsid w:val="009C5662"/>
    <w:rsid w:val="009C5A1D"/>
    <w:rsid w:val="009C5A68"/>
    <w:rsid w:val="009C67B4"/>
    <w:rsid w:val="009C6B4F"/>
    <w:rsid w:val="009D0669"/>
    <w:rsid w:val="009D0957"/>
    <w:rsid w:val="009D136D"/>
    <w:rsid w:val="009D3C6C"/>
    <w:rsid w:val="009D473C"/>
    <w:rsid w:val="009D61E5"/>
    <w:rsid w:val="009E02D6"/>
    <w:rsid w:val="009E1F82"/>
    <w:rsid w:val="009E2053"/>
    <w:rsid w:val="009E208C"/>
    <w:rsid w:val="009E2AFF"/>
    <w:rsid w:val="009E2ECE"/>
    <w:rsid w:val="009E33BA"/>
    <w:rsid w:val="009E3B9B"/>
    <w:rsid w:val="009E40EE"/>
    <w:rsid w:val="009E5807"/>
    <w:rsid w:val="009E5C13"/>
    <w:rsid w:val="009E5E47"/>
    <w:rsid w:val="009E5EDA"/>
    <w:rsid w:val="009E60D3"/>
    <w:rsid w:val="009E6540"/>
    <w:rsid w:val="009E6A2E"/>
    <w:rsid w:val="009E6EAD"/>
    <w:rsid w:val="009F060E"/>
    <w:rsid w:val="009F08A8"/>
    <w:rsid w:val="009F09FF"/>
    <w:rsid w:val="009F0D63"/>
    <w:rsid w:val="009F0FC5"/>
    <w:rsid w:val="009F1131"/>
    <w:rsid w:val="009F174C"/>
    <w:rsid w:val="009F2B3A"/>
    <w:rsid w:val="009F3273"/>
    <w:rsid w:val="009F470A"/>
    <w:rsid w:val="009F47EA"/>
    <w:rsid w:val="009F484A"/>
    <w:rsid w:val="009F54AC"/>
    <w:rsid w:val="009F63B5"/>
    <w:rsid w:val="00A01DF7"/>
    <w:rsid w:val="00A023D7"/>
    <w:rsid w:val="00A0261C"/>
    <w:rsid w:val="00A0290C"/>
    <w:rsid w:val="00A029D0"/>
    <w:rsid w:val="00A031BB"/>
    <w:rsid w:val="00A031E9"/>
    <w:rsid w:val="00A03840"/>
    <w:rsid w:val="00A03C1A"/>
    <w:rsid w:val="00A057E0"/>
    <w:rsid w:val="00A058F1"/>
    <w:rsid w:val="00A06D39"/>
    <w:rsid w:val="00A07299"/>
    <w:rsid w:val="00A07A2D"/>
    <w:rsid w:val="00A102F3"/>
    <w:rsid w:val="00A10BA0"/>
    <w:rsid w:val="00A10F20"/>
    <w:rsid w:val="00A11453"/>
    <w:rsid w:val="00A11E9E"/>
    <w:rsid w:val="00A126C8"/>
    <w:rsid w:val="00A12992"/>
    <w:rsid w:val="00A13EF3"/>
    <w:rsid w:val="00A14807"/>
    <w:rsid w:val="00A14A4D"/>
    <w:rsid w:val="00A161C4"/>
    <w:rsid w:val="00A1623C"/>
    <w:rsid w:val="00A16454"/>
    <w:rsid w:val="00A176A0"/>
    <w:rsid w:val="00A177CF"/>
    <w:rsid w:val="00A178AC"/>
    <w:rsid w:val="00A21454"/>
    <w:rsid w:val="00A22095"/>
    <w:rsid w:val="00A22756"/>
    <w:rsid w:val="00A22CCC"/>
    <w:rsid w:val="00A22DD8"/>
    <w:rsid w:val="00A22ED6"/>
    <w:rsid w:val="00A23600"/>
    <w:rsid w:val="00A2413E"/>
    <w:rsid w:val="00A25438"/>
    <w:rsid w:val="00A258FE"/>
    <w:rsid w:val="00A25F8E"/>
    <w:rsid w:val="00A273A5"/>
    <w:rsid w:val="00A278E3"/>
    <w:rsid w:val="00A30337"/>
    <w:rsid w:val="00A303EA"/>
    <w:rsid w:val="00A30B0D"/>
    <w:rsid w:val="00A32127"/>
    <w:rsid w:val="00A336CA"/>
    <w:rsid w:val="00A337DF"/>
    <w:rsid w:val="00A338CE"/>
    <w:rsid w:val="00A3413D"/>
    <w:rsid w:val="00A35085"/>
    <w:rsid w:val="00A35BD1"/>
    <w:rsid w:val="00A36053"/>
    <w:rsid w:val="00A360EB"/>
    <w:rsid w:val="00A405AE"/>
    <w:rsid w:val="00A40DF3"/>
    <w:rsid w:val="00A41A0F"/>
    <w:rsid w:val="00A41B4E"/>
    <w:rsid w:val="00A4264E"/>
    <w:rsid w:val="00A43875"/>
    <w:rsid w:val="00A43A16"/>
    <w:rsid w:val="00A45B99"/>
    <w:rsid w:val="00A45C41"/>
    <w:rsid w:val="00A462EE"/>
    <w:rsid w:val="00A46CB6"/>
    <w:rsid w:val="00A46F95"/>
    <w:rsid w:val="00A4717E"/>
    <w:rsid w:val="00A47CA5"/>
    <w:rsid w:val="00A50C9B"/>
    <w:rsid w:val="00A512D3"/>
    <w:rsid w:val="00A51ECC"/>
    <w:rsid w:val="00A51F9E"/>
    <w:rsid w:val="00A545E1"/>
    <w:rsid w:val="00A54873"/>
    <w:rsid w:val="00A55690"/>
    <w:rsid w:val="00A556BC"/>
    <w:rsid w:val="00A55851"/>
    <w:rsid w:val="00A55ABD"/>
    <w:rsid w:val="00A55EF4"/>
    <w:rsid w:val="00A567F9"/>
    <w:rsid w:val="00A607F6"/>
    <w:rsid w:val="00A610E0"/>
    <w:rsid w:val="00A62063"/>
    <w:rsid w:val="00A624B8"/>
    <w:rsid w:val="00A62A78"/>
    <w:rsid w:val="00A62B03"/>
    <w:rsid w:val="00A62B1D"/>
    <w:rsid w:val="00A62B83"/>
    <w:rsid w:val="00A631AA"/>
    <w:rsid w:val="00A63250"/>
    <w:rsid w:val="00A63DCD"/>
    <w:rsid w:val="00A64934"/>
    <w:rsid w:val="00A64BC5"/>
    <w:rsid w:val="00A65041"/>
    <w:rsid w:val="00A65A40"/>
    <w:rsid w:val="00A65BD1"/>
    <w:rsid w:val="00A65D89"/>
    <w:rsid w:val="00A67554"/>
    <w:rsid w:val="00A70245"/>
    <w:rsid w:val="00A7044D"/>
    <w:rsid w:val="00A70A6D"/>
    <w:rsid w:val="00A7231C"/>
    <w:rsid w:val="00A73570"/>
    <w:rsid w:val="00A7434F"/>
    <w:rsid w:val="00A74BA8"/>
    <w:rsid w:val="00A7501A"/>
    <w:rsid w:val="00A754B9"/>
    <w:rsid w:val="00A75829"/>
    <w:rsid w:val="00A75DDD"/>
    <w:rsid w:val="00A76023"/>
    <w:rsid w:val="00A7707D"/>
    <w:rsid w:val="00A77744"/>
    <w:rsid w:val="00A804CC"/>
    <w:rsid w:val="00A823F9"/>
    <w:rsid w:val="00A830D4"/>
    <w:rsid w:val="00A84651"/>
    <w:rsid w:val="00A8496A"/>
    <w:rsid w:val="00A8500D"/>
    <w:rsid w:val="00A85568"/>
    <w:rsid w:val="00A856B3"/>
    <w:rsid w:val="00A85B86"/>
    <w:rsid w:val="00A85F84"/>
    <w:rsid w:val="00A86103"/>
    <w:rsid w:val="00A862D7"/>
    <w:rsid w:val="00A872D3"/>
    <w:rsid w:val="00A873AE"/>
    <w:rsid w:val="00A878B4"/>
    <w:rsid w:val="00A90486"/>
    <w:rsid w:val="00A90B97"/>
    <w:rsid w:val="00A91181"/>
    <w:rsid w:val="00A91F89"/>
    <w:rsid w:val="00A92535"/>
    <w:rsid w:val="00A93D10"/>
    <w:rsid w:val="00A956A5"/>
    <w:rsid w:val="00A959D4"/>
    <w:rsid w:val="00A95A30"/>
    <w:rsid w:val="00A95A85"/>
    <w:rsid w:val="00A96185"/>
    <w:rsid w:val="00A96FAF"/>
    <w:rsid w:val="00A97EC7"/>
    <w:rsid w:val="00AA0416"/>
    <w:rsid w:val="00AA1FD8"/>
    <w:rsid w:val="00AA1FE6"/>
    <w:rsid w:val="00AA2091"/>
    <w:rsid w:val="00AA20BB"/>
    <w:rsid w:val="00AA2A95"/>
    <w:rsid w:val="00AA3684"/>
    <w:rsid w:val="00AA4591"/>
    <w:rsid w:val="00AA460B"/>
    <w:rsid w:val="00AA4D1E"/>
    <w:rsid w:val="00AA5986"/>
    <w:rsid w:val="00AA609F"/>
    <w:rsid w:val="00AA6147"/>
    <w:rsid w:val="00AA6645"/>
    <w:rsid w:val="00AA66F6"/>
    <w:rsid w:val="00AA7198"/>
    <w:rsid w:val="00AA766D"/>
    <w:rsid w:val="00AB0931"/>
    <w:rsid w:val="00AB1358"/>
    <w:rsid w:val="00AB2054"/>
    <w:rsid w:val="00AB222B"/>
    <w:rsid w:val="00AB271B"/>
    <w:rsid w:val="00AB2834"/>
    <w:rsid w:val="00AB2CC0"/>
    <w:rsid w:val="00AB3119"/>
    <w:rsid w:val="00AB3B1A"/>
    <w:rsid w:val="00AB3C3E"/>
    <w:rsid w:val="00AB46BB"/>
    <w:rsid w:val="00AB59E0"/>
    <w:rsid w:val="00AB6292"/>
    <w:rsid w:val="00AB72FE"/>
    <w:rsid w:val="00AB78E5"/>
    <w:rsid w:val="00AC059C"/>
    <w:rsid w:val="00AC05D1"/>
    <w:rsid w:val="00AC079A"/>
    <w:rsid w:val="00AC2830"/>
    <w:rsid w:val="00AC2B64"/>
    <w:rsid w:val="00AC3F89"/>
    <w:rsid w:val="00AC4297"/>
    <w:rsid w:val="00AC5553"/>
    <w:rsid w:val="00AC6129"/>
    <w:rsid w:val="00AC750F"/>
    <w:rsid w:val="00AD0798"/>
    <w:rsid w:val="00AD12BF"/>
    <w:rsid w:val="00AD3C4E"/>
    <w:rsid w:val="00AD4279"/>
    <w:rsid w:val="00AD4352"/>
    <w:rsid w:val="00AD447E"/>
    <w:rsid w:val="00AD52B1"/>
    <w:rsid w:val="00AD52F3"/>
    <w:rsid w:val="00AD5670"/>
    <w:rsid w:val="00AD649B"/>
    <w:rsid w:val="00AD6CEA"/>
    <w:rsid w:val="00AE01F9"/>
    <w:rsid w:val="00AE05D3"/>
    <w:rsid w:val="00AE1093"/>
    <w:rsid w:val="00AE1106"/>
    <w:rsid w:val="00AE15E5"/>
    <w:rsid w:val="00AE16C8"/>
    <w:rsid w:val="00AE21C5"/>
    <w:rsid w:val="00AE319E"/>
    <w:rsid w:val="00AE3DBE"/>
    <w:rsid w:val="00AE44FF"/>
    <w:rsid w:val="00AE451A"/>
    <w:rsid w:val="00AE52F2"/>
    <w:rsid w:val="00AE5D0E"/>
    <w:rsid w:val="00AE5FF3"/>
    <w:rsid w:val="00AE6320"/>
    <w:rsid w:val="00AF0B95"/>
    <w:rsid w:val="00AF1D0D"/>
    <w:rsid w:val="00AF2160"/>
    <w:rsid w:val="00AF23F5"/>
    <w:rsid w:val="00AF25CA"/>
    <w:rsid w:val="00AF33B4"/>
    <w:rsid w:val="00AF3795"/>
    <w:rsid w:val="00AF3EBE"/>
    <w:rsid w:val="00AF3F3C"/>
    <w:rsid w:val="00AF44E0"/>
    <w:rsid w:val="00AF5203"/>
    <w:rsid w:val="00AF5D3D"/>
    <w:rsid w:val="00AF5F5C"/>
    <w:rsid w:val="00AF6A5F"/>
    <w:rsid w:val="00AF6D5E"/>
    <w:rsid w:val="00AF6EAF"/>
    <w:rsid w:val="00AF796C"/>
    <w:rsid w:val="00AF7D0A"/>
    <w:rsid w:val="00B02472"/>
    <w:rsid w:val="00B0250A"/>
    <w:rsid w:val="00B0317D"/>
    <w:rsid w:val="00B03326"/>
    <w:rsid w:val="00B03774"/>
    <w:rsid w:val="00B0462A"/>
    <w:rsid w:val="00B0473F"/>
    <w:rsid w:val="00B04790"/>
    <w:rsid w:val="00B04DA7"/>
    <w:rsid w:val="00B0518E"/>
    <w:rsid w:val="00B0544F"/>
    <w:rsid w:val="00B05959"/>
    <w:rsid w:val="00B06F17"/>
    <w:rsid w:val="00B07E4D"/>
    <w:rsid w:val="00B10B47"/>
    <w:rsid w:val="00B11490"/>
    <w:rsid w:val="00B11D7A"/>
    <w:rsid w:val="00B12388"/>
    <w:rsid w:val="00B1315D"/>
    <w:rsid w:val="00B13533"/>
    <w:rsid w:val="00B1431E"/>
    <w:rsid w:val="00B15698"/>
    <w:rsid w:val="00B158C1"/>
    <w:rsid w:val="00B167D2"/>
    <w:rsid w:val="00B16B2E"/>
    <w:rsid w:val="00B16FC4"/>
    <w:rsid w:val="00B1787F"/>
    <w:rsid w:val="00B178D2"/>
    <w:rsid w:val="00B17987"/>
    <w:rsid w:val="00B17ABC"/>
    <w:rsid w:val="00B201FA"/>
    <w:rsid w:val="00B20743"/>
    <w:rsid w:val="00B209E5"/>
    <w:rsid w:val="00B20A8E"/>
    <w:rsid w:val="00B23BEF"/>
    <w:rsid w:val="00B23DB5"/>
    <w:rsid w:val="00B242FF"/>
    <w:rsid w:val="00B24EDF"/>
    <w:rsid w:val="00B26491"/>
    <w:rsid w:val="00B2668D"/>
    <w:rsid w:val="00B26EE4"/>
    <w:rsid w:val="00B274CC"/>
    <w:rsid w:val="00B27DE0"/>
    <w:rsid w:val="00B30DBD"/>
    <w:rsid w:val="00B32ABF"/>
    <w:rsid w:val="00B33DD9"/>
    <w:rsid w:val="00B34149"/>
    <w:rsid w:val="00B34AEB"/>
    <w:rsid w:val="00B35364"/>
    <w:rsid w:val="00B35D43"/>
    <w:rsid w:val="00B367E8"/>
    <w:rsid w:val="00B37286"/>
    <w:rsid w:val="00B3750C"/>
    <w:rsid w:val="00B37F6E"/>
    <w:rsid w:val="00B408A6"/>
    <w:rsid w:val="00B41877"/>
    <w:rsid w:val="00B42772"/>
    <w:rsid w:val="00B42E9A"/>
    <w:rsid w:val="00B43190"/>
    <w:rsid w:val="00B4323F"/>
    <w:rsid w:val="00B4365F"/>
    <w:rsid w:val="00B43682"/>
    <w:rsid w:val="00B43C17"/>
    <w:rsid w:val="00B43E97"/>
    <w:rsid w:val="00B43F4A"/>
    <w:rsid w:val="00B45111"/>
    <w:rsid w:val="00B45514"/>
    <w:rsid w:val="00B45554"/>
    <w:rsid w:val="00B465E8"/>
    <w:rsid w:val="00B46CBA"/>
    <w:rsid w:val="00B479BB"/>
    <w:rsid w:val="00B47BD5"/>
    <w:rsid w:val="00B47D11"/>
    <w:rsid w:val="00B47D12"/>
    <w:rsid w:val="00B47D9C"/>
    <w:rsid w:val="00B47DDF"/>
    <w:rsid w:val="00B50304"/>
    <w:rsid w:val="00B509AD"/>
    <w:rsid w:val="00B51F0D"/>
    <w:rsid w:val="00B5221B"/>
    <w:rsid w:val="00B529DE"/>
    <w:rsid w:val="00B52CD3"/>
    <w:rsid w:val="00B54381"/>
    <w:rsid w:val="00B5598A"/>
    <w:rsid w:val="00B5627B"/>
    <w:rsid w:val="00B60B5E"/>
    <w:rsid w:val="00B61BF0"/>
    <w:rsid w:val="00B6220B"/>
    <w:rsid w:val="00B624B3"/>
    <w:rsid w:val="00B6274E"/>
    <w:rsid w:val="00B62EF6"/>
    <w:rsid w:val="00B6322E"/>
    <w:rsid w:val="00B63BB9"/>
    <w:rsid w:val="00B64C32"/>
    <w:rsid w:val="00B66C83"/>
    <w:rsid w:val="00B70C86"/>
    <w:rsid w:val="00B70EF1"/>
    <w:rsid w:val="00B713E9"/>
    <w:rsid w:val="00B729DA"/>
    <w:rsid w:val="00B73E57"/>
    <w:rsid w:val="00B74760"/>
    <w:rsid w:val="00B76543"/>
    <w:rsid w:val="00B76D1C"/>
    <w:rsid w:val="00B76E20"/>
    <w:rsid w:val="00B7759D"/>
    <w:rsid w:val="00B80017"/>
    <w:rsid w:val="00B80F12"/>
    <w:rsid w:val="00B811A0"/>
    <w:rsid w:val="00B81D56"/>
    <w:rsid w:val="00B823FC"/>
    <w:rsid w:val="00B8290F"/>
    <w:rsid w:val="00B82BE9"/>
    <w:rsid w:val="00B8402C"/>
    <w:rsid w:val="00B841B8"/>
    <w:rsid w:val="00B86CE4"/>
    <w:rsid w:val="00B87DE5"/>
    <w:rsid w:val="00B9007D"/>
    <w:rsid w:val="00B911B1"/>
    <w:rsid w:val="00B917F9"/>
    <w:rsid w:val="00B92173"/>
    <w:rsid w:val="00B92F56"/>
    <w:rsid w:val="00B93FCE"/>
    <w:rsid w:val="00B95134"/>
    <w:rsid w:val="00B95987"/>
    <w:rsid w:val="00B95E59"/>
    <w:rsid w:val="00B96378"/>
    <w:rsid w:val="00B97253"/>
    <w:rsid w:val="00B97F58"/>
    <w:rsid w:val="00B97FA9"/>
    <w:rsid w:val="00BA0015"/>
    <w:rsid w:val="00BA1D24"/>
    <w:rsid w:val="00BA271A"/>
    <w:rsid w:val="00BA373E"/>
    <w:rsid w:val="00BA38E2"/>
    <w:rsid w:val="00BA4347"/>
    <w:rsid w:val="00BA4818"/>
    <w:rsid w:val="00BA5419"/>
    <w:rsid w:val="00BA5A38"/>
    <w:rsid w:val="00BA602C"/>
    <w:rsid w:val="00BA6278"/>
    <w:rsid w:val="00BA77E4"/>
    <w:rsid w:val="00BB0299"/>
    <w:rsid w:val="00BB09D9"/>
    <w:rsid w:val="00BB140E"/>
    <w:rsid w:val="00BB158D"/>
    <w:rsid w:val="00BB1B35"/>
    <w:rsid w:val="00BB2057"/>
    <w:rsid w:val="00BB37C3"/>
    <w:rsid w:val="00BB3892"/>
    <w:rsid w:val="00BB3A0E"/>
    <w:rsid w:val="00BB49DC"/>
    <w:rsid w:val="00BB4C0E"/>
    <w:rsid w:val="00BB4E0D"/>
    <w:rsid w:val="00BB586A"/>
    <w:rsid w:val="00BB58B1"/>
    <w:rsid w:val="00BB7080"/>
    <w:rsid w:val="00BB7146"/>
    <w:rsid w:val="00BB7EF8"/>
    <w:rsid w:val="00BC117F"/>
    <w:rsid w:val="00BC2976"/>
    <w:rsid w:val="00BC329B"/>
    <w:rsid w:val="00BC389D"/>
    <w:rsid w:val="00BC3A15"/>
    <w:rsid w:val="00BC3A18"/>
    <w:rsid w:val="00BC4EC3"/>
    <w:rsid w:val="00BC4ED3"/>
    <w:rsid w:val="00BC5350"/>
    <w:rsid w:val="00BC5600"/>
    <w:rsid w:val="00BC5919"/>
    <w:rsid w:val="00BC5FE5"/>
    <w:rsid w:val="00BC623F"/>
    <w:rsid w:val="00BD1E41"/>
    <w:rsid w:val="00BD2088"/>
    <w:rsid w:val="00BD2E13"/>
    <w:rsid w:val="00BD3002"/>
    <w:rsid w:val="00BD4CE3"/>
    <w:rsid w:val="00BD701D"/>
    <w:rsid w:val="00BE033F"/>
    <w:rsid w:val="00BE0612"/>
    <w:rsid w:val="00BE08A0"/>
    <w:rsid w:val="00BE0933"/>
    <w:rsid w:val="00BE14A9"/>
    <w:rsid w:val="00BE1A4B"/>
    <w:rsid w:val="00BE35B1"/>
    <w:rsid w:val="00BE37BE"/>
    <w:rsid w:val="00BE37E0"/>
    <w:rsid w:val="00BE3859"/>
    <w:rsid w:val="00BE3B48"/>
    <w:rsid w:val="00BE4674"/>
    <w:rsid w:val="00BE4782"/>
    <w:rsid w:val="00BE479E"/>
    <w:rsid w:val="00BE5FE7"/>
    <w:rsid w:val="00BE73E7"/>
    <w:rsid w:val="00BE7B3E"/>
    <w:rsid w:val="00BE7BAD"/>
    <w:rsid w:val="00BE7E69"/>
    <w:rsid w:val="00BF0815"/>
    <w:rsid w:val="00BF0C96"/>
    <w:rsid w:val="00BF24BE"/>
    <w:rsid w:val="00BF26FB"/>
    <w:rsid w:val="00BF3318"/>
    <w:rsid w:val="00BF38BF"/>
    <w:rsid w:val="00BF42ED"/>
    <w:rsid w:val="00BF44ED"/>
    <w:rsid w:val="00BF4516"/>
    <w:rsid w:val="00BF4E92"/>
    <w:rsid w:val="00BF4E94"/>
    <w:rsid w:val="00BF521A"/>
    <w:rsid w:val="00BF5CA8"/>
    <w:rsid w:val="00BF650E"/>
    <w:rsid w:val="00BF655A"/>
    <w:rsid w:val="00BF7325"/>
    <w:rsid w:val="00BF7423"/>
    <w:rsid w:val="00C0063E"/>
    <w:rsid w:val="00C00FB2"/>
    <w:rsid w:val="00C01B48"/>
    <w:rsid w:val="00C032A5"/>
    <w:rsid w:val="00C033F3"/>
    <w:rsid w:val="00C03A93"/>
    <w:rsid w:val="00C041F1"/>
    <w:rsid w:val="00C042B0"/>
    <w:rsid w:val="00C054EF"/>
    <w:rsid w:val="00C061EC"/>
    <w:rsid w:val="00C06C60"/>
    <w:rsid w:val="00C06E88"/>
    <w:rsid w:val="00C11615"/>
    <w:rsid w:val="00C1222A"/>
    <w:rsid w:val="00C122BE"/>
    <w:rsid w:val="00C1292E"/>
    <w:rsid w:val="00C1292F"/>
    <w:rsid w:val="00C13242"/>
    <w:rsid w:val="00C13E22"/>
    <w:rsid w:val="00C149FC"/>
    <w:rsid w:val="00C1582D"/>
    <w:rsid w:val="00C15A0C"/>
    <w:rsid w:val="00C17736"/>
    <w:rsid w:val="00C179C8"/>
    <w:rsid w:val="00C21026"/>
    <w:rsid w:val="00C215EC"/>
    <w:rsid w:val="00C21965"/>
    <w:rsid w:val="00C22F1C"/>
    <w:rsid w:val="00C2421F"/>
    <w:rsid w:val="00C2457C"/>
    <w:rsid w:val="00C24E80"/>
    <w:rsid w:val="00C25902"/>
    <w:rsid w:val="00C264B9"/>
    <w:rsid w:val="00C26C53"/>
    <w:rsid w:val="00C2730D"/>
    <w:rsid w:val="00C31907"/>
    <w:rsid w:val="00C319C5"/>
    <w:rsid w:val="00C320F8"/>
    <w:rsid w:val="00C326E8"/>
    <w:rsid w:val="00C32D80"/>
    <w:rsid w:val="00C32E58"/>
    <w:rsid w:val="00C34A02"/>
    <w:rsid w:val="00C36163"/>
    <w:rsid w:val="00C36F24"/>
    <w:rsid w:val="00C371FC"/>
    <w:rsid w:val="00C37652"/>
    <w:rsid w:val="00C378A4"/>
    <w:rsid w:val="00C37AC6"/>
    <w:rsid w:val="00C37B6C"/>
    <w:rsid w:val="00C37E83"/>
    <w:rsid w:val="00C4031A"/>
    <w:rsid w:val="00C404E1"/>
    <w:rsid w:val="00C41323"/>
    <w:rsid w:val="00C418AD"/>
    <w:rsid w:val="00C43DC5"/>
    <w:rsid w:val="00C448F7"/>
    <w:rsid w:val="00C453E3"/>
    <w:rsid w:val="00C462F4"/>
    <w:rsid w:val="00C46CF7"/>
    <w:rsid w:val="00C46D7C"/>
    <w:rsid w:val="00C47159"/>
    <w:rsid w:val="00C47F73"/>
    <w:rsid w:val="00C501F3"/>
    <w:rsid w:val="00C502C3"/>
    <w:rsid w:val="00C508E0"/>
    <w:rsid w:val="00C50D4D"/>
    <w:rsid w:val="00C510C5"/>
    <w:rsid w:val="00C517A6"/>
    <w:rsid w:val="00C51BEC"/>
    <w:rsid w:val="00C522C4"/>
    <w:rsid w:val="00C52463"/>
    <w:rsid w:val="00C52E00"/>
    <w:rsid w:val="00C5302A"/>
    <w:rsid w:val="00C538C7"/>
    <w:rsid w:val="00C54AE3"/>
    <w:rsid w:val="00C54AFA"/>
    <w:rsid w:val="00C54F65"/>
    <w:rsid w:val="00C56403"/>
    <w:rsid w:val="00C571FF"/>
    <w:rsid w:val="00C5727D"/>
    <w:rsid w:val="00C578E4"/>
    <w:rsid w:val="00C601EF"/>
    <w:rsid w:val="00C608FA"/>
    <w:rsid w:val="00C60A49"/>
    <w:rsid w:val="00C617D0"/>
    <w:rsid w:val="00C61C86"/>
    <w:rsid w:val="00C62BEE"/>
    <w:rsid w:val="00C62EB0"/>
    <w:rsid w:val="00C63536"/>
    <w:rsid w:val="00C637B6"/>
    <w:rsid w:val="00C63ACD"/>
    <w:rsid w:val="00C63B19"/>
    <w:rsid w:val="00C64763"/>
    <w:rsid w:val="00C64952"/>
    <w:rsid w:val="00C6557D"/>
    <w:rsid w:val="00C65954"/>
    <w:rsid w:val="00C65D0A"/>
    <w:rsid w:val="00C662D0"/>
    <w:rsid w:val="00C678BB"/>
    <w:rsid w:val="00C67A43"/>
    <w:rsid w:val="00C67DFA"/>
    <w:rsid w:val="00C708C0"/>
    <w:rsid w:val="00C7103B"/>
    <w:rsid w:val="00C713D7"/>
    <w:rsid w:val="00C7258B"/>
    <w:rsid w:val="00C725D2"/>
    <w:rsid w:val="00C7276D"/>
    <w:rsid w:val="00C728C1"/>
    <w:rsid w:val="00C72E77"/>
    <w:rsid w:val="00C73037"/>
    <w:rsid w:val="00C7327A"/>
    <w:rsid w:val="00C73404"/>
    <w:rsid w:val="00C736AA"/>
    <w:rsid w:val="00C73A95"/>
    <w:rsid w:val="00C74652"/>
    <w:rsid w:val="00C75C2F"/>
    <w:rsid w:val="00C7623D"/>
    <w:rsid w:val="00C765CB"/>
    <w:rsid w:val="00C77135"/>
    <w:rsid w:val="00C828AD"/>
    <w:rsid w:val="00C836E6"/>
    <w:rsid w:val="00C83C13"/>
    <w:rsid w:val="00C83C72"/>
    <w:rsid w:val="00C83CD0"/>
    <w:rsid w:val="00C843C0"/>
    <w:rsid w:val="00C87C0C"/>
    <w:rsid w:val="00C910D8"/>
    <w:rsid w:val="00C91714"/>
    <w:rsid w:val="00C92E96"/>
    <w:rsid w:val="00C93E14"/>
    <w:rsid w:val="00C945AE"/>
    <w:rsid w:val="00C9492F"/>
    <w:rsid w:val="00C94FBC"/>
    <w:rsid w:val="00C959A5"/>
    <w:rsid w:val="00C95E16"/>
    <w:rsid w:val="00C96127"/>
    <w:rsid w:val="00C9651F"/>
    <w:rsid w:val="00C9671F"/>
    <w:rsid w:val="00C96B2C"/>
    <w:rsid w:val="00C96F14"/>
    <w:rsid w:val="00C97F1D"/>
    <w:rsid w:val="00CA157F"/>
    <w:rsid w:val="00CA1A81"/>
    <w:rsid w:val="00CA1F20"/>
    <w:rsid w:val="00CA2E98"/>
    <w:rsid w:val="00CA39C4"/>
    <w:rsid w:val="00CA3BFA"/>
    <w:rsid w:val="00CA41FD"/>
    <w:rsid w:val="00CA46B3"/>
    <w:rsid w:val="00CA560F"/>
    <w:rsid w:val="00CA59DE"/>
    <w:rsid w:val="00CA698D"/>
    <w:rsid w:val="00CA6C41"/>
    <w:rsid w:val="00CA7799"/>
    <w:rsid w:val="00CA7F91"/>
    <w:rsid w:val="00CB1A81"/>
    <w:rsid w:val="00CB2B68"/>
    <w:rsid w:val="00CB47CF"/>
    <w:rsid w:val="00CB4871"/>
    <w:rsid w:val="00CB59D4"/>
    <w:rsid w:val="00CB6623"/>
    <w:rsid w:val="00CB6C04"/>
    <w:rsid w:val="00CB730D"/>
    <w:rsid w:val="00CB782E"/>
    <w:rsid w:val="00CB7911"/>
    <w:rsid w:val="00CC0588"/>
    <w:rsid w:val="00CC0946"/>
    <w:rsid w:val="00CC0CEA"/>
    <w:rsid w:val="00CC0D36"/>
    <w:rsid w:val="00CC0E3E"/>
    <w:rsid w:val="00CC212B"/>
    <w:rsid w:val="00CC33A9"/>
    <w:rsid w:val="00CC3924"/>
    <w:rsid w:val="00CC4E69"/>
    <w:rsid w:val="00CC655A"/>
    <w:rsid w:val="00CC78D2"/>
    <w:rsid w:val="00CD1358"/>
    <w:rsid w:val="00CD2086"/>
    <w:rsid w:val="00CD2483"/>
    <w:rsid w:val="00CD3449"/>
    <w:rsid w:val="00CD38F8"/>
    <w:rsid w:val="00CD3A3E"/>
    <w:rsid w:val="00CD3A52"/>
    <w:rsid w:val="00CD49EF"/>
    <w:rsid w:val="00CD4C90"/>
    <w:rsid w:val="00CD581D"/>
    <w:rsid w:val="00CD68DA"/>
    <w:rsid w:val="00CD73DA"/>
    <w:rsid w:val="00CE0252"/>
    <w:rsid w:val="00CE1D61"/>
    <w:rsid w:val="00CE3126"/>
    <w:rsid w:val="00CE35B1"/>
    <w:rsid w:val="00CE518C"/>
    <w:rsid w:val="00CE54B4"/>
    <w:rsid w:val="00CE634D"/>
    <w:rsid w:val="00CE63D2"/>
    <w:rsid w:val="00CE6694"/>
    <w:rsid w:val="00CE6A9B"/>
    <w:rsid w:val="00CE7815"/>
    <w:rsid w:val="00CE790A"/>
    <w:rsid w:val="00CE7AA1"/>
    <w:rsid w:val="00CE7BE6"/>
    <w:rsid w:val="00CF00B7"/>
    <w:rsid w:val="00CF07D0"/>
    <w:rsid w:val="00CF17B8"/>
    <w:rsid w:val="00CF206B"/>
    <w:rsid w:val="00CF20CA"/>
    <w:rsid w:val="00CF3C57"/>
    <w:rsid w:val="00CF4793"/>
    <w:rsid w:val="00CF47A9"/>
    <w:rsid w:val="00CF4826"/>
    <w:rsid w:val="00CF5426"/>
    <w:rsid w:val="00CF6740"/>
    <w:rsid w:val="00CF6822"/>
    <w:rsid w:val="00CF69E9"/>
    <w:rsid w:val="00CF7B56"/>
    <w:rsid w:val="00D00B84"/>
    <w:rsid w:val="00D02408"/>
    <w:rsid w:val="00D03019"/>
    <w:rsid w:val="00D0303F"/>
    <w:rsid w:val="00D035A9"/>
    <w:rsid w:val="00D03E18"/>
    <w:rsid w:val="00D0547F"/>
    <w:rsid w:val="00D05964"/>
    <w:rsid w:val="00D05A39"/>
    <w:rsid w:val="00D05A81"/>
    <w:rsid w:val="00D06CD7"/>
    <w:rsid w:val="00D075C3"/>
    <w:rsid w:val="00D076D0"/>
    <w:rsid w:val="00D077A7"/>
    <w:rsid w:val="00D07AA8"/>
    <w:rsid w:val="00D10208"/>
    <w:rsid w:val="00D11F01"/>
    <w:rsid w:val="00D13036"/>
    <w:rsid w:val="00D20BE1"/>
    <w:rsid w:val="00D20CD1"/>
    <w:rsid w:val="00D20D08"/>
    <w:rsid w:val="00D21809"/>
    <w:rsid w:val="00D22792"/>
    <w:rsid w:val="00D2311F"/>
    <w:rsid w:val="00D23136"/>
    <w:rsid w:val="00D23EB6"/>
    <w:rsid w:val="00D243AB"/>
    <w:rsid w:val="00D24532"/>
    <w:rsid w:val="00D2469B"/>
    <w:rsid w:val="00D25AF5"/>
    <w:rsid w:val="00D26DAA"/>
    <w:rsid w:val="00D27136"/>
    <w:rsid w:val="00D277F5"/>
    <w:rsid w:val="00D27CBC"/>
    <w:rsid w:val="00D30084"/>
    <w:rsid w:val="00D30719"/>
    <w:rsid w:val="00D30BC1"/>
    <w:rsid w:val="00D3186D"/>
    <w:rsid w:val="00D3224D"/>
    <w:rsid w:val="00D32BF7"/>
    <w:rsid w:val="00D33108"/>
    <w:rsid w:val="00D346F6"/>
    <w:rsid w:val="00D35287"/>
    <w:rsid w:val="00D352D8"/>
    <w:rsid w:val="00D353DD"/>
    <w:rsid w:val="00D35DC8"/>
    <w:rsid w:val="00D365EF"/>
    <w:rsid w:val="00D37309"/>
    <w:rsid w:val="00D40694"/>
    <w:rsid w:val="00D40E1B"/>
    <w:rsid w:val="00D40FE0"/>
    <w:rsid w:val="00D41BC9"/>
    <w:rsid w:val="00D43397"/>
    <w:rsid w:val="00D4360D"/>
    <w:rsid w:val="00D43F67"/>
    <w:rsid w:val="00D46AC7"/>
    <w:rsid w:val="00D47DBC"/>
    <w:rsid w:val="00D50A93"/>
    <w:rsid w:val="00D50B19"/>
    <w:rsid w:val="00D50E44"/>
    <w:rsid w:val="00D51DC1"/>
    <w:rsid w:val="00D52AA4"/>
    <w:rsid w:val="00D52CB6"/>
    <w:rsid w:val="00D53146"/>
    <w:rsid w:val="00D5334D"/>
    <w:rsid w:val="00D54E5C"/>
    <w:rsid w:val="00D555B3"/>
    <w:rsid w:val="00D55A5D"/>
    <w:rsid w:val="00D55CE5"/>
    <w:rsid w:val="00D56153"/>
    <w:rsid w:val="00D56C1D"/>
    <w:rsid w:val="00D57CB7"/>
    <w:rsid w:val="00D607F7"/>
    <w:rsid w:val="00D60A9A"/>
    <w:rsid w:val="00D6331F"/>
    <w:rsid w:val="00D63B79"/>
    <w:rsid w:val="00D64125"/>
    <w:rsid w:val="00D64148"/>
    <w:rsid w:val="00D641AD"/>
    <w:rsid w:val="00D641B9"/>
    <w:rsid w:val="00D64664"/>
    <w:rsid w:val="00D64959"/>
    <w:rsid w:val="00D64AE0"/>
    <w:rsid w:val="00D6539C"/>
    <w:rsid w:val="00D65E36"/>
    <w:rsid w:val="00D71CB5"/>
    <w:rsid w:val="00D7233A"/>
    <w:rsid w:val="00D73C85"/>
    <w:rsid w:val="00D76CF3"/>
    <w:rsid w:val="00D771AD"/>
    <w:rsid w:val="00D8052B"/>
    <w:rsid w:val="00D809D0"/>
    <w:rsid w:val="00D8156C"/>
    <w:rsid w:val="00D8191C"/>
    <w:rsid w:val="00D81989"/>
    <w:rsid w:val="00D8202F"/>
    <w:rsid w:val="00D827FF"/>
    <w:rsid w:val="00D82A4F"/>
    <w:rsid w:val="00D831D2"/>
    <w:rsid w:val="00D84282"/>
    <w:rsid w:val="00D84B7F"/>
    <w:rsid w:val="00D84FE0"/>
    <w:rsid w:val="00D85ACF"/>
    <w:rsid w:val="00D86408"/>
    <w:rsid w:val="00D866FC"/>
    <w:rsid w:val="00D87704"/>
    <w:rsid w:val="00D904F5"/>
    <w:rsid w:val="00D928D4"/>
    <w:rsid w:val="00D92A13"/>
    <w:rsid w:val="00D93910"/>
    <w:rsid w:val="00D93D7B"/>
    <w:rsid w:val="00D9538E"/>
    <w:rsid w:val="00D95C94"/>
    <w:rsid w:val="00D96376"/>
    <w:rsid w:val="00D97C5B"/>
    <w:rsid w:val="00DA0ECA"/>
    <w:rsid w:val="00DA11CF"/>
    <w:rsid w:val="00DA2333"/>
    <w:rsid w:val="00DA28A9"/>
    <w:rsid w:val="00DA305A"/>
    <w:rsid w:val="00DA3197"/>
    <w:rsid w:val="00DA37D8"/>
    <w:rsid w:val="00DA3A99"/>
    <w:rsid w:val="00DA3CF8"/>
    <w:rsid w:val="00DA45AD"/>
    <w:rsid w:val="00DA464F"/>
    <w:rsid w:val="00DA4E48"/>
    <w:rsid w:val="00DA5164"/>
    <w:rsid w:val="00DA542C"/>
    <w:rsid w:val="00DA6321"/>
    <w:rsid w:val="00DA6380"/>
    <w:rsid w:val="00DA6A28"/>
    <w:rsid w:val="00DA7553"/>
    <w:rsid w:val="00DA773F"/>
    <w:rsid w:val="00DA7D2A"/>
    <w:rsid w:val="00DA7DCE"/>
    <w:rsid w:val="00DB0526"/>
    <w:rsid w:val="00DB0B6B"/>
    <w:rsid w:val="00DB16EF"/>
    <w:rsid w:val="00DB346A"/>
    <w:rsid w:val="00DB38AF"/>
    <w:rsid w:val="00DB3A35"/>
    <w:rsid w:val="00DB3B6B"/>
    <w:rsid w:val="00DB3DC6"/>
    <w:rsid w:val="00DB3EE2"/>
    <w:rsid w:val="00DB4353"/>
    <w:rsid w:val="00DB4CDC"/>
    <w:rsid w:val="00DB55E8"/>
    <w:rsid w:val="00DB5786"/>
    <w:rsid w:val="00DB5872"/>
    <w:rsid w:val="00DC0929"/>
    <w:rsid w:val="00DC0A3F"/>
    <w:rsid w:val="00DC0A69"/>
    <w:rsid w:val="00DC0B26"/>
    <w:rsid w:val="00DC13B6"/>
    <w:rsid w:val="00DC252C"/>
    <w:rsid w:val="00DC39D4"/>
    <w:rsid w:val="00DC40D6"/>
    <w:rsid w:val="00DC4973"/>
    <w:rsid w:val="00DC5C2A"/>
    <w:rsid w:val="00DC6133"/>
    <w:rsid w:val="00DC6397"/>
    <w:rsid w:val="00DC7F21"/>
    <w:rsid w:val="00DD0179"/>
    <w:rsid w:val="00DD01CA"/>
    <w:rsid w:val="00DD0C3F"/>
    <w:rsid w:val="00DD108C"/>
    <w:rsid w:val="00DD12F4"/>
    <w:rsid w:val="00DD2292"/>
    <w:rsid w:val="00DD267C"/>
    <w:rsid w:val="00DD2B4D"/>
    <w:rsid w:val="00DD2EF6"/>
    <w:rsid w:val="00DD523F"/>
    <w:rsid w:val="00DD5E17"/>
    <w:rsid w:val="00DD67A2"/>
    <w:rsid w:val="00DD686A"/>
    <w:rsid w:val="00DE05E2"/>
    <w:rsid w:val="00DE1681"/>
    <w:rsid w:val="00DE192F"/>
    <w:rsid w:val="00DE1B07"/>
    <w:rsid w:val="00DE29A6"/>
    <w:rsid w:val="00DE3219"/>
    <w:rsid w:val="00DE3865"/>
    <w:rsid w:val="00DE49EF"/>
    <w:rsid w:val="00DE4A17"/>
    <w:rsid w:val="00DE5515"/>
    <w:rsid w:val="00DF20D7"/>
    <w:rsid w:val="00DF2209"/>
    <w:rsid w:val="00DF3BA2"/>
    <w:rsid w:val="00DF3F4B"/>
    <w:rsid w:val="00DF4297"/>
    <w:rsid w:val="00DF4F80"/>
    <w:rsid w:val="00DF507E"/>
    <w:rsid w:val="00DF59CA"/>
    <w:rsid w:val="00DF6988"/>
    <w:rsid w:val="00DF6DD2"/>
    <w:rsid w:val="00DF70C4"/>
    <w:rsid w:val="00E0087D"/>
    <w:rsid w:val="00E0095E"/>
    <w:rsid w:val="00E009C5"/>
    <w:rsid w:val="00E0186D"/>
    <w:rsid w:val="00E02143"/>
    <w:rsid w:val="00E02192"/>
    <w:rsid w:val="00E023B2"/>
    <w:rsid w:val="00E0283A"/>
    <w:rsid w:val="00E02F40"/>
    <w:rsid w:val="00E03FA3"/>
    <w:rsid w:val="00E0462C"/>
    <w:rsid w:val="00E04746"/>
    <w:rsid w:val="00E04CB0"/>
    <w:rsid w:val="00E05569"/>
    <w:rsid w:val="00E06088"/>
    <w:rsid w:val="00E068D9"/>
    <w:rsid w:val="00E06C59"/>
    <w:rsid w:val="00E07A8C"/>
    <w:rsid w:val="00E07AE1"/>
    <w:rsid w:val="00E07AEF"/>
    <w:rsid w:val="00E10B5C"/>
    <w:rsid w:val="00E10E45"/>
    <w:rsid w:val="00E11A3C"/>
    <w:rsid w:val="00E1351D"/>
    <w:rsid w:val="00E14284"/>
    <w:rsid w:val="00E143A0"/>
    <w:rsid w:val="00E144F3"/>
    <w:rsid w:val="00E14CE4"/>
    <w:rsid w:val="00E14FB3"/>
    <w:rsid w:val="00E15132"/>
    <w:rsid w:val="00E1581D"/>
    <w:rsid w:val="00E1585E"/>
    <w:rsid w:val="00E15A8A"/>
    <w:rsid w:val="00E15F7D"/>
    <w:rsid w:val="00E16560"/>
    <w:rsid w:val="00E1664A"/>
    <w:rsid w:val="00E16B9E"/>
    <w:rsid w:val="00E171D9"/>
    <w:rsid w:val="00E17445"/>
    <w:rsid w:val="00E21D23"/>
    <w:rsid w:val="00E2261F"/>
    <w:rsid w:val="00E24947"/>
    <w:rsid w:val="00E25901"/>
    <w:rsid w:val="00E25C1A"/>
    <w:rsid w:val="00E25DB1"/>
    <w:rsid w:val="00E26696"/>
    <w:rsid w:val="00E267B0"/>
    <w:rsid w:val="00E26990"/>
    <w:rsid w:val="00E30297"/>
    <w:rsid w:val="00E30F35"/>
    <w:rsid w:val="00E31A8C"/>
    <w:rsid w:val="00E31F74"/>
    <w:rsid w:val="00E33248"/>
    <w:rsid w:val="00E33409"/>
    <w:rsid w:val="00E34185"/>
    <w:rsid w:val="00E34911"/>
    <w:rsid w:val="00E36399"/>
    <w:rsid w:val="00E37AFE"/>
    <w:rsid w:val="00E37D20"/>
    <w:rsid w:val="00E406B0"/>
    <w:rsid w:val="00E4133F"/>
    <w:rsid w:val="00E42EED"/>
    <w:rsid w:val="00E44715"/>
    <w:rsid w:val="00E4487A"/>
    <w:rsid w:val="00E45CB7"/>
    <w:rsid w:val="00E4617E"/>
    <w:rsid w:val="00E462A2"/>
    <w:rsid w:val="00E46C6F"/>
    <w:rsid w:val="00E47EB6"/>
    <w:rsid w:val="00E50A46"/>
    <w:rsid w:val="00E51326"/>
    <w:rsid w:val="00E51DA4"/>
    <w:rsid w:val="00E51EB1"/>
    <w:rsid w:val="00E5245E"/>
    <w:rsid w:val="00E53763"/>
    <w:rsid w:val="00E543C7"/>
    <w:rsid w:val="00E545BC"/>
    <w:rsid w:val="00E551C2"/>
    <w:rsid w:val="00E55488"/>
    <w:rsid w:val="00E5633E"/>
    <w:rsid w:val="00E56C3C"/>
    <w:rsid w:val="00E570E9"/>
    <w:rsid w:val="00E57B47"/>
    <w:rsid w:val="00E57F07"/>
    <w:rsid w:val="00E602F5"/>
    <w:rsid w:val="00E61103"/>
    <w:rsid w:val="00E6113C"/>
    <w:rsid w:val="00E61BD8"/>
    <w:rsid w:val="00E62764"/>
    <w:rsid w:val="00E62DAD"/>
    <w:rsid w:val="00E62DBC"/>
    <w:rsid w:val="00E6320C"/>
    <w:rsid w:val="00E63E32"/>
    <w:rsid w:val="00E64964"/>
    <w:rsid w:val="00E663F6"/>
    <w:rsid w:val="00E667B6"/>
    <w:rsid w:val="00E67160"/>
    <w:rsid w:val="00E67F5F"/>
    <w:rsid w:val="00E67F97"/>
    <w:rsid w:val="00E707F5"/>
    <w:rsid w:val="00E7123E"/>
    <w:rsid w:val="00E715E5"/>
    <w:rsid w:val="00E7190E"/>
    <w:rsid w:val="00E71B93"/>
    <w:rsid w:val="00E71E59"/>
    <w:rsid w:val="00E71FE8"/>
    <w:rsid w:val="00E72340"/>
    <w:rsid w:val="00E72C2E"/>
    <w:rsid w:val="00E736A9"/>
    <w:rsid w:val="00E73CBB"/>
    <w:rsid w:val="00E74C10"/>
    <w:rsid w:val="00E7661A"/>
    <w:rsid w:val="00E76BFE"/>
    <w:rsid w:val="00E77786"/>
    <w:rsid w:val="00E7783F"/>
    <w:rsid w:val="00E77FEC"/>
    <w:rsid w:val="00E803CF"/>
    <w:rsid w:val="00E80FC1"/>
    <w:rsid w:val="00E83BBD"/>
    <w:rsid w:val="00E861E5"/>
    <w:rsid w:val="00E869DC"/>
    <w:rsid w:val="00E872B0"/>
    <w:rsid w:val="00E87657"/>
    <w:rsid w:val="00E87824"/>
    <w:rsid w:val="00E90CCA"/>
    <w:rsid w:val="00E911EF"/>
    <w:rsid w:val="00E91228"/>
    <w:rsid w:val="00E91AAF"/>
    <w:rsid w:val="00E91BAB"/>
    <w:rsid w:val="00E91E3B"/>
    <w:rsid w:val="00E92CDA"/>
    <w:rsid w:val="00E930F3"/>
    <w:rsid w:val="00E93CCE"/>
    <w:rsid w:val="00E955D5"/>
    <w:rsid w:val="00E95C41"/>
    <w:rsid w:val="00E96910"/>
    <w:rsid w:val="00E970BA"/>
    <w:rsid w:val="00E971D5"/>
    <w:rsid w:val="00EA1017"/>
    <w:rsid w:val="00EA2F34"/>
    <w:rsid w:val="00EA3876"/>
    <w:rsid w:val="00EA3A41"/>
    <w:rsid w:val="00EA3B13"/>
    <w:rsid w:val="00EA4A13"/>
    <w:rsid w:val="00EA4A98"/>
    <w:rsid w:val="00EA4ADF"/>
    <w:rsid w:val="00EA4B76"/>
    <w:rsid w:val="00EA5B54"/>
    <w:rsid w:val="00EA5C19"/>
    <w:rsid w:val="00EA6A0F"/>
    <w:rsid w:val="00EA7A63"/>
    <w:rsid w:val="00EB0F2A"/>
    <w:rsid w:val="00EB24DE"/>
    <w:rsid w:val="00EB2C43"/>
    <w:rsid w:val="00EB3468"/>
    <w:rsid w:val="00EB36ED"/>
    <w:rsid w:val="00EB4422"/>
    <w:rsid w:val="00EB4BF6"/>
    <w:rsid w:val="00EB4D8F"/>
    <w:rsid w:val="00EB6BD7"/>
    <w:rsid w:val="00EB6D2E"/>
    <w:rsid w:val="00EB7798"/>
    <w:rsid w:val="00EC02A8"/>
    <w:rsid w:val="00EC0560"/>
    <w:rsid w:val="00EC093A"/>
    <w:rsid w:val="00EC09C9"/>
    <w:rsid w:val="00EC0AA2"/>
    <w:rsid w:val="00EC0B26"/>
    <w:rsid w:val="00EC1E3A"/>
    <w:rsid w:val="00EC3669"/>
    <w:rsid w:val="00EC5387"/>
    <w:rsid w:val="00EC748E"/>
    <w:rsid w:val="00EC7735"/>
    <w:rsid w:val="00EC7E85"/>
    <w:rsid w:val="00ED0BC8"/>
    <w:rsid w:val="00ED2DD8"/>
    <w:rsid w:val="00ED330C"/>
    <w:rsid w:val="00ED3D4A"/>
    <w:rsid w:val="00ED4829"/>
    <w:rsid w:val="00ED51E1"/>
    <w:rsid w:val="00ED5221"/>
    <w:rsid w:val="00ED6055"/>
    <w:rsid w:val="00ED61A1"/>
    <w:rsid w:val="00ED64CD"/>
    <w:rsid w:val="00ED6F8A"/>
    <w:rsid w:val="00ED7425"/>
    <w:rsid w:val="00ED77D6"/>
    <w:rsid w:val="00ED7A9A"/>
    <w:rsid w:val="00ED7BCD"/>
    <w:rsid w:val="00EE001F"/>
    <w:rsid w:val="00EE03F5"/>
    <w:rsid w:val="00EE0CE3"/>
    <w:rsid w:val="00EE0FA8"/>
    <w:rsid w:val="00EE1F89"/>
    <w:rsid w:val="00EE2B60"/>
    <w:rsid w:val="00EE430B"/>
    <w:rsid w:val="00EE523F"/>
    <w:rsid w:val="00EE5D23"/>
    <w:rsid w:val="00EE5EA5"/>
    <w:rsid w:val="00EE678F"/>
    <w:rsid w:val="00EE6ABF"/>
    <w:rsid w:val="00EE6C90"/>
    <w:rsid w:val="00EF0613"/>
    <w:rsid w:val="00EF1C91"/>
    <w:rsid w:val="00EF23CE"/>
    <w:rsid w:val="00EF2E2E"/>
    <w:rsid w:val="00EF31AD"/>
    <w:rsid w:val="00EF39D7"/>
    <w:rsid w:val="00EF652E"/>
    <w:rsid w:val="00EF7D73"/>
    <w:rsid w:val="00F00AD8"/>
    <w:rsid w:val="00F00DEB"/>
    <w:rsid w:val="00F01563"/>
    <w:rsid w:val="00F017D0"/>
    <w:rsid w:val="00F01AEF"/>
    <w:rsid w:val="00F01DA9"/>
    <w:rsid w:val="00F01EAF"/>
    <w:rsid w:val="00F02E84"/>
    <w:rsid w:val="00F031F1"/>
    <w:rsid w:val="00F03201"/>
    <w:rsid w:val="00F03773"/>
    <w:rsid w:val="00F040F4"/>
    <w:rsid w:val="00F04186"/>
    <w:rsid w:val="00F04272"/>
    <w:rsid w:val="00F0491A"/>
    <w:rsid w:val="00F04DBE"/>
    <w:rsid w:val="00F05340"/>
    <w:rsid w:val="00F05E0D"/>
    <w:rsid w:val="00F07A02"/>
    <w:rsid w:val="00F1051D"/>
    <w:rsid w:val="00F10862"/>
    <w:rsid w:val="00F11B22"/>
    <w:rsid w:val="00F12A02"/>
    <w:rsid w:val="00F14C05"/>
    <w:rsid w:val="00F15730"/>
    <w:rsid w:val="00F15E3C"/>
    <w:rsid w:val="00F16A21"/>
    <w:rsid w:val="00F17313"/>
    <w:rsid w:val="00F17486"/>
    <w:rsid w:val="00F20478"/>
    <w:rsid w:val="00F20601"/>
    <w:rsid w:val="00F22035"/>
    <w:rsid w:val="00F229B8"/>
    <w:rsid w:val="00F23527"/>
    <w:rsid w:val="00F23B7B"/>
    <w:rsid w:val="00F24AC0"/>
    <w:rsid w:val="00F25351"/>
    <w:rsid w:val="00F25AE0"/>
    <w:rsid w:val="00F26F7B"/>
    <w:rsid w:val="00F2718E"/>
    <w:rsid w:val="00F275A9"/>
    <w:rsid w:val="00F27889"/>
    <w:rsid w:val="00F305E1"/>
    <w:rsid w:val="00F31F79"/>
    <w:rsid w:val="00F36185"/>
    <w:rsid w:val="00F362F0"/>
    <w:rsid w:val="00F36432"/>
    <w:rsid w:val="00F3726E"/>
    <w:rsid w:val="00F3782B"/>
    <w:rsid w:val="00F378EA"/>
    <w:rsid w:val="00F40522"/>
    <w:rsid w:val="00F4090F"/>
    <w:rsid w:val="00F40BC1"/>
    <w:rsid w:val="00F40BC8"/>
    <w:rsid w:val="00F40BEE"/>
    <w:rsid w:val="00F40E51"/>
    <w:rsid w:val="00F41F7D"/>
    <w:rsid w:val="00F4228F"/>
    <w:rsid w:val="00F429E7"/>
    <w:rsid w:val="00F42E25"/>
    <w:rsid w:val="00F43480"/>
    <w:rsid w:val="00F44ACE"/>
    <w:rsid w:val="00F4545F"/>
    <w:rsid w:val="00F45945"/>
    <w:rsid w:val="00F46166"/>
    <w:rsid w:val="00F4674D"/>
    <w:rsid w:val="00F470C1"/>
    <w:rsid w:val="00F472BE"/>
    <w:rsid w:val="00F47B42"/>
    <w:rsid w:val="00F50B9F"/>
    <w:rsid w:val="00F51741"/>
    <w:rsid w:val="00F51EFC"/>
    <w:rsid w:val="00F53621"/>
    <w:rsid w:val="00F5453F"/>
    <w:rsid w:val="00F556FA"/>
    <w:rsid w:val="00F569F3"/>
    <w:rsid w:val="00F56F5D"/>
    <w:rsid w:val="00F5760C"/>
    <w:rsid w:val="00F57CD6"/>
    <w:rsid w:val="00F57D3D"/>
    <w:rsid w:val="00F6146E"/>
    <w:rsid w:val="00F61E9B"/>
    <w:rsid w:val="00F62061"/>
    <w:rsid w:val="00F62625"/>
    <w:rsid w:val="00F627B8"/>
    <w:rsid w:val="00F637AF"/>
    <w:rsid w:val="00F646CC"/>
    <w:rsid w:val="00F64B95"/>
    <w:rsid w:val="00F656E5"/>
    <w:rsid w:val="00F65C47"/>
    <w:rsid w:val="00F65CB6"/>
    <w:rsid w:val="00F665FC"/>
    <w:rsid w:val="00F704B8"/>
    <w:rsid w:val="00F708B9"/>
    <w:rsid w:val="00F71306"/>
    <w:rsid w:val="00F71832"/>
    <w:rsid w:val="00F71BA1"/>
    <w:rsid w:val="00F71FC7"/>
    <w:rsid w:val="00F720D8"/>
    <w:rsid w:val="00F75D04"/>
    <w:rsid w:val="00F75E99"/>
    <w:rsid w:val="00F76493"/>
    <w:rsid w:val="00F76926"/>
    <w:rsid w:val="00F76AE5"/>
    <w:rsid w:val="00F7730F"/>
    <w:rsid w:val="00F77EB6"/>
    <w:rsid w:val="00F808BE"/>
    <w:rsid w:val="00F81830"/>
    <w:rsid w:val="00F83268"/>
    <w:rsid w:val="00F83716"/>
    <w:rsid w:val="00F83C24"/>
    <w:rsid w:val="00F83E8B"/>
    <w:rsid w:val="00F83FE0"/>
    <w:rsid w:val="00F85814"/>
    <w:rsid w:val="00F858CB"/>
    <w:rsid w:val="00F85C99"/>
    <w:rsid w:val="00F85EB0"/>
    <w:rsid w:val="00F87E6B"/>
    <w:rsid w:val="00F90175"/>
    <w:rsid w:val="00F90A5E"/>
    <w:rsid w:val="00F90C67"/>
    <w:rsid w:val="00F910CF"/>
    <w:rsid w:val="00F9127E"/>
    <w:rsid w:val="00F91400"/>
    <w:rsid w:val="00F927B5"/>
    <w:rsid w:val="00F9358E"/>
    <w:rsid w:val="00F95C59"/>
    <w:rsid w:val="00F969E3"/>
    <w:rsid w:val="00FA001D"/>
    <w:rsid w:val="00FA0A51"/>
    <w:rsid w:val="00FA1D4A"/>
    <w:rsid w:val="00FA22C6"/>
    <w:rsid w:val="00FA37B3"/>
    <w:rsid w:val="00FA3A88"/>
    <w:rsid w:val="00FA3F7D"/>
    <w:rsid w:val="00FA45D6"/>
    <w:rsid w:val="00FA4878"/>
    <w:rsid w:val="00FA519D"/>
    <w:rsid w:val="00FA5598"/>
    <w:rsid w:val="00FA635A"/>
    <w:rsid w:val="00FA7700"/>
    <w:rsid w:val="00FA774A"/>
    <w:rsid w:val="00FA7E2F"/>
    <w:rsid w:val="00FA7FE8"/>
    <w:rsid w:val="00FB05D5"/>
    <w:rsid w:val="00FB13EF"/>
    <w:rsid w:val="00FB1400"/>
    <w:rsid w:val="00FB2CDC"/>
    <w:rsid w:val="00FB5048"/>
    <w:rsid w:val="00FB515E"/>
    <w:rsid w:val="00FB5D75"/>
    <w:rsid w:val="00FB624D"/>
    <w:rsid w:val="00FB636C"/>
    <w:rsid w:val="00FB72D9"/>
    <w:rsid w:val="00FB749D"/>
    <w:rsid w:val="00FB78A1"/>
    <w:rsid w:val="00FC01F7"/>
    <w:rsid w:val="00FC03B3"/>
    <w:rsid w:val="00FC2B34"/>
    <w:rsid w:val="00FC321A"/>
    <w:rsid w:val="00FC3E76"/>
    <w:rsid w:val="00FC4FBB"/>
    <w:rsid w:val="00FC51F0"/>
    <w:rsid w:val="00FC5DE1"/>
    <w:rsid w:val="00FC6A9C"/>
    <w:rsid w:val="00FC7008"/>
    <w:rsid w:val="00FC768D"/>
    <w:rsid w:val="00FC7779"/>
    <w:rsid w:val="00FD01E3"/>
    <w:rsid w:val="00FD0568"/>
    <w:rsid w:val="00FD0ED2"/>
    <w:rsid w:val="00FD27C1"/>
    <w:rsid w:val="00FD3D2A"/>
    <w:rsid w:val="00FD490E"/>
    <w:rsid w:val="00FD523E"/>
    <w:rsid w:val="00FD5913"/>
    <w:rsid w:val="00FD59B1"/>
    <w:rsid w:val="00FD6E57"/>
    <w:rsid w:val="00FD76EA"/>
    <w:rsid w:val="00FD7D58"/>
    <w:rsid w:val="00FE0416"/>
    <w:rsid w:val="00FE0A98"/>
    <w:rsid w:val="00FE2154"/>
    <w:rsid w:val="00FE22A6"/>
    <w:rsid w:val="00FE2657"/>
    <w:rsid w:val="00FE29DA"/>
    <w:rsid w:val="00FE2AFC"/>
    <w:rsid w:val="00FE3DC8"/>
    <w:rsid w:val="00FE3E29"/>
    <w:rsid w:val="00FE433B"/>
    <w:rsid w:val="00FE4595"/>
    <w:rsid w:val="00FE49AB"/>
    <w:rsid w:val="00FE558E"/>
    <w:rsid w:val="00FE5623"/>
    <w:rsid w:val="00FE6556"/>
    <w:rsid w:val="00FE6E2F"/>
    <w:rsid w:val="00FE70F2"/>
    <w:rsid w:val="00FE70FC"/>
    <w:rsid w:val="00FE7220"/>
    <w:rsid w:val="00FE7475"/>
    <w:rsid w:val="00FE7892"/>
    <w:rsid w:val="00FE7C62"/>
    <w:rsid w:val="00FE7E81"/>
    <w:rsid w:val="00FF0725"/>
    <w:rsid w:val="00FF0D8F"/>
    <w:rsid w:val="00FF1557"/>
    <w:rsid w:val="00FF1876"/>
    <w:rsid w:val="00FF1926"/>
    <w:rsid w:val="00FF1A87"/>
    <w:rsid w:val="00FF36AD"/>
    <w:rsid w:val="00FF511E"/>
    <w:rsid w:val="00FF5269"/>
    <w:rsid w:val="00FF5BD4"/>
    <w:rsid w:val="00FF5C44"/>
    <w:rsid w:val="00FF5FD6"/>
    <w:rsid w:val="00FF6382"/>
    <w:rsid w:val="00FF797A"/>
    <w:rsid w:val="011DBD9F"/>
    <w:rsid w:val="01A28DC6"/>
    <w:rsid w:val="0326CE4F"/>
    <w:rsid w:val="03345A94"/>
    <w:rsid w:val="033FFB9D"/>
    <w:rsid w:val="0359AE66"/>
    <w:rsid w:val="0552DE36"/>
    <w:rsid w:val="0A2AC5DA"/>
    <w:rsid w:val="0A3D0516"/>
    <w:rsid w:val="0AEB0B2D"/>
    <w:rsid w:val="0B9BFBA9"/>
    <w:rsid w:val="0C762A73"/>
    <w:rsid w:val="0CFAC194"/>
    <w:rsid w:val="0DA34C36"/>
    <w:rsid w:val="0DEF7E32"/>
    <w:rsid w:val="0E232F12"/>
    <w:rsid w:val="0F20723D"/>
    <w:rsid w:val="10167A0E"/>
    <w:rsid w:val="11DF8379"/>
    <w:rsid w:val="123FDDF1"/>
    <w:rsid w:val="12D2CDDB"/>
    <w:rsid w:val="1345073D"/>
    <w:rsid w:val="14D831DA"/>
    <w:rsid w:val="15B20D26"/>
    <w:rsid w:val="162002CC"/>
    <w:rsid w:val="17020653"/>
    <w:rsid w:val="171C3371"/>
    <w:rsid w:val="17551E58"/>
    <w:rsid w:val="17F99D1F"/>
    <w:rsid w:val="1857A7D8"/>
    <w:rsid w:val="18C6219D"/>
    <w:rsid w:val="1919B7B0"/>
    <w:rsid w:val="1920BA91"/>
    <w:rsid w:val="19AFBD17"/>
    <w:rsid w:val="1A6D5C38"/>
    <w:rsid w:val="1B1302F4"/>
    <w:rsid w:val="1BDB09E9"/>
    <w:rsid w:val="1EA3AC9D"/>
    <w:rsid w:val="209E505D"/>
    <w:rsid w:val="21BF9B02"/>
    <w:rsid w:val="23212EF2"/>
    <w:rsid w:val="2332FF20"/>
    <w:rsid w:val="23567457"/>
    <w:rsid w:val="23D24F75"/>
    <w:rsid w:val="23E8D3B9"/>
    <w:rsid w:val="23F9294E"/>
    <w:rsid w:val="248CCA28"/>
    <w:rsid w:val="256CDD81"/>
    <w:rsid w:val="257004BE"/>
    <w:rsid w:val="25B9A059"/>
    <w:rsid w:val="2636023E"/>
    <w:rsid w:val="27F7861A"/>
    <w:rsid w:val="28DAC6A2"/>
    <w:rsid w:val="2990EC08"/>
    <w:rsid w:val="29C833E3"/>
    <w:rsid w:val="2A2EA053"/>
    <w:rsid w:val="2A52565E"/>
    <w:rsid w:val="2A99A9AA"/>
    <w:rsid w:val="2B0C015A"/>
    <w:rsid w:val="2B318C81"/>
    <w:rsid w:val="2BC20117"/>
    <w:rsid w:val="2CDC1197"/>
    <w:rsid w:val="2CDE3825"/>
    <w:rsid w:val="2CF1FB99"/>
    <w:rsid w:val="2D9FAA84"/>
    <w:rsid w:val="2F1A40B4"/>
    <w:rsid w:val="2F1C10FF"/>
    <w:rsid w:val="2F9B41F7"/>
    <w:rsid w:val="30893104"/>
    <w:rsid w:val="317CCC94"/>
    <w:rsid w:val="31952FAB"/>
    <w:rsid w:val="32D5253D"/>
    <w:rsid w:val="33919FAD"/>
    <w:rsid w:val="3525F3A2"/>
    <w:rsid w:val="358DEFAF"/>
    <w:rsid w:val="35902F1A"/>
    <w:rsid w:val="359A9BDD"/>
    <w:rsid w:val="3613C95E"/>
    <w:rsid w:val="362D8BDA"/>
    <w:rsid w:val="3664CFDA"/>
    <w:rsid w:val="36AD285F"/>
    <w:rsid w:val="379829FF"/>
    <w:rsid w:val="37B80B72"/>
    <w:rsid w:val="37E0D999"/>
    <w:rsid w:val="38A549B7"/>
    <w:rsid w:val="39930B0B"/>
    <w:rsid w:val="39C1F002"/>
    <w:rsid w:val="39FF0576"/>
    <w:rsid w:val="3A014E29"/>
    <w:rsid w:val="3A7700E2"/>
    <w:rsid w:val="3AC665B1"/>
    <w:rsid w:val="3AEE6B8D"/>
    <w:rsid w:val="3C3CCADD"/>
    <w:rsid w:val="3CA6EDBA"/>
    <w:rsid w:val="3D6570E9"/>
    <w:rsid w:val="3DF346FC"/>
    <w:rsid w:val="3E72F835"/>
    <w:rsid w:val="3EA688B9"/>
    <w:rsid w:val="3EC0F6F4"/>
    <w:rsid w:val="40291B33"/>
    <w:rsid w:val="40D2F369"/>
    <w:rsid w:val="427E947E"/>
    <w:rsid w:val="4294ACB5"/>
    <w:rsid w:val="42D55178"/>
    <w:rsid w:val="430486EF"/>
    <w:rsid w:val="431258F6"/>
    <w:rsid w:val="43201C2C"/>
    <w:rsid w:val="4346E628"/>
    <w:rsid w:val="43F6384D"/>
    <w:rsid w:val="45011613"/>
    <w:rsid w:val="450F9744"/>
    <w:rsid w:val="455CE8BD"/>
    <w:rsid w:val="47811D13"/>
    <w:rsid w:val="4784859A"/>
    <w:rsid w:val="48AD3781"/>
    <w:rsid w:val="4930E476"/>
    <w:rsid w:val="49BF70A0"/>
    <w:rsid w:val="4BA40C3A"/>
    <w:rsid w:val="4C82F3F8"/>
    <w:rsid w:val="4C84424D"/>
    <w:rsid w:val="4CD54034"/>
    <w:rsid w:val="4D209931"/>
    <w:rsid w:val="4E5CE358"/>
    <w:rsid w:val="4EBC202C"/>
    <w:rsid w:val="4F04F714"/>
    <w:rsid w:val="4F1FC1F8"/>
    <w:rsid w:val="5281E7C2"/>
    <w:rsid w:val="53399C73"/>
    <w:rsid w:val="53815BCF"/>
    <w:rsid w:val="5562E0D1"/>
    <w:rsid w:val="556E88C7"/>
    <w:rsid w:val="5673C65A"/>
    <w:rsid w:val="5697EE16"/>
    <w:rsid w:val="57C06DB5"/>
    <w:rsid w:val="5807C94B"/>
    <w:rsid w:val="59A308CE"/>
    <w:rsid w:val="5CEA7D05"/>
    <w:rsid w:val="5D4F1DAA"/>
    <w:rsid w:val="5D93566E"/>
    <w:rsid w:val="5F172CD4"/>
    <w:rsid w:val="5F20B3D7"/>
    <w:rsid w:val="5F32147F"/>
    <w:rsid w:val="5F62317A"/>
    <w:rsid w:val="60FC122D"/>
    <w:rsid w:val="61CDA8D6"/>
    <w:rsid w:val="61D4A708"/>
    <w:rsid w:val="660A8025"/>
    <w:rsid w:val="66271CC5"/>
    <w:rsid w:val="67EA8424"/>
    <w:rsid w:val="68BC6781"/>
    <w:rsid w:val="68EE1F3B"/>
    <w:rsid w:val="6A95F0EA"/>
    <w:rsid w:val="6ADB0B13"/>
    <w:rsid w:val="6B1ABE45"/>
    <w:rsid w:val="6B93ADDD"/>
    <w:rsid w:val="6C01F2D6"/>
    <w:rsid w:val="6DB6DA04"/>
    <w:rsid w:val="6F667BF5"/>
    <w:rsid w:val="70B1802C"/>
    <w:rsid w:val="7125B876"/>
    <w:rsid w:val="72D98B31"/>
    <w:rsid w:val="74EB8488"/>
    <w:rsid w:val="7689D1F1"/>
    <w:rsid w:val="76A8016B"/>
    <w:rsid w:val="77DF579E"/>
    <w:rsid w:val="7A4FF8F2"/>
    <w:rsid w:val="7CB8BBF4"/>
    <w:rsid w:val="7D34DC2C"/>
    <w:rsid w:val="7DC8A993"/>
    <w:rsid w:val="7E338D23"/>
    <w:rsid w:val="7E9E8D63"/>
    <w:rsid w:val="7EDB9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A4087"/>
  <w15:docId w15:val="{7758BF61-255D-4B64-B5B8-B3865887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2C"/>
    <w:rPr>
      <w:sz w:val="22"/>
      <w:szCs w:val="22"/>
    </w:rPr>
  </w:style>
  <w:style w:type="paragraph" w:styleId="Heading1">
    <w:name w:val="heading 1"/>
    <w:basedOn w:val="Normal"/>
    <w:next w:val="Normal"/>
    <w:link w:val="Heading1Char"/>
    <w:uiPriority w:val="9"/>
    <w:qFormat/>
    <w:rsid w:val="00B34AEB"/>
    <w:pPr>
      <w:keepNext/>
      <w:keepLines/>
      <w:numPr>
        <w:numId w:val="3"/>
      </w:numPr>
      <w:outlineLvl w:val="0"/>
    </w:pPr>
    <w:rPr>
      <w:rFonts w:eastAsia="Times New Roman"/>
      <w:b/>
      <w:bCs/>
      <w:color w:val="000000"/>
      <w:sz w:val="28"/>
      <w:szCs w:val="28"/>
      <w:u w:val="single"/>
    </w:rPr>
  </w:style>
  <w:style w:type="paragraph" w:styleId="Heading2">
    <w:name w:val="heading 2"/>
    <w:basedOn w:val="Normal"/>
    <w:next w:val="Normal"/>
    <w:link w:val="Heading2Char"/>
    <w:uiPriority w:val="9"/>
    <w:qFormat/>
    <w:rsid w:val="00090622"/>
    <w:pPr>
      <w:keepNext/>
      <w:keepLines/>
      <w:numPr>
        <w:ilvl w:val="1"/>
        <w:numId w:val="3"/>
      </w:numPr>
      <w:outlineLvl w:val="1"/>
    </w:pPr>
    <w:rPr>
      <w:rFonts w:eastAsia="Times New Roman"/>
      <w:b/>
      <w:bCs/>
      <w:color w:val="000000"/>
      <w:sz w:val="24"/>
      <w:szCs w:val="26"/>
      <w:u w:val="single"/>
    </w:rPr>
  </w:style>
  <w:style w:type="paragraph" w:styleId="Heading3">
    <w:name w:val="heading 3"/>
    <w:basedOn w:val="Normal"/>
    <w:next w:val="Normal"/>
    <w:link w:val="Heading3Char"/>
    <w:uiPriority w:val="9"/>
    <w:qFormat/>
    <w:rsid w:val="00C502C3"/>
    <w:pPr>
      <w:keepNext/>
      <w:keepLines/>
      <w:numPr>
        <w:ilvl w:val="2"/>
        <w:numId w:val="3"/>
      </w:numPr>
      <w:outlineLvl w:val="2"/>
    </w:pPr>
    <w:rPr>
      <w:rFonts w:eastAsia="Times New Roman"/>
      <w:bCs/>
      <w:color w:val="000000"/>
      <w:u w:val="single"/>
    </w:rPr>
  </w:style>
  <w:style w:type="paragraph" w:styleId="Heading4">
    <w:name w:val="heading 4"/>
    <w:basedOn w:val="Normal"/>
    <w:next w:val="Normal"/>
    <w:link w:val="Heading4Char"/>
    <w:uiPriority w:val="9"/>
    <w:qFormat/>
    <w:rsid w:val="00C502C3"/>
    <w:pPr>
      <w:keepNext/>
      <w:keepLines/>
      <w:numPr>
        <w:ilvl w:val="3"/>
        <w:numId w:val="3"/>
      </w:numPr>
      <w:spacing w:before="200"/>
      <w:outlineLvl w:val="3"/>
    </w:pPr>
    <w:rPr>
      <w:rFonts w:eastAsia="Times New Roman"/>
      <w:bCs/>
      <w:iCs/>
      <w:color w:val="000000"/>
    </w:rPr>
  </w:style>
  <w:style w:type="paragraph" w:styleId="Heading5">
    <w:name w:val="heading 5"/>
    <w:basedOn w:val="Normal"/>
    <w:next w:val="Normal"/>
    <w:link w:val="Heading5Char"/>
    <w:uiPriority w:val="9"/>
    <w:unhideWhenUsed/>
    <w:qFormat/>
    <w:rsid w:val="0050782C"/>
    <w:pPr>
      <w:keepNext/>
      <w:keepLines/>
      <w:numPr>
        <w:ilvl w:val="4"/>
        <w:numId w:val="3"/>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50782C"/>
    <w:pPr>
      <w:keepNext/>
      <w:keepLines/>
      <w:numPr>
        <w:ilvl w:val="5"/>
        <w:numId w:val="3"/>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50782C"/>
    <w:pPr>
      <w:keepNext/>
      <w:keepLines/>
      <w:numPr>
        <w:ilvl w:val="6"/>
        <w:numId w:val="3"/>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50782C"/>
    <w:pPr>
      <w:keepNext/>
      <w:keepLines/>
      <w:numPr>
        <w:ilvl w:val="7"/>
        <w:numId w:val="3"/>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50782C"/>
    <w:pPr>
      <w:keepNext/>
      <w:keepLines/>
      <w:numPr>
        <w:ilvl w:val="8"/>
        <w:numId w:val="3"/>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AEB"/>
    <w:rPr>
      <w:rFonts w:eastAsia="Times New Roman"/>
      <w:b/>
      <w:bCs/>
      <w:color w:val="000000"/>
      <w:sz w:val="28"/>
      <w:szCs w:val="28"/>
      <w:u w:val="single"/>
    </w:rPr>
  </w:style>
  <w:style w:type="character" w:customStyle="1" w:styleId="Heading2Char">
    <w:name w:val="Heading 2 Char"/>
    <w:link w:val="Heading2"/>
    <w:uiPriority w:val="9"/>
    <w:rsid w:val="008F082D"/>
    <w:rPr>
      <w:rFonts w:eastAsia="Times New Roman"/>
      <w:b/>
      <w:bCs/>
      <w:color w:val="000000"/>
      <w:sz w:val="24"/>
      <w:szCs w:val="26"/>
      <w:u w:val="single"/>
    </w:rPr>
  </w:style>
  <w:style w:type="paragraph" w:styleId="Title">
    <w:name w:val="Title"/>
    <w:basedOn w:val="Normal"/>
    <w:next w:val="Normal"/>
    <w:link w:val="TitleChar"/>
    <w:uiPriority w:val="10"/>
    <w:qFormat/>
    <w:rsid w:val="00C502C3"/>
    <w:pPr>
      <w:contextualSpacing/>
      <w:jc w:val="center"/>
    </w:pPr>
    <w:rPr>
      <w:rFonts w:eastAsia="Times New Roman"/>
      <w:b/>
      <w:color w:val="000000"/>
      <w:spacing w:val="5"/>
      <w:kern w:val="28"/>
      <w:sz w:val="24"/>
      <w:szCs w:val="52"/>
    </w:rPr>
  </w:style>
  <w:style w:type="character" w:customStyle="1" w:styleId="Heading3Char">
    <w:name w:val="Heading 3 Char"/>
    <w:link w:val="Heading3"/>
    <w:uiPriority w:val="9"/>
    <w:rsid w:val="00C502C3"/>
    <w:rPr>
      <w:rFonts w:eastAsia="Times New Roman"/>
      <w:bCs/>
      <w:color w:val="000000"/>
      <w:sz w:val="22"/>
      <w:szCs w:val="22"/>
      <w:u w:val="single"/>
    </w:rPr>
  </w:style>
  <w:style w:type="character" w:customStyle="1" w:styleId="Heading4Char">
    <w:name w:val="Heading 4 Char"/>
    <w:link w:val="Heading4"/>
    <w:uiPriority w:val="9"/>
    <w:rsid w:val="00C502C3"/>
    <w:rPr>
      <w:rFonts w:eastAsia="Times New Roman"/>
      <w:bCs/>
      <w:iCs/>
      <w:color w:val="000000"/>
      <w:sz w:val="22"/>
      <w:szCs w:val="22"/>
    </w:rPr>
  </w:style>
  <w:style w:type="character" w:customStyle="1" w:styleId="TitleChar">
    <w:name w:val="Title Char"/>
    <w:link w:val="Title"/>
    <w:uiPriority w:val="10"/>
    <w:rsid w:val="00C502C3"/>
    <w:rPr>
      <w:rFonts w:ascii="Times New Roman" w:eastAsia="Times New Roman" w:hAnsi="Times New Roman" w:cs="Times New Roman"/>
      <w:b/>
      <w:color w:val="000000"/>
      <w:spacing w:val="5"/>
      <w:kern w:val="28"/>
      <w:sz w:val="24"/>
      <w:szCs w:val="52"/>
    </w:rPr>
  </w:style>
  <w:style w:type="character" w:customStyle="1" w:styleId="Heading5Char">
    <w:name w:val="Heading 5 Char"/>
    <w:link w:val="Heading5"/>
    <w:uiPriority w:val="9"/>
    <w:rsid w:val="0050782C"/>
    <w:rPr>
      <w:rFonts w:ascii="Cambria" w:eastAsia="Times New Roman" w:hAnsi="Cambria"/>
      <w:color w:val="243F60"/>
      <w:sz w:val="22"/>
      <w:szCs w:val="22"/>
    </w:rPr>
  </w:style>
  <w:style w:type="character" w:customStyle="1" w:styleId="Heading6Char">
    <w:name w:val="Heading 6 Char"/>
    <w:link w:val="Heading6"/>
    <w:uiPriority w:val="9"/>
    <w:rsid w:val="0050782C"/>
    <w:rPr>
      <w:rFonts w:ascii="Cambria" w:eastAsia="Times New Roman" w:hAnsi="Cambria"/>
      <w:i/>
      <w:iCs/>
      <w:color w:val="243F60"/>
      <w:sz w:val="22"/>
      <w:szCs w:val="22"/>
    </w:rPr>
  </w:style>
  <w:style w:type="character" w:customStyle="1" w:styleId="Heading7Char">
    <w:name w:val="Heading 7 Char"/>
    <w:link w:val="Heading7"/>
    <w:uiPriority w:val="9"/>
    <w:rsid w:val="0050782C"/>
    <w:rPr>
      <w:rFonts w:ascii="Cambria" w:eastAsia="Times New Roman" w:hAnsi="Cambria"/>
      <w:i/>
      <w:iCs/>
      <w:color w:val="404040"/>
      <w:sz w:val="22"/>
      <w:szCs w:val="22"/>
    </w:rPr>
  </w:style>
  <w:style w:type="character" w:customStyle="1" w:styleId="Heading8Char">
    <w:name w:val="Heading 8 Char"/>
    <w:link w:val="Heading8"/>
    <w:uiPriority w:val="9"/>
    <w:rsid w:val="0050782C"/>
    <w:rPr>
      <w:rFonts w:ascii="Cambria" w:eastAsia="Times New Roman" w:hAnsi="Cambria"/>
      <w:color w:val="404040"/>
    </w:rPr>
  </w:style>
  <w:style w:type="character" w:customStyle="1" w:styleId="Heading9Char">
    <w:name w:val="Heading 9 Char"/>
    <w:link w:val="Heading9"/>
    <w:uiPriority w:val="9"/>
    <w:rsid w:val="0050782C"/>
    <w:rPr>
      <w:rFonts w:ascii="Cambria" w:eastAsia="Times New Roman" w:hAnsi="Cambria"/>
      <w:i/>
      <w:iCs/>
      <w:color w:val="404040"/>
    </w:rPr>
  </w:style>
  <w:style w:type="paragraph" w:styleId="TOCHeading">
    <w:name w:val="TOC Heading"/>
    <w:basedOn w:val="Heading1"/>
    <w:next w:val="Normal"/>
    <w:uiPriority w:val="39"/>
    <w:semiHidden/>
    <w:unhideWhenUsed/>
    <w:qFormat/>
    <w:rsid w:val="00A161C4"/>
    <w:pPr>
      <w:numPr>
        <w:numId w:val="0"/>
      </w:numPr>
      <w:spacing w:before="480" w:line="276" w:lineRule="auto"/>
      <w:outlineLvl w:val="9"/>
    </w:pPr>
    <w:rPr>
      <w:rFonts w:ascii="Cambria" w:hAnsi="Cambria"/>
      <w:color w:val="365F91"/>
      <w:u w:val="none"/>
      <w:lang w:eastAsia="ja-JP"/>
    </w:rPr>
  </w:style>
  <w:style w:type="paragraph" w:styleId="TOC2">
    <w:name w:val="toc 2"/>
    <w:basedOn w:val="Normal"/>
    <w:next w:val="Normal"/>
    <w:autoRedefine/>
    <w:uiPriority w:val="39"/>
    <w:unhideWhenUsed/>
    <w:qFormat/>
    <w:rsid w:val="00A161C4"/>
    <w:pPr>
      <w:ind w:left="220"/>
    </w:pPr>
    <w:rPr>
      <w:rFonts w:cs="Calibri"/>
      <w:smallCaps/>
      <w:sz w:val="20"/>
      <w:szCs w:val="20"/>
    </w:rPr>
  </w:style>
  <w:style w:type="paragraph" w:styleId="TOC1">
    <w:name w:val="toc 1"/>
    <w:basedOn w:val="Normal"/>
    <w:next w:val="Normal"/>
    <w:autoRedefine/>
    <w:uiPriority w:val="39"/>
    <w:unhideWhenUsed/>
    <w:qFormat/>
    <w:rsid w:val="00977FD4"/>
    <w:pPr>
      <w:tabs>
        <w:tab w:val="right" w:leader="dot" w:pos="9350"/>
      </w:tabs>
      <w:spacing w:before="120" w:after="120"/>
    </w:pPr>
    <w:rPr>
      <w:rFonts w:ascii="Century Gothic" w:eastAsia="Times New Roman" w:hAnsi="Century Gothic" w:cs="Calibri"/>
      <w:b/>
      <w:bCs/>
      <w:caps/>
      <w:noProof/>
      <w:snapToGrid w:val="0"/>
      <w:kern w:val="28"/>
      <w:sz w:val="20"/>
      <w:szCs w:val="20"/>
    </w:rPr>
  </w:style>
  <w:style w:type="paragraph" w:styleId="TOC3">
    <w:name w:val="toc 3"/>
    <w:basedOn w:val="Normal"/>
    <w:next w:val="Normal"/>
    <w:autoRedefine/>
    <w:uiPriority w:val="1"/>
    <w:unhideWhenUsed/>
    <w:qFormat/>
    <w:rsid w:val="00526BAC"/>
    <w:pPr>
      <w:tabs>
        <w:tab w:val="left" w:pos="1320"/>
        <w:tab w:val="right" w:leader="dot" w:pos="9350"/>
      </w:tabs>
    </w:pPr>
    <w:rPr>
      <w:rFonts w:cs="Calibri"/>
      <w:i/>
      <w:iCs/>
      <w:sz w:val="20"/>
      <w:szCs w:val="20"/>
    </w:rPr>
  </w:style>
  <w:style w:type="paragraph" w:styleId="BalloonText">
    <w:name w:val="Balloon Text"/>
    <w:basedOn w:val="Normal"/>
    <w:link w:val="BalloonTextChar"/>
    <w:uiPriority w:val="99"/>
    <w:semiHidden/>
    <w:unhideWhenUsed/>
    <w:rsid w:val="00A161C4"/>
    <w:rPr>
      <w:rFonts w:ascii="Tahoma" w:hAnsi="Tahoma" w:cs="Tahoma"/>
      <w:sz w:val="16"/>
      <w:szCs w:val="16"/>
    </w:rPr>
  </w:style>
  <w:style w:type="character" w:customStyle="1" w:styleId="BalloonTextChar">
    <w:name w:val="Balloon Text Char"/>
    <w:link w:val="BalloonText"/>
    <w:uiPriority w:val="99"/>
    <w:semiHidden/>
    <w:rsid w:val="00A161C4"/>
    <w:rPr>
      <w:rFonts w:ascii="Tahoma" w:hAnsi="Tahoma" w:cs="Tahoma"/>
      <w:sz w:val="16"/>
      <w:szCs w:val="16"/>
    </w:rPr>
  </w:style>
  <w:style w:type="paragraph" w:styleId="Header">
    <w:name w:val="header"/>
    <w:basedOn w:val="Normal"/>
    <w:link w:val="HeaderChar"/>
    <w:uiPriority w:val="99"/>
    <w:unhideWhenUsed/>
    <w:rsid w:val="00C87C0C"/>
    <w:pPr>
      <w:tabs>
        <w:tab w:val="center" w:pos="4680"/>
        <w:tab w:val="right" w:pos="9360"/>
      </w:tabs>
    </w:pPr>
  </w:style>
  <w:style w:type="character" w:customStyle="1" w:styleId="HeaderChar">
    <w:name w:val="Header Char"/>
    <w:link w:val="Header"/>
    <w:uiPriority w:val="99"/>
    <w:rsid w:val="00C87C0C"/>
    <w:rPr>
      <w:rFonts w:ascii="Times New Roman" w:hAnsi="Times New Roman"/>
    </w:rPr>
  </w:style>
  <w:style w:type="paragraph" w:styleId="Footer">
    <w:name w:val="footer"/>
    <w:basedOn w:val="Normal"/>
    <w:link w:val="FooterChar"/>
    <w:uiPriority w:val="99"/>
    <w:unhideWhenUsed/>
    <w:rsid w:val="00EC7735"/>
    <w:pPr>
      <w:tabs>
        <w:tab w:val="center" w:pos="4680"/>
        <w:tab w:val="right" w:pos="9360"/>
      </w:tabs>
    </w:pPr>
    <w:rPr>
      <w:sz w:val="16"/>
    </w:rPr>
  </w:style>
  <w:style w:type="character" w:customStyle="1" w:styleId="FooterChar">
    <w:name w:val="Footer Char"/>
    <w:link w:val="Footer"/>
    <w:uiPriority w:val="99"/>
    <w:rsid w:val="00EC7735"/>
    <w:rPr>
      <w:rFonts w:ascii="Times New Roman" w:hAnsi="Times New Roman"/>
      <w:sz w:val="16"/>
    </w:rPr>
  </w:style>
  <w:style w:type="table" w:styleId="TableGrid">
    <w:name w:val="Table Grid"/>
    <w:basedOn w:val="TableNormal"/>
    <w:uiPriority w:val="39"/>
    <w:rsid w:val="00C8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7735"/>
    <w:rPr>
      <w:color w:val="808080"/>
    </w:rPr>
  </w:style>
  <w:style w:type="paragraph" w:customStyle="1" w:styleId="BottomPage">
    <w:name w:val="BottomPage"/>
    <w:basedOn w:val="Footer"/>
    <w:rsid w:val="00C945AE"/>
    <w:rPr>
      <w:szCs w:val="16"/>
    </w:rPr>
  </w:style>
  <w:style w:type="character" w:styleId="Hyperlink">
    <w:name w:val="Hyperlink"/>
    <w:uiPriority w:val="99"/>
    <w:unhideWhenUsed/>
    <w:rsid w:val="00A32127"/>
    <w:rPr>
      <w:color w:val="0000FF"/>
      <w:u w:val="single"/>
    </w:rPr>
  </w:style>
  <w:style w:type="character" w:styleId="Strong">
    <w:name w:val="Strong"/>
    <w:uiPriority w:val="22"/>
    <w:qFormat/>
    <w:rsid w:val="00A32127"/>
    <w:rPr>
      <w:b/>
      <w:bCs/>
    </w:rPr>
  </w:style>
  <w:style w:type="character" w:styleId="IntenseEmphasis">
    <w:name w:val="Intense Emphasis"/>
    <w:uiPriority w:val="21"/>
    <w:qFormat/>
    <w:rsid w:val="00A32127"/>
    <w:rPr>
      <w:b/>
      <w:bCs/>
      <w:i/>
      <w:iCs/>
      <w:color w:val="4F81BD"/>
    </w:rPr>
  </w:style>
  <w:style w:type="paragraph" w:customStyle="1" w:styleId="Normal2">
    <w:name w:val="Normal 2"/>
    <w:basedOn w:val="Normal"/>
    <w:rsid w:val="006F3A34"/>
  </w:style>
  <w:style w:type="paragraph" w:customStyle="1" w:styleId="Style1">
    <w:name w:val="Style1"/>
    <w:basedOn w:val="Normal2"/>
    <w:rsid w:val="006F3A34"/>
  </w:style>
  <w:style w:type="paragraph" w:styleId="ListParagraph">
    <w:name w:val="List Paragraph"/>
    <w:aliases w:val="T5 List Paragraph 2"/>
    <w:basedOn w:val="Normal"/>
    <w:link w:val="ListParagraphChar"/>
    <w:uiPriority w:val="1"/>
    <w:qFormat/>
    <w:rsid w:val="0041376E"/>
    <w:pPr>
      <w:ind w:left="720"/>
      <w:contextualSpacing/>
    </w:pPr>
  </w:style>
  <w:style w:type="paragraph" w:styleId="NormalWeb">
    <w:name w:val="Normal (Web)"/>
    <w:basedOn w:val="Normal"/>
    <w:uiPriority w:val="99"/>
    <w:rsid w:val="00E14284"/>
    <w:pPr>
      <w:spacing w:before="100" w:beforeAutospacing="1" w:after="100" w:afterAutospacing="1"/>
    </w:pPr>
    <w:rPr>
      <w:rFonts w:eastAsia="Times New Roman"/>
      <w:sz w:val="24"/>
      <w:szCs w:val="24"/>
    </w:rPr>
  </w:style>
  <w:style w:type="paragraph" w:styleId="FootnoteText">
    <w:name w:val="footnote text"/>
    <w:basedOn w:val="Normal"/>
    <w:link w:val="FootnoteTextChar"/>
    <w:semiHidden/>
    <w:rsid w:val="00E14284"/>
    <w:rPr>
      <w:rFonts w:eastAsia="Times New Roman"/>
      <w:sz w:val="20"/>
      <w:szCs w:val="20"/>
    </w:rPr>
  </w:style>
  <w:style w:type="character" w:customStyle="1" w:styleId="FootnoteTextChar">
    <w:name w:val="Footnote Text Char"/>
    <w:link w:val="FootnoteText"/>
    <w:semiHidden/>
    <w:rsid w:val="00E14284"/>
    <w:rPr>
      <w:rFonts w:ascii="Times New Roman" w:eastAsia="Times New Roman" w:hAnsi="Times New Roman" w:cs="Times New Roman"/>
      <w:sz w:val="20"/>
      <w:szCs w:val="20"/>
    </w:rPr>
  </w:style>
  <w:style w:type="paragraph" w:customStyle="1" w:styleId="DefinitionTerm">
    <w:name w:val="Definition Term"/>
    <w:basedOn w:val="Normal"/>
    <w:next w:val="Normal"/>
    <w:rsid w:val="00E14284"/>
    <w:pPr>
      <w:widowControl w:val="0"/>
      <w:snapToGrid w:val="0"/>
    </w:pPr>
    <w:rPr>
      <w:rFonts w:eastAsia="Times New Roman"/>
      <w:sz w:val="24"/>
      <w:szCs w:val="20"/>
    </w:rPr>
  </w:style>
  <w:style w:type="paragraph" w:styleId="BodyText">
    <w:name w:val="Body Text"/>
    <w:aliases w:val="Body Text Char1,Body Text Char Char"/>
    <w:basedOn w:val="Normal"/>
    <w:link w:val="BodyTextChar"/>
    <w:uiPriority w:val="1"/>
    <w:qFormat/>
    <w:rsid w:val="005848DB"/>
    <w:pPr>
      <w:autoSpaceDE w:val="0"/>
      <w:autoSpaceDN w:val="0"/>
      <w:adjustRightInd w:val="0"/>
    </w:pPr>
    <w:rPr>
      <w:rFonts w:eastAsia="Times New Roman"/>
      <w:color w:val="000000"/>
      <w:sz w:val="20"/>
      <w:szCs w:val="24"/>
    </w:rPr>
  </w:style>
  <w:style w:type="character" w:customStyle="1" w:styleId="BodyTextChar">
    <w:name w:val="Body Text Char"/>
    <w:aliases w:val="Body Text Char1 Char,Body Text Char Char Char"/>
    <w:link w:val="BodyText"/>
    <w:uiPriority w:val="1"/>
    <w:rsid w:val="005848DB"/>
    <w:rPr>
      <w:rFonts w:ascii="Times New Roman" w:eastAsia="Times New Roman" w:hAnsi="Times New Roman" w:cs="Times New Roman"/>
      <w:color w:val="000000"/>
      <w:sz w:val="20"/>
      <w:szCs w:val="24"/>
    </w:rPr>
  </w:style>
  <w:style w:type="paragraph" w:styleId="BodyText2">
    <w:name w:val="Body Text 2"/>
    <w:basedOn w:val="Normal"/>
    <w:link w:val="BodyText2Char"/>
    <w:rsid w:val="005848DB"/>
    <w:pPr>
      <w:overflowPunct w:val="0"/>
      <w:autoSpaceDE w:val="0"/>
      <w:autoSpaceDN w:val="0"/>
      <w:adjustRightInd w:val="0"/>
      <w:ind w:left="1080"/>
      <w:jc w:val="both"/>
      <w:textAlignment w:val="baseline"/>
    </w:pPr>
    <w:rPr>
      <w:rFonts w:eastAsia="Times New Roman"/>
      <w:sz w:val="24"/>
      <w:szCs w:val="20"/>
    </w:rPr>
  </w:style>
  <w:style w:type="character" w:customStyle="1" w:styleId="BodyText2Char">
    <w:name w:val="Body Text 2 Char"/>
    <w:link w:val="BodyText2"/>
    <w:rsid w:val="005848DB"/>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C843C0"/>
    <w:pPr>
      <w:spacing w:after="120"/>
      <w:ind w:left="360"/>
    </w:pPr>
  </w:style>
  <w:style w:type="character" w:customStyle="1" w:styleId="BodyTextIndentChar">
    <w:name w:val="Body Text Indent Char"/>
    <w:link w:val="BodyTextIndent"/>
    <w:rsid w:val="00C843C0"/>
    <w:rPr>
      <w:rFonts w:ascii="Tw Cen MT" w:hAnsi="Tw Cen MT"/>
    </w:rPr>
  </w:style>
  <w:style w:type="paragraph" w:styleId="BodyTextIndent3">
    <w:name w:val="Body Text Indent 3"/>
    <w:basedOn w:val="Normal"/>
    <w:link w:val="BodyTextIndent3Char"/>
    <w:uiPriority w:val="99"/>
    <w:unhideWhenUsed/>
    <w:rsid w:val="00C843C0"/>
    <w:pPr>
      <w:spacing w:after="120"/>
      <w:ind w:left="360"/>
    </w:pPr>
    <w:rPr>
      <w:sz w:val="16"/>
      <w:szCs w:val="16"/>
    </w:rPr>
  </w:style>
  <w:style w:type="character" w:customStyle="1" w:styleId="BodyTextIndent3Char">
    <w:name w:val="Body Text Indent 3 Char"/>
    <w:link w:val="BodyTextIndent3"/>
    <w:uiPriority w:val="99"/>
    <w:rsid w:val="00C843C0"/>
    <w:rPr>
      <w:rFonts w:ascii="Tw Cen MT" w:hAnsi="Tw Cen MT"/>
      <w:sz w:val="16"/>
      <w:szCs w:val="16"/>
    </w:rPr>
  </w:style>
  <w:style w:type="paragraph" w:styleId="BodyTextIndent2">
    <w:name w:val="Body Text Indent 2"/>
    <w:basedOn w:val="Normal"/>
    <w:link w:val="BodyTextIndent2Char"/>
    <w:unhideWhenUsed/>
    <w:rsid w:val="00C843C0"/>
    <w:pPr>
      <w:spacing w:after="120" w:line="480" w:lineRule="auto"/>
      <w:ind w:left="360"/>
    </w:pPr>
  </w:style>
  <w:style w:type="character" w:customStyle="1" w:styleId="BodyTextIndent2Char">
    <w:name w:val="Body Text Indent 2 Char"/>
    <w:link w:val="BodyTextIndent2"/>
    <w:rsid w:val="00C843C0"/>
    <w:rPr>
      <w:rFonts w:ascii="Tw Cen MT" w:hAnsi="Tw Cen MT"/>
    </w:rPr>
  </w:style>
  <w:style w:type="paragraph" w:customStyle="1" w:styleId="Outline2">
    <w:name w:val="Outline2"/>
    <w:basedOn w:val="Normal"/>
    <w:next w:val="Normal"/>
    <w:rsid w:val="00C843C0"/>
    <w:pPr>
      <w:spacing w:before="240"/>
      <w:jc w:val="both"/>
      <w:outlineLvl w:val="1"/>
    </w:pPr>
    <w:rPr>
      <w:rFonts w:ascii="Times New Roman" w:eastAsia="Times New Roman" w:hAnsi="Times New Roman"/>
      <w:snapToGrid w:val="0"/>
      <w:szCs w:val="20"/>
    </w:rPr>
  </w:style>
  <w:style w:type="paragraph" w:styleId="BlockText">
    <w:name w:val="Block Text"/>
    <w:basedOn w:val="Normal"/>
    <w:rsid w:val="00C843C0"/>
    <w:pPr>
      <w:ind w:left="2160" w:right="-1440" w:hanging="720"/>
    </w:pPr>
    <w:rPr>
      <w:rFonts w:ascii="Times New Roman" w:eastAsia="Times New Roman" w:hAnsi="Times New Roman"/>
      <w:sz w:val="24"/>
      <w:szCs w:val="24"/>
    </w:rPr>
  </w:style>
  <w:style w:type="paragraph" w:customStyle="1" w:styleId="contrfonts">
    <w:name w:val="contrfonts"/>
    <w:rsid w:val="00C843C0"/>
    <w:pPr>
      <w:tabs>
        <w:tab w:val="left" w:pos="-1440"/>
        <w:tab w:val="left" w:pos="-720"/>
        <w:tab w:val="left" w:pos="552"/>
        <w:tab w:val="left" w:pos="1104"/>
        <w:tab w:val="left" w:pos="1656"/>
        <w:tab w:val="left" w:pos="2208"/>
        <w:tab w:val="left" w:pos="2760"/>
        <w:tab w:val="left" w:pos="3312"/>
        <w:tab w:val="left" w:pos="3864"/>
        <w:tab w:val="left" w:pos="4416"/>
        <w:tab w:val="left" w:pos="4968"/>
        <w:tab w:val="left" w:pos="5520"/>
        <w:tab w:val="left" w:pos="6072"/>
        <w:tab w:val="left" w:pos="6624"/>
        <w:tab w:val="left" w:pos="7176"/>
        <w:tab w:val="left" w:pos="7728"/>
        <w:tab w:val="left" w:pos="8280"/>
        <w:tab w:val="left" w:pos="8832"/>
      </w:tabs>
      <w:suppressAutoHyphens/>
    </w:pPr>
    <w:rPr>
      <w:rFonts w:ascii="Book Antiqua" w:eastAsia="Times New Roman" w:hAnsi="Book Antiqua"/>
    </w:rPr>
  </w:style>
  <w:style w:type="paragraph" w:styleId="EnvelopeReturn">
    <w:name w:val="envelope return"/>
    <w:basedOn w:val="Normal"/>
    <w:rsid w:val="00813A39"/>
    <w:rPr>
      <w:rFonts w:ascii="CG Times (W1)" w:eastAsia="Times New Roman" w:hAnsi="CG Times (W1)"/>
      <w:sz w:val="20"/>
      <w:szCs w:val="20"/>
    </w:rPr>
  </w:style>
  <w:style w:type="paragraph" w:styleId="HTMLPreformatted">
    <w:name w:val="HTML Preformatted"/>
    <w:basedOn w:val="Normal"/>
    <w:link w:val="HTMLPreformattedChar"/>
    <w:rsid w:val="0081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813A39"/>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BD2E13"/>
    <w:rPr>
      <w:rFonts w:ascii="Tahoma" w:hAnsi="Tahoma" w:cs="Tahoma"/>
      <w:sz w:val="16"/>
      <w:szCs w:val="16"/>
    </w:rPr>
  </w:style>
  <w:style w:type="character" w:customStyle="1" w:styleId="DocumentMapChar">
    <w:name w:val="Document Map Char"/>
    <w:link w:val="DocumentMap"/>
    <w:uiPriority w:val="99"/>
    <w:semiHidden/>
    <w:rsid w:val="00BD2E13"/>
    <w:rPr>
      <w:rFonts w:ascii="Tahoma" w:hAnsi="Tahoma" w:cs="Tahoma"/>
      <w:sz w:val="16"/>
      <w:szCs w:val="16"/>
    </w:rPr>
  </w:style>
  <w:style w:type="paragraph" w:styleId="TOC4">
    <w:name w:val="toc 4"/>
    <w:basedOn w:val="Normal"/>
    <w:next w:val="Normal"/>
    <w:autoRedefine/>
    <w:uiPriority w:val="39"/>
    <w:unhideWhenUsed/>
    <w:rsid w:val="00282816"/>
    <w:pPr>
      <w:ind w:left="660"/>
    </w:pPr>
    <w:rPr>
      <w:rFonts w:cs="Calibri"/>
      <w:sz w:val="18"/>
      <w:szCs w:val="18"/>
    </w:rPr>
  </w:style>
  <w:style w:type="paragraph" w:styleId="TOC5">
    <w:name w:val="toc 5"/>
    <w:basedOn w:val="Normal"/>
    <w:next w:val="Normal"/>
    <w:autoRedefine/>
    <w:uiPriority w:val="39"/>
    <w:unhideWhenUsed/>
    <w:rsid w:val="00282816"/>
    <w:pPr>
      <w:ind w:left="880"/>
    </w:pPr>
    <w:rPr>
      <w:rFonts w:cs="Calibri"/>
      <w:sz w:val="18"/>
      <w:szCs w:val="18"/>
    </w:rPr>
  </w:style>
  <w:style w:type="paragraph" w:styleId="TOC6">
    <w:name w:val="toc 6"/>
    <w:basedOn w:val="Normal"/>
    <w:next w:val="Normal"/>
    <w:autoRedefine/>
    <w:uiPriority w:val="39"/>
    <w:unhideWhenUsed/>
    <w:rsid w:val="00282816"/>
    <w:pPr>
      <w:ind w:left="1100"/>
    </w:pPr>
    <w:rPr>
      <w:rFonts w:cs="Calibri"/>
      <w:sz w:val="18"/>
      <w:szCs w:val="18"/>
    </w:rPr>
  </w:style>
  <w:style w:type="paragraph" w:styleId="TOC7">
    <w:name w:val="toc 7"/>
    <w:basedOn w:val="Normal"/>
    <w:next w:val="Normal"/>
    <w:autoRedefine/>
    <w:uiPriority w:val="39"/>
    <w:unhideWhenUsed/>
    <w:rsid w:val="00282816"/>
    <w:pPr>
      <w:ind w:left="1320"/>
    </w:pPr>
    <w:rPr>
      <w:rFonts w:cs="Calibri"/>
      <w:sz w:val="18"/>
      <w:szCs w:val="18"/>
    </w:rPr>
  </w:style>
  <w:style w:type="paragraph" w:styleId="TOC8">
    <w:name w:val="toc 8"/>
    <w:basedOn w:val="Normal"/>
    <w:next w:val="Normal"/>
    <w:autoRedefine/>
    <w:uiPriority w:val="39"/>
    <w:unhideWhenUsed/>
    <w:rsid w:val="00282816"/>
    <w:pPr>
      <w:ind w:left="1540"/>
    </w:pPr>
    <w:rPr>
      <w:rFonts w:cs="Calibri"/>
      <w:sz w:val="18"/>
      <w:szCs w:val="18"/>
    </w:rPr>
  </w:style>
  <w:style w:type="paragraph" w:styleId="TOC9">
    <w:name w:val="toc 9"/>
    <w:basedOn w:val="Normal"/>
    <w:next w:val="Normal"/>
    <w:autoRedefine/>
    <w:uiPriority w:val="39"/>
    <w:unhideWhenUsed/>
    <w:rsid w:val="00282816"/>
    <w:pPr>
      <w:ind w:left="1760"/>
    </w:pPr>
    <w:rPr>
      <w:rFonts w:cs="Calibri"/>
      <w:sz w:val="18"/>
      <w:szCs w:val="18"/>
    </w:rPr>
  </w:style>
  <w:style w:type="character" w:styleId="CommentReference">
    <w:name w:val="annotation reference"/>
    <w:uiPriority w:val="99"/>
    <w:unhideWhenUsed/>
    <w:rsid w:val="000865D8"/>
    <w:rPr>
      <w:sz w:val="16"/>
      <w:szCs w:val="16"/>
    </w:rPr>
  </w:style>
  <w:style w:type="paragraph" w:styleId="CommentText">
    <w:name w:val="annotation text"/>
    <w:basedOn w:val="Normal"/>
    <w:link w:val="CommentTextChar"/>
    <w:uiPriority w:val="99"/>
    <w:unhideWhenUsed/>
    <w:rsid w:val="000865D8"/>
    <w:rPr>
      <w:sz w:val="20"/>
      <w:szCs w:val="20"/>
    </w:rPr>
  </w:style>
  <w:style w:type="character" w:customStyle="1" w:styleId="CommentTextChar">
    <w:name w:val="Comment Text Char"/>
    <w:link w:val="CommentText"/>
    <w:uiPriority w:val="99"/>
    <w:rsid w:val="000865D8"/>
    <w:rPr>
      <w:sz w:val="20"/>
      <w:szCs w:val="20"/>
    </w:rPr>
  </w:style>
  <w:style w:type="paragraph" w:styleId="CommentSubject">
    <w:name w:val="annotation subject"/>
    <w:basedOn w:val="CommentText"/>
    <w:next w:val="CommentText"/>
    <w:link w:val="CommentSubjectChar"/>
    <w:uiPriority w:val="99"/>
    <w:unhideWhenUsed/>
    <w:rsid w:val="000865D8"/>
    <w:rPr>
      <w:b/>
      <w:bCs/>
    </w:rPr>
  </w:style>
  <w:style w:type="character" w:customStyle="1" w:styleId="CommentSubjectChar">
    <w:name w:val="Comment Subject Char"/>
    <w:link w:val="CommentSubject"/>
    <w:uiPriority w:val="99"/>
    <w:rsid w:val="000865D8"/>
    <w:rPr>
      <w:b/>
      <w:bCs/>
      <w:sz w:val="20"/>
      <w:szCs w:val="20"/>
    </w:rPr>
  </w:style>
  <w:style w:type="table" w:customStyle="1" w:styleId="TableGrid1">
    <w:name w:val="Table Grid1"/>
    <w:basedOn w:val="TableNormal"/>
    <w:next w:val="TableGrid"/>
    <w:rsid w:val="007655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33DC"/>
  </w:style>
  <w:style w:type="paragraph" w:styleId="EndnoteText">
    <w:name w:val="endnote text"/>
    <w:basedOn w:val="Normal"/>
    <w:link w:val="EndnoteTextChar"/>
    <w:semiHidden/>
    <w:rsid w:val="009133DC"/>
    <w:pPr>
      <w:widowControl w:val="0"/>
      <w:adjustRightInd w:val="0"/>
      <w:spacing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semiHidden/>
    <w:rsid w:val="009133DC"/>
    <w:rPr>
      <w:rFonts w:ascii="Times New Roman" w:eastAsia="Times New Roman" w:hAnsi="Times New Roman" w:cs="Times New Roman"/>
      <w:sz w:val="20"/>
      <w:szCs w:val="20"/>
    </w:rPr>
  </w:style>
  <w:style w:type="character" w:styleId="FootnoteReference">
    <w:name w:val="footnote reference"/>
    <w:semiHidden/>
    <w:rsid w:val="009133DC"/>
    <w:rPr>
      <w:vertAlign w:val="superscript"/>
    </w:rPr>
  </w:style>
  <w:style w:type="paragraph" w:customStyle="1" w:styleId="Level1">
    <w:name w:val="Level 1"/>
    <w:basedOn w:val="Normal"/>
    <w:rsid w:val="009133DC"/>
    <w:pPr>
      <w:widowControl w:val="0"/>
      <w:adjustRightInd w:val="0"/>
      <w:spacing w:line="360" w:lineRule="atLeast"/>
      <w:ind w:left="2160" w:hanging="720"/>
      <w:jc w:val="both"/>
      <w:textAlignment w:val="baseline"/>
    </w:pPr>
    <w:rPr>
      <w:rFonts w:ascii="Times New Roman" w:eastAsia="Times New Roman" w:hAnsi="Times New Roman"/>
      <w:snapToGrid w:val="0"/>
      <w:sz w:val="24"/>
      <w:szCs w:val="20"/>
    </w:rPr>
  </w:style>
  <w:style w:type="paragraph" w:customStyle="1" w:styleId="Style">
    <w:name w:val="Style"/>
    <w:basedOn w:val="Normal"/>
    <w:rsid w:val="009133DC"/>
    <w:pPr>
      <w:widowControl w:val="0"/>
      <w:adjustRightInd w:val="0"/>
      <w:spacing w:line="360" w:lineRule="atLeast"/>
      <w:ind w:left="720" w:hanging="720"/>
      <w:jc w:val="both"/>
      <w:textAlignment w:val="baseline"/>
    </w:pPr>
    <w:rPr>
      <w:rFonts w:ascii="Times New Roman" w:eastAsia="Times New Roman" w:hAnsi="Times New Roman"/>
      <w:snapToGrid w:val="0"/>
      <w:sz w:val="24"/>
      <w:szCs w:val="20"/>
    </w:rPr>
  </w:style>
  <w:style w:type="paragraph" w:styleId="BodyText3">
    <w:name w:val="Body Text 3"/>
    <w:basedOn w:val="Normal"/>
    <w:link w:val="BodyText3Char"/>
    <w:rsid w:val="009133DC"/>
    <w:pPr>
      <w:widowControl w:val="0"/>
      <w:adjustRightInd w:val="0"/>
      <w:spacing w:line="360" w:lineRule="atLeast"/>
      <w:jc w:val="both"/>
      <w:textAlignment w:val="baseline"/>
    </w:pPr>
    <w:rPr>
      <w:rFonts w:ascii="Arial" w:eastAsia="Times New Roman" w:hAnsi="Arial" w:cs="Arial"/>
      <w:szCs w:val="20"/>
    </w:rPr>
  </w:style>
  <w:style w:type="character" w:customStyle="1" w:styleId="BodyText3Char">
    <w:name w:val="Body Text 3 Char"/>
    <w:link w:val="BodyText3"/>
    <w:rsid w:val="009133DC"/>
    <w:rPr>
      <w:rFonts w:ascii="Arial" w:eastAsia="Times New Roman" w:hAnsi="Arial" w:cs="Arial"/>
      <w:szCs w:val="20"/>
    </w:rPr>
  </w:style>
  <w:style w:type="character" w:styleId="FollowedHyperlink">
    <w:name w:val="FollowedHyperlink"/>
    <w:rsid w:val="009133DC"/>
    <w:rPr>
      <w:color w:val="800080"/>
      <w:u w:val="single"/>
    </w:rPr>
  </w:style>
  <w:style w:type="paragraph" w:styleId="PlainText">
    <w:name w:val="Plain Text"/>
    <w:basedOn w:val="Normal"/>
    <w:link w:val="PlainTextChar"/>
    <w:rsid w:val="009133DC"/>
    <w:pPr>
      <w:widowControl w:val="0"/>
      <w:adjustRightInd w:val="0"/>
      <w:spacing w:line="360" w:lineRule="atLeast"/>
      <w:jc w:val="both"/>
      <w:textAlignment w:val="baseline"/>
    </w:pPr>
    <w:rPr>
      <w:rFonts w:ascii="Courier" w:eastAsia="Times New Roman" w:hAnsi="Courier"/>
      <w:sz w:val="20"/>
      <w:szCs w:val="20"/>
    </w:rPr>
  </w:style>
  <w:style w:type="character" w:customStyle="1" w:styleId="PlainTextChar">
    <w:name w:val="Plain Text Char"/>
    <w:link w:val="PlainText"/>
    <w:rsid w:val="009133DC"/>
    <w:rPr>
      <w:rFonts w:ascii="Courier" w:eastAsia="Times New Roman" w:hAnsi="Courier" w:cs="Times New Roman"/>
      <w:sz w:val="20"/>
      <w:szCs w:val="20"/>
    </w:rPr>
  </w:style>
  <w:style w:type="paragraph" w:customStyle="1" w:styleId="wfxRecipient">
    <w:name w:val="wfxRecipient"/>
    <w:basedOn w:val="Normal"/>
    <w:rsid w:val="009133DC"/>
    <w:pPr>
      <w:widowControl w:val="0"/>
      <w:adjustRightInd w:val="0"/>
      <w:spacing w:line="240" w:lineRule="exact"/>
      <w:jc w:val="both"/>
      <w:textAlignment w:val="baseline"/>
    </w:pPr>
    <w:rPr>
      <w:rFonts w:ascii="Arial" w:eastAsia="Times New Roman" w:hAnsi="Arial"/>
      <w:sz w:val="20"/>
      <w:szCs w:val="20"/>
    </w:rPr>
  </w:style>
  <w:style w:type="paragraph" w:styleId="NoSpacing">
    <w:name w:val="No Spacing"/>
    <w:uiPriority w:val="1"/>
    <w:qFormat/>
    <w:rsid w:val="009133DC"/>
    <w:pPr>
      <w:widowControl w:val="0"/>
      <w:adjustRightInd w:val="0"/>
      <w:spacing w:line="360" w:lineRule="atLeast"/>
      <w:jc w:val="both"/>
      <w:textAlignment w:val="baseline"/>
    </w:pPr>
    <w:rPr>
      <w:rFonts w:ascii="Times New Roman" w:eastAsia="Times New Roman" w:hAnsi="Times New Roman"/>
    </w:rPr>
  </w:style>
  <w:style w:type="paragraph" w:customStyle="1" w:styleId="xl63">
    <w:name w:val="xl63"/>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4"/>
      <w:szCs w:val="24"/>
    </w:rPr>
  </w:style>
  <w:style w:type="paragraph" w:customStyle="1" w:styleId="xl64">
    <w:name w:val="xl64"/>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5">
    <w:name w:val="xl65"/>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6">
    <w:name w:val="xl66"/>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7">
    <w:name w:val="xl67"/>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8">
    <w:name w:val="xl68"/>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0">
    <w:name w:val="xl70"/>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1">
    <w:name w:val="xl71"/>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2">
    <w:name w:val="xl72"/>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3">
    <w:name w:val="xl73"/>
    <w:basedOn w:val="Normal"/>
    <w:rsid w:val="009133DC"/>
    <w:pPr>
      <w:spacing w:before="100" w:beforeAutospacing="1" w:after="100" w:afterAutospacing="1"/>
    </w:pPr>
    <w:rPr>
      <w:rFonts w:ascii="Times New Roman" w:eastAsia="Times New Roman" w:hAnsi="Times New Roman"/>
      <w:b/>
      <w:bCs/>
      <w:sz w:val="24"/>
      <w:szCs w:val="24"/>
    </w:rPr>
  </w:style>
  <w:style w:type="paragraph" w:customStyle="1" w:styleId="xl74">
    <w:name w:val="xl74"/>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xl75">
    <w:name w:val="xl75"/>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77">
    <w:name w:val="xl77"/>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8">
    <w:name w:val="xl78"/>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9">
    <w:name w:val="xl79"/>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80">
    <w:name w:val="xl80"/>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Style2">
    <w:name w:val="Style2"/>
    <w:basedOn w:val="Normal"/>
    <w:rsid w:val="009133DC"/>
    <w:pPr>
      <w:tabs>
        <w:tab w:val="num" w:pos="360"/>
      </w:tabs>
      <w:ind w:left="360" w:hanging="360"/>
      <w:jc w:val="both"/>
    </w:pPr>
    <w:rPr>
      <w:rFonts w:ascii="Times New Roman" w:eastAsia="Times New Roman" w:hAnsi="Times New Roman"/>
      <w:b/>
      <w:color w:val="000000"/>
      <w:sz w:val="20"/>
      <w:szCs w:val="24"/>
      <w:u w:val="single"/>
    </w:rPr>
  </w:style>
  <w:style w:type="paragraph" w:customStyle="1" w:styleId="CM15">
    <w:name w:val="CM15"/>
    <w:basedOn w:val="Normal"/>
    <w:next w:val="Normal"/>
    <w:uiPriority w:val="99"/>
    <w:rsid w:val="009133DC"/>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9133DC"/>
    <w:pPr>
      <w:widowControl w:val="0"/>
      <w:autoSpaceDE w:val="0"/>
      <w:autoSpaceDN w:val="0"/>
      <w:adjustRightInd w:val="0"/>
    </w:pPr>
    <w:rPr>
      <w:rFonts w:ascii="Times New Roman" w:eastAsia="Times New Roman" w:hAnsi="Times New Roman"/>
      <w:color w:val="000000"/>
      <w:sz w:val="24"/>
      <w:szCs w:val="24"/>
    </w:rPr>
  </w:style>
  <w:style w:type="paragraph" w:customStyle="1" w:styleId="CM11">
    <w:name w:val="CM11"/>
    <w:basedOn w:val="Default"/>
    <w:next w:val="Default"/>
    <w:uiPriority w:val="99"/>
    <w:rsid w:val="009133DC"/>
    <w:rPr>
      <w:color w:val="auto"/>
    </w:rPr>
  </w:style>
  <w:style w:type="paragraph" w:customStyle="1" w:styleId="TCH">
    <w:name w:val="TCH"/>
    <w:basedOn w:val="Normal"/>
    <w:rsid w:val="009133DC"/>
    <w:rPr>
      <w:rFonts w:ascii="Arial" w:eastAsia="Times New Roman" w:hAnsi="Arial"/>
      <w:sz w:val="20"/>
      <w:szCs w:val="20"/>
    </w:rPr>
  </w:style>
  <w:style w:type="numbering" w:customStyle="1" w:styleId="NoList1">
    <w:name w:val="No List1"/>
    <w:next w:val="NoList"/>
    <w:uiPriority w:val="99"/>
    <w:semiHidden/>
    <w:unhideWhenUsed/>
    <w:rsid w:val="009133DC"/>
  </w:style>
  <w:style w:type="numbering" w:customStyle="1" w:styleId="NoList11">
    <w:name w:val="No List11"/>
    <w:next w:val="NoList"/>
    <w:uiPriority w:val="99"/>
    <w:semiHidden/>
    <w:unhideWhenUsed/>
    <w:rsid w:val="009133DC"/>
  </w:style>
  <w:style w:type="table" w:customStyle="1" w:styleId="TableGrid11">
    <w:name w:val="Table Grid11"/>
    <w:basedOn w:val="TableNormal"/>
    <w:next w:val="TableGrid"/>
    <w:rsid w:val="009133D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Text9">
    <w:name w:val="Clause Text 9"/>
    <w:next w:val="Normal"/>
    <w:uiPriority w:val="99"/>
    <w:rsid w:val="009133DC"/>
    <w:pPr>
      <w:widowControl w:val="0"/>
      <w:autoSpaceDE w:val="0"/>
      <w:autoSpaceDN w:val="0"/>
      <w:adjustRightInd w:val="0"/>
      <w:jc w:val="both"/>
    </w:pPr>
    <w:rPr>
      <w:rFonts w:ascii="Times New Roman" w:eastAsia="Times New Roman" w:hAnsi="Times New Roman"/>
    </w:rPr>
  </w:style>
  <w:style w:type="character" w:styleId="Emphasis">
    <w:name w:val="Emphasis"/>
    <w:uiPriority w:val="20"/>
    <w:qFormat/>
    <w:rsid w:val="009133DC"/>
    <w:rPr>
      <w:i/>
      <w:iCs/>
    </w:rPr>
  </w:style>
  <w:style w:type="paragraph" w:customStyle="1" w:styleId="tabletitle">
    <w:name w:val="table_title"/>
    <w:basedOn w:val="Normal"/>
    <w:rsid w:val="009133DC"/>
    <w:pPr>
      <w:spacing w:before="100" w:beforeAutospacing="1" w:after="100" w:afterAutospacing="1"/>
      <w:jc w:val="center"/>
    </w:pPr>
    <w:rPr>
      <w:rFonts w:ascii="Times New Roman" w:hAnsi="Times New Roman"/>
      <w:b/>
      <w:bCs/>
      <w:sz w:val="24"/>
      <w:szCs w:val="24"/>
    </w:rPr>
  </w:style>
  <w:style w:type="paragraph" w:customStyle="1" w:styleId="CM1">
    <w:name w:val="CM1"/>
    <w:basedOn w:val="Default"/>
    <w:next w:val="Default"/>
    <w:uiPriority w:val="99"/>
    <w:rsid w:val="009133DC"/>
    <w:pPr>
      <w:widowControl/>
      <w:spacing w:line="196" w:lineRule="atLeast"/>
      <w:jc w:val="both"/>
    </w:pPr>
    <w:rPr>
      <w:rFonts w:ascii="Arial" w:eastAsia="Calibri" w:hAnsi="Arial" w:cs="Arial"/>
      <w:color w:val="auto"/>
    </w:rPr>
  </w:style>
  <w:style w:type="paragraph" w:customStyle="1" w:styleId="CM3">
    <w:name w:val="CM3"/>
    <w:basedOn w:val="Default"/>
    <w:next w:val="Default"/>
    <w:uiPriority w:val="99"/>
    <w:rsid w:val="009133DC"/>
    <w:pPr>
      <w:widowControl/>
      <w:spacing w:line="203" w:lineRule="atLeast"/>
      <w:jc w:val="both"/>
    </w:pPr>
    <w:rPr>
      <w:rFonts w:ascii="Arial" w:eastAsia="Calibri" w:hAnsi="Arial" w:cs="Arial"/>
      <w:color w:val="auto"/>
    </w:rPr>
  </w:style>
  <w:style w:type="paragraph" w:customStyle="1" w:styleId="CM41">
    <w:name w:val="CM4+1"/>
    <w:basedOn w:val="Default"/>
    <w:next w:val="Default"/>
    <w:uiPriority w:val="99"/>
    <w:rsid w:val="009133DC"/>
    <w:pPr>
      <w:widowControl/>
      <w:spacing w:line="198" w:lineRule="atLeast"/>
      <w:jc w:val="both"/>
    </w:pPr>
    <w:rPr>
      <w:rFonts w:ascii="Arial" w:eastAsia="Calibri" w:hAnsi="Arial" w:cs="Arial"/>
      <w:color w:val="auto"/>
    </w:rPr>
  </w:style>
  <w:style w:type="paragraph" w:customStyle="1" w:styleId="CM14">
    <w:name w:val="CM14"/>
    <w:basedOn w:val="Default"/>
    <w:next w:val="Default"/>
    <w:uiPriority w:val="99"/>
    <w:rsid w:val="009133DC"/>
    <w:pPr>
      <w:widowControl/>
      <w:spacing w:line="200" w:lineRule="atLeast"/>
      <w:jc w:val="both"/>
    </w:pPr>
    <w:rPr>
      <w:rFonts w:ascii="Arial" w:eastAsia="Calibri" w:hAnsi="Arial" w:cs="Arial"/>
      <w:color w:val="auto"/>
    </w:rPr>
  </w:style>
  <w:style w:type="paragraph" w:customStyle="1" w:styleId="AIAAgreementBodyText">
    <w:name w:val="AIA Agreement Body Text"/>
    <w:uiPriority w:val="99"/>
    <w:rsid w:val="009133DC"/>
    <w:pPr>
      <w:tabs>
        <w:tab w:val="left" w:pos="720"/>
      </w:tabs>
      <w:jc w:val="both"/>
    </w:pPr>
    <w:rPr>
      <w:rFonts w:ascii="Times New Roman" w:eastAsia="Times New Roman" w:hAnsi="Times New Roman"/>
    </w:rPr>
  </w:style>
  <w:style w:type="paragraph" w:styleId="Quote">
    <w:name w:val="Quote"/>
    <w:basedOn w:val="Normal"/>
    <w:next w:val="Normal"/>
    <w:link w:val="QuoteChar"/>
    <w:uiPriority w:val="29"/>
    <w:qFormat/>
    <w:rsid w:val="009133DC"/>
    <w:rPr>
      <w:rFonts w:ascii="Times New Roman" w:hAnsi="Times New Roman"/>
      <w:i/>
      <w:iCs/>
      <w:color w:val="000000"/>
      <w:sz w:val="24"/>
      <w:szCs w:val="24"/>
    </w:rPr>
  </w:style>
  <w:style w:type="character" w:customStyle="1" w:styleId="QuoteChar">
    <w:name w:val="Quote Char"/>
    <w:link w:val="Quote"/>
    <w:uiPriority w:val="29"/>
    <w:rsid w:val="009133DC"/>
    <w:rPr>
      <w:rFonts w:ascii="Times New Roman" w:eastAsia="Calibri" w:hAnsi="Times New Roman" w:cs="Times New Roman"/>
      <w:i/>
      <w:iCs/>
      <w:color w:val="000000"/>
      <w:sz w:val="24"/>
      <w:szCs w:val="24"/>
    </w:rPr>
  </w:style>
  <w:style w:type="paragraph" w:customStyle="1" w:styleId="Style8">
    <w:name w:val="Style8"/>
    <w:basedOn w:val="Normal"/>
    <w:rsid w:val="009133DC"/>
    <w:pPr>
      <w:tabs>
        <w:tab w:val="num" w:pos="360"/>
      </w:tabs>
      <w:ind w:left="360" w:hanging="360"/>
    </w:pPr>
    <w:rPr>
      <w:rFonts w:ascii="Times New Roman" w:hAnsi="Times New Roman"/>
      <w:b/>
      <w:color w:val="000000"/>
      <w:sz w:val="20"/>
      <w:szCs w:val="24"/>
      <w:u w:val="single"/>
    </w:rPr>
  </w:style>
  <w:style w:type="paragraph" w:customStyle="1" w:styleId="toc">
    <w:name w:val="toc"/>
    <w:basedOn w:val="Normal"/>
    <w:autoRedefine/>
    <w:rsid w:val="009133DC"/>
    <w:pPr>
      <w:keepNext/>
      <w:tabs>
        <w:tab w:val="left" w:pos="1080"/>
        <w:tab w:val="center" w:pos="4752"/>
        <w:tab w:val="left" w:pos="6840"/>
        <w:tab w:val="left" w:pos="9360"/>
        <w:tab w:val="right" w:pos="9504"/>
      </w:tabs>
      <w:spacing w:before="240"/>
    </w:pPr>
    <w:rPr>
      <w:rFonts w:ascii="Times New Roman" w:hAnsi="Times New Roman"/>
      <w:b/>
      <w:bCs/>
      <w:sz w:val="20"/>
      <w:szCs w:val="18"/>
      <w:u w:val="single"/>
    </w:rPr>
  </w:style>
  <w:style w:type="paragraph" w:customStyle="1" w:styleId="Char">
    <w:name w:val="Char"/>
    <w:basedOn w:val="Normal"/>
    <w:semiHidden/>
    <w:rsid w:val="009133DC"/>
    <w:pPr>
      <w:spacing w:before="80" w:after="80" w:line="228" w:lineRule="auto"/>
      <w:ind w:left="4320"/>
    </w:pPr>
    <w:rPr>
      <w:rFonts w:ascii="Arial" w:hAnsi="Arial" w:cs="Arial"/>
      <w:bCs/>
      <w:color w:val="000000"/>
      <w:sz w:val="20"/>
      <w:szCs w:val="24"/>
    </w:rPr>
  </w:style>
  <w:style w:type="table" w:customStyle="1" w:styleId="TableGrid21">
    <w:name w:val="Table Grid21"/>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3DC"/>
    <w:rPr>
      <w:rFonts w:ascii="Times New Roman" w:eastAsia="Times New Roman" w:hAnsi="Times New Roman"/>
    </w:rPr>
  </w:style>
  <w:style w:type="character" w:customStyle="1" w:styleId="apple-converted-space">
    <w:name w:val="apple-converted-space"/>
    <w:basedOn w:val="DefaultParagraphFont"/>
    <w:rsid w:val="009133DC"/>
  </w:style>
  <w:style w:type="numbering" w:customStyle="1" w:styleId="NoList2">
    <w:name w:val="No List2"/>
    <w:next w:val="NoList"/>
    <w:uiPriority w:val="99"/>
    <w:semiHidden/>
    <w:unhideWhenUsed/>
    <w:rsid w:val="009133DC"/>
  </w:style>
  <w:style w:type="numbering" w:customStyle="1" w:styleId="NoList3">
    <w:name w:val="No List3"/>
    <w:next w:val="NoList"/>
    <w:uiPriority w:val="99"/>
    <w:semiHidden/>
    <w:unhideWhenUsed/>
    <w:rsid w:val="009133DC"/>
  </w:style>
  <w:style w:type="numbering" w:customStyle="1" w:styleId="NoList4">
    <w:name w:val="No List4"/>
    <w:next w:val="NoList"/>
    <w:uiPriority w:val="99"/>
    <w:semiHidden/>
    <w:unhideWhenUsed/>
    <w:rsid w:val="009133DC"/>
  </w:style>
  <w:style w:type="numbering" w:customStyle="1" w:styleId="NoList5">
    <w:name w:val="No List5"/>
    <w:next w:val="NoList"/>
    <w:uiPriority w:val="99"/>
    <w:semiHidden/>
    <w:unhideWhenUsed/>
    <w:rsid w:val="009133DC"/>
  </w:style>
  <w:style w:type="numbering" w:customStyle="1" w:styleId="NoList6">
    <w:name w:val="No List6"/>
    <w:next w:val="NoList"/>
    <w:uiPriority w:val="99"/>
    <w:semiHidden/>
    <w:unhideWhenUsed/>
    <w:rsid w:val="009133DC"/>
  </w:style>
  <w:style w:type="numbering" w:customStyle="1" w:styleId="Susana-CitywidePolicy">
    <w:name w:val="Susana-Citywide Policy"/>
    <w:uiPriority w:val="99"/>
    <w:rsid w:val="007B3FE9"/>
    <w:pPr>
      <w:numPr>
        <w:numId w:val="1"/>
      </w:numPr>
    </w:pPr>
  </w:style>
  <w:style w:type="table" w:customStyle="1" w:styleId="TableGrid4">
    <w:name w:val="Table Grid4"/>
    <w:basedOn w:val="TableNormal"/>
    <w:next w:val="TableGrid"/>
    <w:uiPriority w:val="59"/>
    <w:rsid w:val="0081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7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218D"/>
    <w:rPr>
      <w:color w:val="808080"/>
      <w:shd w:val="clear" w:color="auto" w:fill="E6E6E6"/>
    </w:rPr>
  </w:style>
  <w:style w:type="paragraph" w:customStyle="1" w:styleId="text">
    <w:name w:val="text"/>
    <w:aliases w:val="t"/>
    <w:basedOn w:val="Normal"/>
    <w:uiPriority w:val="99"/>
    <w:rsid w:val="001F6CFE"/>
    <w:pPr>
      <w:spacing w:after="240" w:line="280" w:lineRule="atLeast"/>
      <w:jc w:val="both"/>
    </w:pPr>
    <w:rPr>
      <w:rFonts w:ascii="Times New Roman" w:eastAsia="Times New Roman" w:hAnsi="Times New Roman"/>
      <w:kern w:val="20"/>
      <w:sz w:val="24"/>
      <w:szCs w:val="20"/>
    </w:rPr>
  </w:style>
  <w:style w:type="paragraph" w:customStyle="1" w:styleId="paragraph">
    <w:name w:val="paragraph"/>
    <w:basedOn w:val="Normal"/>
    <w:rsid w:val="00740849"/>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740849"/>
  </w:style>
  <w:style w:type="character" w:customStyle="1" w:styleId="eop">
    <w:name w:val="eop"/>
    <w:basedOn w:val="DefaultParagraphFont"/>
    <w:rsid w:val="00740849"/>
  </w:style>
  <w:style w:type="character" w:customStyle="1" w:styleId="wacimagecontainer">
    <w:name w:val="wacimagecontainer"/>
    <w:basedOn w:val="DefaultParagraphFont"/>
    <w:rsid w:val="00740849"/>
  </w:style>
  <w:style w:type="character" w:customStyle="1" w:styleId="findhit">
    <w:name w:val="findhit"/>
    <w:basedOn w:val="DefaultParagraphFont"/>
    <w:rsid w:val="00FE70FC"/>
  </w:style>
  <w:style w:type="paragraph" w:styleId="Caption">
    <w:name w:val="caption"/>
    <w:basedOn w:val="Normal"/>
    <w:next w:val="Normal"/>
    <w:uiPriority w:val="35"/>
    <w:semiHidden/>
    <w:unhideWhenUsed/>
    <w:qFormat/>
    <w:rsid w:val="00316A20"/>
    <w:pPr>
      <w:spacing w:after="160"/>
    </w:pPr>
    <w:rPr>
      <w:rFonts w:asciiTheme="minorHAnsi" w:eastAsiaTheme="minorEastAsia" w:hAnsiTheme="minorHAnsi"/>
      <w:b/>
      <w:bCs/>
      <w:color w:val="C0504D" w:themeColor="accent2"/>
      <w:spacing w:val="10"/>
      <w:sz w:val="16"/>
      <w:szCs w:val="16"/>
    </w:rPr>
  </w:style>
  <w:style w:type="paragraph" w:styleId="Subtitle">
    <w:name w:val="Subtitle"/>
    <w:basedOn w:val="Normal"/>
    <w:next w:val="Normal"/>
    <w:link w:val="SubtitleChar"/>
    <w:uiPriority w:val="11"/>
    <w:qFormat/>
    <w:rsid w:val="00316A20"/>
    <w:pPr>
      <w:numPr>
        <w:ilvl w:val="1"/>
      </w:numPr>
      <w:spacing w:after="240" w:line="312" w:lineRule="auto"/>
    </w:pPr>
    <w:rPr>
      <w:rFonts w:asciiTheme="minorHAnsi" w:eastAsiaTheme="minorEastAsia" w:hAnsiTheme="minorHAnsi"/>
      <w:color w:val="000000" w:themeColor="text1"/>
      <w:sz w:val="24"/>
      <w:szCs w:val="24"/>
    </w:rPr>
  </w:style>
  <w:style w:type="character" w:customStyle="1" w:styleId="SubtitleChar">
    <w:name w:val="Subtitle Char"/>
    <w:basedOn w:val="DefaultParagraphFont"/>
    <w:link w:val="Subtitle"/>
    <w:uiPriority w:val="11"/>
    <w:rsid w:val="00316A20"/>
    <w:rPr>
      <w:rFonts w:asciiTheme="minorHAnsi" w:eastAsiaTheme="minorEastAsia" w:hAnsiTheme="minorHAnsi"/>
      <w:color w:val="000000" w:themeColor="text1"/>
      <w:sz w:val="24"/>
      <w:szCs w:val="24"/>
    </w:rPr>
  </w:style>
  <w:style w:type="paragraph" w:styleId="IntenseQuote">
    <w:name w:val="Intense Quote"/>
    <w:basedOn w:val="Normal"/>
    <w:next w:val="Normal"/>
    <w:link w:val="IntenseQuoteChar"/>
    <w:uiPriority w:val="30"/>
    <w:qFormat/>
    <w:rsid w:val="00316A20"/>
    <w:pPr>
      <w:spacing w:before="100" w:beforeAutospacing="1" w:after="240" w:line="312" w:lineRule="auto"/>
      <w:ind w:left="936" w:right="936"/>
      <w:jc w:val="center"/>
    </w:pPr>
    <w:rPr>
      <w:rFonts w:asciiTheme="majorHAnsi" w:eastAsiaTheme="majorEastAsia" w:hAnsiTheme="majorHAns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316A20"/>
    <w:rPr>
      <w:rFonts w:asciiTheme="majorHAnsi" w:eastAsiaTheme="majorEastAsia" w:hAnsiTheme="majorHAnsi"/>
      <w:caps/>
      <w:color w:val="943634" w:themeColor="accent2" w:themeShade="BF"/>
      <w:spacing w:val="10"/>
      <w:sz w:val="28"/>
      <w:szCs w:val="28"/>
    </w:rPr>
  </w:style>
  <w:style w:type="character" w:styleId="SubtleEmphasis">
    <w:name w:val="Subtle Emphasis"/>
    <w:basedOn w:val="DefaultParagraphFont"/>
    <w:uiPriority w:val="19"/>
    <w:qFormat/>
    <w:rsid w:val="00316A20"/>
    <w:rPr>
      <w:rFonts w:cs="Times New Roman"/>
      <w:i/>
      <w:iCs/>
      <w:color w:val="auto"/>
    </w:rPr>
  </w:style>
  <w:style w:type="character" w:styleId="SubtleReference">
    <w:name w:val="Subtle Reference"/>
    <w:basedOn w:val="DefaultParagraphFont"/>
    <w:uiPriority w:val="31"/>
    <w:qFormat/>
    <w:rsid w:val="00316A20"/>
    <w:rPr>
      <w:rFonts w:asciiTheme="minorHAnsi" w:eastAsiaTheme="minorEastAsia" w:hAnsiTheme="minorHAnsi" w:cs="Times New Roman"/>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316A20"/>
    <w:rPr>
      <w:rFonts w:asciiTheme="minorHAnsi" w:eastAsiaTheme="minorEastAsia" w:hAnsiTheme="minorHAnsi" w:cs="Times New Roman"/>
      <w:b/>
      <w:bCs/>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316A20"/>
    <w:rPr>
      <w:rFonts w:asciiTheme="minorHAnsi" w:eastAsiaTheme="minorEastAsia" w:hAnsiTheme="minorHAnsi" w:cs="Times New Roman"/>
      <w:b/>
      <w:bCs/>
      <w:i/>
      <w:iCs/>
      <w:color w:val="auto"/>
      <w:spacing w:val="10"/>
      <w:w w:val="100"/>
      <w:sz w:val="20"/>
      <w:szCs w:val="20"/>
    </w:rPr>
  </w:style>
  <w:style w:type="table" w:styleId="PlainTable2">
    <w:name w:val="Plain Table 2"/>
    <w:basedOn w:val="TableNormal"/>
    <w:uiPriority w:val="42"/>
    <w:rsid w:val="00316A20"/>
    <w:rPr>
      <w:rFonts w:asciiTheme="minorHAnsi" w:eastAsiaTheme="minorEastAsia" w:hAnsiTheme="minorHAnsi"/>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316A20"/>
    <w:rPr>
      <w:rFonts w:asciiTheme="minorHAnsi" w:eastAsiaTheme="minorEastAsia" w:hAnsiTheme="minorHAnsi"/>
      <w:sz w:val="22"/>
      <w:szCs w:val="22"/>
    </w:rPr>
    <w:tblPr>
      <w:tblCellMar>
        <w:top w:w="0" w:type="dxa"/>
        <w:left w:w="0" w:type="dxa"/>
        <w:bottom w:w="0" w:type="dxa"/>
        <w:right w:w="0" w:type="dxa"/>
      </w:tblCellMar>
    </w:tblPr>
  </w:style>
  <w:style w:type="character" w:customStyle="1" w:styleId="ListParagraphChar">
    <w:name w:val="List Paragraph Char"/>
    <w:aliases w:val="T5 List Paragraph 2 Char"/>
    <w:basedOn w:val="DefaultParagraphFont"/>
    <w:link w:val="ListParagraph"/>
    <w:uiPriority w:val="1"/>
    <w:rsid w:val="00316A20"/>
    <w:rPr>
      <w:sz w:val="22"/>
      <w:szCs w:val="22"/>
    </w:rPr>
  </w:style>
  <w:style w:type="paragraph" w:customStyle="1" w:styleId="TableParagraph">
    <w:name w:val="Table Paragraph"/>
    <w:basedOn w:val="Normal"/>
    <w:uiPriority w:val="1"/>
    <w:qFormat/>
    <w:rsid w:val="00316A20"/>
    <w:pPr>
      <w:widowControl w:val="0"/>
      <w:autoSpaceDE w:val="0"/>
      <w:autoSpaceDN w:val="0"/>
    </w:pPr>
    <w:rPr>
      <w:rFonts w:ascii="Arial" w:eastAsia="Times New Roman" w:hAnsi="Arial" w:cs="Arial"/>
    </w:rPr>
  </w:style>
  <w:style w:type="character" w:customStyle="1" w:styleId="tabchar">
    <w:name w:val="tabchar"/>
    <w:basedOn w:val="DefaultParagraphFont"/>
    <w:rsid w:val="00316A20"/>
    <w:rPr>
      <w:rFonts w:cs="Times New Roman"/>
    </w:rPr>
  </w:style>
  <w:style w:type="paragraph" w:customStyle="1" w:styleId="century1">
    <w:name w:val="century 1"/>
    <w:basedOn w:val="Heading1"/>
    <w:link w:val="century1Char"/>
    <w:qFormat/>
    <w:rsid w:val="000F3F6E"/>
    <w:pPr>
      <w:numPr>
        <w:numId w:val="0"/>
      </w:numPr>
      <w:ind w:left="720" w:hanging="720"/>
    </w:pPr>
    <w:rPr>
      <w:rFonts w:ascii="Century Gothic" w:hAnsi="Century Gothic"/>
    </w:rPr>
  </w:style>
  <w:style w:type="character" w:customStyle="1" w:styleId="century1Char">
    <w:name w:val="century 1 Char"/>
    <w:basedOn w:val="Heading1Char"/>
    <w:link w:val="century1"/>
    <w:rsid w:val="000F3F6E"/>
    <w:rPr>
      <w:rFonts w:ascii="Century Gothic" w:eastAsia="Times New Roman" w:hAnsi="Century Gothic"/>
      <w:b/>
      <w:bCs/>
      <w:color w:val="000000"/>
      <w:sz w:val="28"/>
      <w:szCs w:val="28"/>
      <w:u w:val="single"/>
    </w:rPr>
  </w:style>
  <w:style w:type="paragraph" w:customStyle="1" w:styleId="Century2">
    <w:name w:val="Century 2"/>
    <w:basedOn w:val="Heading2"/>
    <w:link w:val="Century2Char"/>
    <w:qFormat/>
    <w:rsid w:val="003961DE"/>
    <w:pPr>
      <w:numPr>
        <w:ilvl w:val="0"/>
        <w:numId w:val="0"/>
      </w:numPr>
      <w:ind w:left="720" w:hanging="720"/>
    </w:pPr>
    <w:rPr>
      <w:rFonts w:ascii="Century Gothic" w:hAnsi="Century Gothic" w:cstheme="minorHAnsi"/>
      <w:sz w:val="22"/>
      <w:szCs w:val="22"/>
      <w:u w:val="none"/>
    </w:rPr>
  </w:style>
  <w:style w:type="character" w:customStyle="1" w:styleId="Century2Char">
    <w:name w:val="Century 2 Char"/>
    <w:basedOn w:val="Heading2Char"/>
    <w:link w:val="Century2"/>
    <w:rsid w:val="003961DE"/>
    <w:rPr>
      <w:rFonts w:ascii="Century Gothic" w:eastAsia="Times New Roman" w:hAnsi="Century Gothic" w:cstheme="minorHAnsi"/>
      <w:b/>
      <w:bCs/>
      <w:color w:val="000000"/>
      <w:sz w:val="22"/>
      <w:szCs w:val="22"/>
      <w:u w:val="single"/>
    </w:rPr>
  </w:style>
  <w:style w:type="character" w:styleId="Mention">
    <w:name w:val="Mention"/>
    <w:basedOn w:val="DefaultParagraphFont"/>
    <w:uiPriority w:val="99"/>
    <w:unhideWhenUsed/>
    <w:rsid w:val="004471D8"/>
    <w:rPr>
      <w:color w:val="2B579A"/>
      <w:shd w:val="clear" w:color="auto" w:fill="E1DFDD"/>
    </w:rPr>
  </w:style>
  <w:style w:type="paragraph" w:customStyle="1" w:styleId="Century3">
    <w:name w:val="Century 3"/>
    <w:basedOn w:val="ListParagraph"/>
    <w:link w:val="Century3Char"/>
    <w:qFormat/>
    <w:rsid w:val="00811E6B"/>
    <w:pPr>
      <w:numPr>
        <w:numId w:val="5"/>
      </w:numPr>
      <w:jc w:val="both"/>
      <w:textAlignment w:val="baseline"/>
    </w:pPr>
    <w:rPr>
      <w:rFonts w:ascii="Century Gothic" w:hAnsi="Century Gothic"/>
      <w:b/>
      <w:bCs/>
    </w:rPr>
  </w:style>
  <w:style w:type="character" w:customStyle="1" w:styleId="Century3Char">
    <w:name w:val="Century 3 Char"/>
    <w:basedOn w:val="ListParagraphChar"/>
    <w:link w:val="Century3"/>
    <w:rsid w:val="00811E6B"/>
    <w:rPr>
      <w:rFonts w:ascii="Century Gothic" w:hAnsi="Century Gothic"/>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6990">
      <w:bodyDiv w:val="1"/>
      <w:marLeft w:val="0"/>
      <w:marRight w:val="0"/>
      <w:marTop w:val="0"/>
      <w:marBottom w:val="0"/>
      <w:divBdr>
        <w:top w:val="none" w:sz="0" w:space="0" w:color="auto"/>
        <w:left w:val="none" w:sz="0" w:space="0" w:color="auto"/>
        <w:bottom w:val="none" w:sz="0" w:space="0" w:color="auto"/>
        <w:right w:val="none" w:sz="0" w:space="0" w:color="auto"/>
      </w:divBdr>
    </w:div>
    <w:div w:id="167183030">
      <w:bodyDiv w:val="1"/>
      <w:marLeft w:val="0"/>
      <w:marRight w:val="0"/>
      <w:marTop w:val="0"/>
      <w:marBottom w:val="0"/>
      <w:divBdr>
        <w:top w:val="none" w:sz="0" w:space="0" w:color="auto"/>
        <w:left w:val="none" w:sz="0" w:space="0" w:color="auto"/>
        <w:bottom w:val="none" w:sz="0" w:space="0" w:color="auto"/>
        <w:right w:val="none" w:sz="0" w:space="0" w:color="auto"/>
      </w:divBdr>
    </w:div>
    <w:div w:id="430054058">
      <w:bodyDiv w:val="1"/>
      <w:marLeft w:val="0"/>
      <w:marRight w:val="0"/>
      <w:marTop w:val="0"/>
      <w:marBottom w:val="0"/>
      <w:divBdr>
        <w:top w:val="none" w:sz="0" w:space="0" w:color="auto"/>
        <w:left w:val="none" w:sz="0" w:space="0" w:color="auto"/>
        <w:bottom w:val="none" w:sz="0" w:space="0" w:color="auto"/>
        <w:right w:val="none" w:sz="0" w:space="0" w:color="auto"/>
      </w:divBdr>
      <w:divsChild>
        <w:div w:id="189341157">
          <w:marLeft w:val="0"/>
          <w:marRight w:val="0"/>
          <w:marTop w:val="0"/>
          <w:marBottom w:val="0"/>
          <w:divBdr>
            <w:top w:val="none" w:sz="0" w:space="0" w:color="auto"/>
            <w:left w:val="none" w:sz="0" w:space="0" w:color="auto"/>
            <w:bottom w:val="none" w:sz="0" w:space="0" w:color="auto"/>
            <w:right w:val="none" w:sz="0" w:space="0" w:color="auto"/>
          </w:divBdr>
        </w:div>
        <w:div w:id="358244589">
          <w:marLeft w:val="0"/>
          <w:marRight w:val="0"/>
          <w:marTop w:val="0"/>
          <w:marBottom w:val="0"/>
          <w:divBdr>
            <w:top w:val="none" w:sz="0" w:space="0" w:color="auto"/>
            <w:left w:val="none" w:sz="0" w:space="0" w:color="auto"/>
            <w:bottom w:val="none" w:sz="0" w:space="0" w:color="auto"/>
            <w:right w:val="none" w:sz="0" w:space="0" w:color="auto"/>
          </w:divBdr>
        </w:div>
        <w:div w:id="381562226">
          <w:marLeft w:val="0"/>
          <w:marRight w:val="0"/>
          <w:marTop w:val="0"/>
          <w:marBottom w:val="0"/>
          <w:divBdr>
            <w:top w:val="none" w:sz="0" w:space="0" w:color="auto"/>
            <w:left w:val="none" w:sz="0" w:space="0" w:color="auto"/>
            <w:bottom w:val="none" w:sz="0" w:space="0" w:color="auto"/>
            <w:right w:val="none" w:sz="0" w:space="0" w:color="auto"/>
          </w:divBdr>
        </w:div>
        <w:div w:id="521629317">
          <w:marLeft w:val="0"/>
          <w:marRight w:val="0"/>
          <w:marTop w:val="0"/>
          <w:marBottom w:val="0"/>
          <w:divBdr>
            <w:top w:val="none" w:sz="0" w:space="0" w:color="auto"/>
            <w:left w:val="none" w:sz="0" w:space="0" w:color="auto"/>
            <w:bottom w:val="none" w:sz="0" w:space="0" w:color="auto"/>
            <w:right w:val="none" w:sz="0" w:space="0" w:color="auto"/>
          </w:divBdr>
        </w:div>
        <w:div w:id="728189377">
          <w:marLeft w:val="0"/>
          <w:marRight w:val="0"/>
          <w:marTop w:val="0"/>
          <w:marBottom w:val="0"/>
          <w:divBdr>
            <w:top w:val="none" w:sz="0" w:space="0" w:color="auto"/>
            <w:left w:val="none" w:sz="0" w:space="0" w:color="auto"/>
            <w:bottom w:val="none" w:sz="0" w:space="0" w:color="auto"/>
            <w:right w:val="none" w:sz="0" w:space="0" w:color="auto"/>
          </w:divBdr>
        </w:div>
        <w:div w:id="865407345">
          <w:marLeft w:val="0"/>
          <w:marRight w:val="0"/>
          <w:marTop w:val="0"/>
          <w:marBottom w:val="0"/>
          <w:divBdr>
            <w:top w:val="none" w:sz="0" w:space="0" w:color="auto"/>
            <w:left w:val="none" w:sz="0" w:space="0" w:color="auto"/>
            <w:bottom w:val="none" w:sz="0" w:space="0" w:color="auto"/>
            <w:right w:val="none" w:sz="0" w:space="0" w:color="auto"/>
          </w:divBdr>
        </w:div>
        <w:div w:id="1313562461">
          <w:marLeft w:val="0"/>
          <w:marRight w:val="0"/>
          <w:marTop w:val="0"/>
          <w:marBottom w:val="0"/>
          <w:divBdr>
            <w:top w:val="none" w:sz="0" w:space="0" w:color="auto"/>
            <w:left w:val="none" w:sz="0" w:space="0" w:color="auto"/>
            <w:bottom w:val="none" w:sz="0" w:space="0" w:color="auto"/>
            <w:right w:val="none" w:sz="0" w:space="0" w:color="auto"/>
          </w:divBdr>
        </w:div>
        <w:div w:id="1479568100">
          <w:marLeft w:val="0"/>
          <w:marRight w:val="0"/>
          <w:marTop w:val="0"/>
          <w:marBottom w:val="0"/>
          <w:divBdr>
            <w:top w:val="none" w:sz="0" w:space="0" w:color="auto"/>
            <w:left w:val="none" w:sz="0" w:space="0" w:color="auto"/>
            <w:bottom w:val="none" w:sz="0" w:space="0" w:color="auto"/>
            <w:right w:val="none" w:sz="0" w:space="0" w:color="auto"/>
          </w:divBdr>
        </w:div>
        <w:div w:id="1955332764">
          <w:marLeft w:val="0"/>
          <w:marRight w:val="0"/>
          <w:marTop w:val="0"/>
          <w:marBottom w:val="0"/>
          <w:divBdr>
            <w:top w:val="none" w:sz="0" w:space="0" w:color="auto"/>
            <w:left w:val="none" w:sz="0" w:space="0" w:color="auto"/>
            <w:bottom w:val="none" w:sz="0" w:space="0" w:color="auto"/>
            <w:right w:val="none" w:sz="0" w:space="0" w:color="auto"/>
          </w:divBdr>
        </w:div>
        <w:div w:id="2141919201">
          <w:marLeft w:val="0"/>
          <w:marRight w:val="0"/>
          <w:marTop w:val="0"/>
          <w:marBottom w:val="0"/>
          <w:divBdr>
            <w:top w:val="none" w:sz="0" w:space="0" w:color="auto"/>
            <w:left w:val="none" w:sz="0" w:space="0" w:color="auto"/>
            <w:bottom w:val="none" w:sz="0" w:space="0" w:color="auto"/>
            <w:right w:val="none" w:sz="0" w:space="0" w:color="auto"/>
          </w:divBdr>
        </w:div>
      </w:divsChild>
    </w:div>
    <w:div w:id="438529838">
      <w:bodyDiv w:val="1"/>
      <w:marLeft w:val="0"/>
      <w:marRight w:val="0"/>
      <w:marTop w:val="0"/>
      <w:marBottom w:val="0"/>
      <w:divBdr>
        <w:top w:val="none" w:sz="0" w:space="0" w:color="auto"/>
        <w:left w:val="none" w:sz="0" w:space="0" w:color="auto"/>
        <w:bottom w:val="none" w:sz="0" w:space="0" w:color="auto"/>
        <w:right w:val="none" w:sz="0" w:space="0" w:color="auto"/>
      </w:divBdr>
    </w:div>
    <w:div w:id="482622290">
      <w:bodyDiv w:val="1"/>
      <w:marLeft w:val="0"/>
      <w:marRight w:val="0"/>
      <w:marTop w:val="0"/>
      <w:marBottom w:val="0"/>
      <w:divBdr>
        <w:top w:val="none" w:sz="0" w:space="0" w:color="auto"/>
        <w:left w:val="none" w:sz="0" w:space="0" w:color="auto"/>
        <w:bottom w:val="none" w:sz="0" w:space="0" w:color="auto"/>
        <w:right w:val="none" w:sz="0" w:space="0" w:color="auto"/>
      </w:divBdr>
    </w:div>
    <w:div w:id="579144994">
      <w:bodyDiv w:val="1"/>
      <w:marLeft w:val="0"/>
      <w:marRight w:val="0"/>
      <w:marTop w:val="0"/>
      <w:marBottom w:val="0"/>
      <w:divBdr>
        <w:top w:val="none" w:sz="0" w:space="0" w:color="auto"/>
        <w:left w:val="none" w:sz="0" w:space="0" w:color="auto"/>
        <w:bottom w:val="none" w:sz="0" w:space="0" w:color="auto"/>
        <w:right w:val="none" w:sz="0" w:space="0" w:color="auto"/>
      </w:divBdr>
    </w:div>
    <w:div w:id="654191037">
      <w:bodyDiv w:val="1"/>
      <w:marLeft w:val="0"/>
      <w:marRight w:val="0"/>
      <w:marTop w:val="0"/>
      <w:marBottom w:val="0"/>
      <w:divBdr>
        <w:top w:val="none" w:sz="0" w:space="0" w:color="auto"/>
        <w:left w:val="none" w:sz="0" w:space="0" w:color="auto"/>
        <w:bottom w:val="none" w:sz="0" w:space="0" w:color="auto"/>
        <w:right w:val="none" w:sz="0" w:space="0" w:color="auto"/>
      </w:divBdr>
    </w:div>
    <w:div w:id="738594391">
      <w:bodyDiv w:val="1"/>
      <w:marLeft w:val="0"/>
      <w:marRight w:val="0"/>
      <w:marTop w:val="0"/>
      <w:marBottom w:val="0"/>
      <w:divBdr>
        <w:top w:val="none" w:sz="0" w:space="0" w:color="auto"/>
        <w:left w:val="none" w:sz="0" w:space="0" w:color="auto"/>
        <w:bottom w:val="none" w:sz="0" w:space="0" w:color="auto"/>
        <w:right w:val="none" w:sz="0" w:space="0" w:color="auto"/>
      </w:divBdr>
      <w:divsChild>
        <w:div w:id="32314926">
          <w:marLeft w:val="0"/>
          <w:marRight w:val="0"/>
          <w:marTop w:val="0"/>
          <w:marBottom w:val="0"/>
          <w:divBdr>
            <w:top w:val="none" w:sz="0" w:space="0" w:color="auto"/>
            <w:left w:val="none" w:sz="0" w:space="0" w:color="auto"/>
            <w:bottom w:val="none" w:sz="0" w:space="0" w:color="auto"/>
            <w:right w:val="none" w:sz="0" w:space="0" w:color="auto"/>
          </w:divBdr>
        </w:div>
        <w:div w:id="77095950">
          <w:marLeft w:val="0"/>
          <w:marRight w:val="0"/>
          <w:marTop w:val="0"/>
          <w:marBottom w:val="0"/>
          <w:divBdr>
            <w:top w:val="none" w:sz="0" w:space="0" w:color="auto"/>
            <w:left w:val="none" w:sz="0" w:space="0" w:color="auto"/>
            <w:bottom w:val="none" w:sz="0" w:space="0" w:color="auto"/>
            <w:right w:val="none" w:sz="0" w:space="0" w:color="auto"/>
          </w:divBdr>
        </w:div>
        <w:div w:id="208759571">
          <w:marLeft w:val="0"/>
          <w:marRight w:val="0"/>
          <w:marTop w:val="0"/>
          <w:marBottom w:val="0"/>
          <w:divBdr>
            <w:top w:val="none" w:sz="0" w:space="0" w:color="auto"/>
            <w:left w:val="none" w:sz="0" w:space="0" w:color="auto"/>
            <w:bottom w:val="none" w:sz="0" w:space="0" w:color="auto"/>
            <w:right w:val="none" w:sz="0" w:space="0" w:color="auto"/>
          </w:divBdr>
        </w:div>
        <w:div w:id="214396259">
          <w:marLeft w:val="0"/>
          <w:marRight w:val="0"/>
          <w:marTop w:val="0"/>
          <w:marBottom w:val="0"/>
          <w:divBdr>
            <w:top w:val="none" w:sz="0" w:space="0" w:color="auto"/>
            <w:left w:val="none" w:sz="0" w:space="0" w:color="auto"/>
            <w:bottom w:val="none" w:sz="0" w:space="0" w:color="auto"/>
            <w:right w:val="none" w:sz="0" w:space="0" w:color="auto"/>
          </w:divBdr>
        </w:div>
        <w:div w:id="317077674">
          <w:marLeft w:val="0"/>
          <w:marRight w:val="0"/>
          <w:marTop w:val="0"/>
          <w:marBottom w:val="0"/>
          <w:divBdr>
            <w:top w:val="none" w:sz="0" w:space="0" w:color="auto"/>
            <w:left w:val="none" w:sz="0" w:space="0" w:color="auto"/>
            <w:bottom w:val="none" w:sz="0" w:space="0" w:color="auto"/>
            <w:right w:val="none" w:sz="0" w:space="0" w:color="auto"/>
          </w:divBdr>
        </w:div>
        <w:div w:id="501816893">
          <w:marLeft w:val="0"/>
          <w:marRight w:val="0"/>
          <w:marTop w:val="0"/>
          <w:marBottom w:val="0"/>
          <w:divBdr>
            <w:top w:val="none" w:sz="0" w:space="0" w:color="auto"/>
            <w:left w:val="none" w:sz="0" w:space="0" w:color="auto"/>
            <w:bottom w:val="none" w:sz="0" w:space="0" w:color="auto"/>
            <w:right w:val="none" w:sz="0" w:space="0" w:color="auto"/>
          </w:divBdr>
        </w:div>
        <w:div w:id="582373210">
          <w:marLeft w:val="0"/>
          <w:marRight w:val="0"/>
          <w:marTop w:val="0"/>
          <w:marBottom w:val="0"/>
          <w:divBdr>
            <w:top w:val="none" w:sz="0" w:space="0" w:color="auto"/>
            <w:left w:val="none" w:sz="0" w:space="0" w:color="auto"/>
            <w:bottom w:val="none" w:sz="0" w:space="0" w:color="auto"/>
            <w:right w:val="none" w:sz="0" w:space="0" w:color="auto"/>
          </w:divBdr>
        </w:div>
        <w:div w:id="670564780">
          <w:marLeft w:val="0"/>
          <w:marRight w:val="0"/>
          <w:marTop w:val="0"/>
          <w:marBottom w:val="0"/>
          <w:divBdr>
            <w:top w:val="none" w:sz="0" w:space="0" w:color="auto"/>
            <w:left w:val="none" w:sz="0" w:space="0" w:color="auto"/>
            <w:bottom w:val="none" w:sz="0" w:space="0" w:color="auto"/>
            <w:right w:val="none" w:sz="0" w:space="0" w:color="auto"/>
          </w:divBdr>
        </w:div>
        <w:div w:id="770203284">
          <w:marLeft w:val="0"/>
          <w:marRight w:val="0"/>
          <w:marTop w:val="0"/>
          <w:marBottom w:val="0"/>
          <w:divBdr>
            <w:top w:val="none" w:sz="0" w:space="0" w:color="auto"/>
            <w:left w:val="none" w:sz="0" w:space="0" w:color="auto"/>
            <w:bottom w:val="none" w:sz="0" w:space="0" w:color="auto"/>
            <w:right w:val="none" w:sz="0" w:space="0" w:color="auto"/>
          </w:divBdr>
        </w:div>
        <w:div w:id="818307992">
          <w:marLeft w:val="0"/>
          <w:marRight w:val="0"/>
          <w:marTop w:val="0"/>
          <w:marBottom w:val="0"/>
          <w:divBdr>
            <w:top w:val="none" w:sz="0" w:space="0" w:color="auto"/>
            <w:left w:val="none" w:sz="0" w:space="0" w:color="auto"/>
            <w:bottom w:val="none" w:sz="0" w:space="0" w:color="auto"/>
            <w:right w:val="none" w:sz="0" w:space="0" w:color="auto"/>
          </w:divBdr>
        </w:div>
        <w:div w:id="852957087">
          <w:marLeft w:val="0"/>
          <w:marRight w:val="0"/>
          <w:marTop w:val="0"/>
          <w:marBottom w:val="0"/>
          <w:divBdr>
            <w:top w:val="none" w:sz="0" w:space="0" w:color="auto"/>
            <w:left w:val="none" w:sz="0" w:space="0" w:color="auto"/>
            <w:bottom w:val="none" w:sz="0" w:space="0" w:color="auto"/>
            <w:right w:val="none" w:sz="0" w:space="0" w:color="auto"/>
          </w:divBdr>
        </w:div>
        <w:div w:id="869538066">
          <w:marLeft w:val="0"/>
          <w:marRight w:val="0"/>
          <w:marTop w:val="0"/>
          <w:marBottom w:val="0"/>
          <w:divBdr>
            <w:top w:val="none" w:sz="0" w:space="0" w:color="auto"/>
            <w:left w:val="none" w:sz="0" w:space="0" w:color="auto"/>
            <w:bottom w:val="none" w:sz="0" w:space="0" w:color="auto"/>
            <w:right w:val="none" w:sz="0" w:space="0" w:color="auto"/>
          </w:divBdr>
        </w:div>
        <w:div w:id="915018560">
          <w:marLeft w:val="0"/>
          <w:marRight w:val="0"/>
          <w:marTop w:val="0"/>
          <w:marBottom w:val="0"/>
          <w:divBdr>
            <w:top w:val="none" w:sz="0" w:space="0" w:color="auto"/>
            <w:left w:val="none" w:sz="0" w:space="0" w:color="auto"/>
            <w:bottom w:val="none" w:sz="0" w:space="0" w:color="auto"/>
            <w:right w:val="none" w:sz="0" w:space="0" w:color="auto"/>
          </w:divBdr>
        </w:div>
        <w:div w:id="933782304">
          <w:marLeft w:val="0"/>
          <w:marRight w:val="0"/>
          <w:marTop w:val="0"/>
          <w:marBottom w:val="0"/>
          <w:divBdr>
            <w:top w:val="none" w:sz="0" w:space="0" w:color="auto"/>
            <w:left w:val="none" w:sz="0" w:space="0" w:color="auto"/>
            <w:bottom w:val="none" w:sz="0" w:space="0" w:color="auto"/>
            <w:right w:val="none" w:sz="0" w:space="0" w:color="auto"/>
          </w:divBdr>
        </w:div>
        <w:div w:id="962728859">
          <w:marLeft w:val="0"/>
          <w:marRight w:val="0"/>
          <w:marTop w:val="0"/>
          <w:marBottom w:val="0"/>
          <w:divBdr>
            <w:top w:val="none" w:sz="0" w:space="0" w:color="auto"/>
            <w:left w:val="none" w:sz="0" w:space="0" w:color="auto"/>
            <w:bottom w:val="none" w:sz="0" w:space="0" w:color="auto"/>
            <w:right w:val="none" w:sz="0" w:space="0" w:color="auto"/>
          </w:divBdr>
        </w:div>
        <w:div w:id="1022054740">
          <w:marLeft w:val="0"/>
          <w:marRight w:val="0"/>
          <w:marTop w:val="0"/>
          <w:marBottom w:val="0"/>
          <w:divBdr>
            <w:top w:val="none" w:sz="0" w:space="0" w:color="auto"/>
            <w:left w:val="none" w:sz="0" w:space="0" w:color="auto"/>
            <w:bottom w:val="none" w:sz="0" w:space="0" w:color="auto"/>
            <w:right w:val="none" w:sz="0" w:space="0" w:color="auto"/>
          </w:divBdr>
        </w:div>
        <w:div w:id="1037243823">
          <w:marLeft w:val="0"/>
          <w:marRight w:val="0"/>
          <w:marTop w:val="0"/>
          <w:marBottom w:val="0"/>
          <w:divBdr>
            <w:top w:val="none" w:sz="0" w:space="0" w:color="auto"/>
            <w:left w:val="none" w:sz="0" w:space="0" w:color="auto"/>
            <w:bottom w:val="none" w:sz="0" w:space="0" w:color="auto"/>
            <w:right w:val="none" w:sz="0" w:space="0" w:color="auto"/>
          </w:divBdr>
        </w:div>
        <w:div w:id="1054961830">
          <w:marLeft w:val="0"/>
          <w:marRight w:val="0"/>
          <w:marTop w:val="0"/>
          <w:marBottom w:val="0"/>
          <w:divBdr>
            <w:top w:val="none" w:sz="0" w:space="0" w:color="auto"/>
            <w:left w:val="none" w:sz="0" w:space="0" w:color="auto"/>
            <w:bottom w:val="none" w:sz="0" w:space="0" w:color="auto"/>
            <w:right w:val="none" w:sz="0" w:space="0" w:color="auto"/>
          </w:divBdr>
        </w:div>
        <w:div w:id="1082415935">
          <w:marLeft w:val="0"/>
          <w:marRight w:val="0"/>
          <w:marTop w:val="0"/>
          <w:marBottom w:val="0"/>
          <w:divBdr>
            <w:top w:val="none" w:sz="0" w:space="0" w:color="auto"/>
            <w:left w:val="none" w:sz="0" w:space="0" w:color="auto"/>
            <w:bottom w:val="none" w:sz="0" w:space="0" w:color="auto"/>
            <w:right w:val="none" w:sz="0" w:space="0" w:color="auto"/>
          </w:divBdr>
        </w:div>
        <w:div w:id="1217353924">
          <w:marLeft w:val="0"/>
          <w:marRight w:val="0"/>
          <w:marTop w:val="0"/>
          <w:marBottom w:val="0"/>
          <w:divBdr>
            <w:top w:val="none" w:sz="0" w:space="0" w:color="auto"/>
            <w:left w:val="none" w:sz="0" w:space="0" w:color="auto"/>
            <w:bottom w:val="none" w:sz="0" w:space="0" w:color="auto"/>
            <w:right w:val="none" w:sz="0" w:space="0" w:color="auto"/>
          </w:divBdr>
        </w:div>
        <w:div w:id="1273710207">
          <w:marLeft w:val="0"/>
          <w:marRight w:val="0"/>
          <w:marTop w:val="0"/>
          <w:marBottom w:val="0"/>
          <w:divBdr>
            <w:top w:val="none" w:sz="0" w:space="0" w:color="auto"/>
            <w:left w:val="none" w:sz="0" w:space="0" w:color="auto"/>
            <w:bottom w:val="none" w:sz="0" w:space="0" w:color="auto"/>
            <w:right w:val="none" w:sz="0" w:space="0" w:color="auto"/>
          </w:divBdr>
        </w:div>
        <w:div w:id="1280603028">
          <w:marLeft w:val="0"/>
          <w:marRight w:val="0"/>
          <w:marTop w:val="0"/>
          <w:marBottom w:val="0"/>
          <w:divBdr>
            <w:top w:val="none" w:sz="0" w:space="0" w:color="auto"/>
            <w:left w:val="none" w:sz="0" w:space="0" w:color="auto"/>
            <w:bottom w:val="none" w:sz="0" w:space="0" w:color="auto"/>
            <w:right w:val="none" w:sz="0" w:space="0" w:color="auto"/>
          </w:divBdr>
        </w:div>
        <w:div w:id="1367754500">
          <w:marLeft w:val="0"/>
          <w:marRight w:val="0"/>
          <w:marTop w:val="0"/>
          <w:marBottom w:val="0"/>
          <w:divBdr>
            <w:top w:val="none" w:sz="0" w:space="0" w:color="auto"/>
            <w:left w:val="none" w:sz="0" w:space="0" w:color="auto"/>
            <w:bottom w:val="none" w:sz="0" w:space="0" w:color="auto"/>
            <w:right w:val="none" w:sz="0" w:space="0" w:color="auto"/>
          </w:divBdr>
        </w:div>
        <w:div w:id="1379471074">
          <w:marLeft w:val="0"/>
          <w:marRight w:val="0"/>
          <w:marTop w:val="0"/>
          <w:marBottom w:val="0"/>
          <w:divBdr>
            <w:top w:val="none" w:sz="0" w:space="0" w:color="auto"/>
            <w:left w:val="none" w:sz="0" w:space="0" w:color="auto"/>
            <w:bottom w:val="none" w:sz="0" w:space="0" w:color="auto"/>
            <w:right w:val="none" w:sz="0" w:space="0" w:color="auto"/>
          </w:divBdr>
        </w:div>
        <w:div w:id="1477644439">
          <w:marLeft w:val="0"/>
          <w:marRight w:val="0"/>
          <w:marTop w:val="0"/>
          <w:marBottom w:val="0"/>
          <w:divBdr>
            <w:top w:val="none" w:sz="0" w:space="0" w:color="auto"/>
            <w:left w:val="none" w:sz="0" w:space="0" w:color="auto"/>
            <w:bottom w:val="none" w:sz="0" w:space="0" w:color="auto"/>
            <w:right w:val="none" w:sz="0" w:space="0" w:color="auto"/>
          </w:divBdr>
        </w:div>
        <w:div w:id="1594633162">
          <w:marLeft w:val="0"/>
          <w:marRight w:val="0"/>
          <w:marTop w:val="0"/>
          <w:marBottom w:val="0"/>
          <w:divBdr>
            <w:top w:val="none" w:sz="0" w:space="0" w:color="auto"/>
            <w:left w:val="none" w:sz="0" w:space="0" w:color="auto"/>
            <w:bottom w:val="none" w:sz="0" w:space="0" w:color="auto"/>
            <w:right w:val="none" w:sz="0" w:space="0" w:color="auto"/>
          </w:divBdr>
        </w:div>
        <w:div w:id="1718822373">
          <w:marLeft w:val="0"/>
          <w:marRight w:val="0"/>
          <w:marTop w:val="0"/>
          <w:marBottom w:val="0"/>
          <w:divBdr>
            <w:top w:val="none" w:sz="0" w:space="0" w:color="auto"/>
            <w:left w:val="none" w:sz="0" w:space="0" w:color="auto"/>
            <w:bottom w:val="none" w:sz="0" w:space="0" w:color="auto"/>
            <w:right w:val="none" w:sz="0" w:space="0" w:color="auto"/>
          </w:divBdr>
        </w:div>
        <w:div w:id="1727876829">
          <w:marLeft w:val="0"/>
          <w:marRight w:val="0"/>
          <w:marTop w:val="0"/>
          <w:marBottom w:val="0"/>
          <w:divBdr>
            <w:top w:val="none" w:sz="0" w:space="0" w:color="auto"/>
            <w:left w:val="none" w:sz="0" w:space="0" w:color="auto"/>
            <w:bottom w:val="none" w:sz="0" w:space="0" w:color="auto"/>
            <w:right w:val="none" w:sz="0" w:space="0" w:color="auto"/>
          </w:divBdr>
        </w:div>
        <w:div w:id="1769349276">
          <w:marLeft w:val="0"/>
          <w:marRight w:val="0"/>
          <w:marTop w:val="0"/>
          <w:marBottom w:val="0"/>
          <w:divBdr>
            <w:top w:val="none" w:sz="0" w:space="0" w:color="auto"/>
            <w:left w:val="none" w:sz="0" w:space="0" w:color="auto"/>
            <w:bottom w:val="none" w:sz="0" w:space="0" w:color="auto"/>
            <w:right w:val="none" w:sz="0" w:space="0" w:color="auto"/>
          </w:divBdr>
        </w:div>
        <w:div w:id="1922713237">
          <w:marLeft w:val="0"/>
          <w:marRight w:val="0"/>
          <w:marTop w:val="0"/>
          <w:marBottom w:val="0"/>
          <w:divBdr>
            <w:top w:val="none" w:sz="0" w:space="0" w:color="auto"/>
            <w:left w:val="none" w:sz="0" w:space="0" w:color="auto"/>
            <w:bottom w:val="none" w:sz="0" w:space="0" w:color="auto"/>
            <w:right w:val="none" w:sz="0" w:space="0" w:color="auto"/>
          </w:divBdr>
        </w:div>
        <w:div w:id="1929925311">
          <w:marLeft w:val="0"/>
          <w:marRight w:val="0"/>
          <w:marTop w:val="0"/>
          <w:marBottom w:val="0"/>
          <w:divBdr>
            <w:top w:val="none" w:sz="0" w:space="0" w:color="auto"/>
            <w:left w:val="none" w:sz="0" w:space="0" w:color="auto"/>
            <w:bottom w:val="none" w:sz="0" w:space="0" w:color="auto"/>
            <w:right w:val="none" w:sz="0" w:space="0" w:color="auto"/>
          </w:divBdr>
        </w:div>
        <w:div w:id="1966499428">
          <w:marLeft w:val="0"/>
          <w:marRight w:val="0"/>
          <w:marTop w:val="0"/>
          <w:marBottom w:val="0"/>
          <w:divBdr>
            <w:top w:val="none" w:sz="0" w:space="0" w:color="auto"/>
            <w:left w:val="none" w:sz="0" w:space="0" w:color="auto"/>
            <w:bottom w:val="none" w:sz="0" w:space="0" w:color="auto"/>
            <w:right w:val="none" w:sz="0" w:space="0" w:color="auto"/>
          </w:divBdr>
        </w:div>
        <w:div w:id="2036886572">
          <w:marLeft w:val="0"/>
          <w:marRight w:val="0"/>
          <w:marTop w:val="0"/>
          <w:marBottom w:val="0"/>
          <w:divBdr>
            <w:top w:val="none" w:sz="0" w:space="0" w:color="auto"/>
            <w:left w:val="none" w:sz="0" w:space="0" w:color="auto"/>
            <w:bottom w:val="none" w:sz="0" w:space="0" w:color="auto"/>
            <w:right w:val="none" w:sz="0" w:space="0" w:color="auto"/>
          </w:divBdr>
        </w:div>
        <w:div w:id="2086876350">
          <w:marLeft w:val="0"/>
          <w:marRight w:val="0"/>
          <w:marTop w:val="0"/>
          <w:marBottom w:val="0"/>
          <w:divBdr>
            <w:top w:val="none" w:sz="0" w:space="0" w:color="auto"/>
            <w:left w:val="none" w:sz="0" w:space="0" w:color="auto"/>
            <w:bottom w:val="none" w:sz="0" w:space="0" w:color="auto"/>
            <w:right w:val="none" w:sz="0" w:space="0" w:color="auto"/>
          </w:divBdr>
        </w:div>
      </w:divsChild>
    </w:div>
    <w:div w:id="816410106">
      <w:bodyDiv w:val="1"/>
      <w:marLeft w:val="0"/>
      <w:marRight w:val="0"/>
      <w:marTop w:val="0"/>
      <w:marBottom w:val="0"/>
      <w:divBdr>
        <w:top w:val="none" w:sz="0" w:space="0" w:color="auto"/>
        <w:left w:val="none" w:sz="0" w:space="0" w:color="auto"/>
        <w:bottom w:val="none" w:sz="0" w:space="0" w:color="auto"/>
        <w:right w:val="none" w:sz="0" w:space="0" w:color="auto"/>
      </w:divBdr>
      <w:divsChild>
        <w:div w:id="131023466">
          <w:marLeft w:val="0"/>
          <w:marRight w:val="0"/>
          <w:marTop w:val="0"/>
          <w:marBottom w:val="0"/>
          <w:divBdr>
            <w:top w:val="none" w:sz="0" w:space="0" w:color="auto"/>
            <w:left w:val="none" w:sz="0" w:space="0" w:color="auto"/>
            <w:bottom w:val="none" w:sz="0" w:space="0" w:color="auto"/>
            <w:right w:val="none" w:sz="0" w:space="0" w:color="auto"/>
          </w:divBdr>
        </w:div>
        <w:div w:id="274944680">
          <w:marLeft w:val="0"/>
          <w:marRight w:val="0"/>
          <w:marTop w:val="0"/>
          <w:marBottom w:val="0"/>
          <w:divBdr>
            <w:top w:val="none" w:sz="0" w:space="0" w:color="auto"/>
            <w:left w:val="none" w:sz="0" w:space="0" w:color="auto"/>
            <w:bottom w:val="none" w:sz="0" w:space="0" w:color="auto"/>
            <w:right w:val="none" w:sz="0" w:space="0" w:color="auto"/>
          </w:divBdr>
        </w:div>
        <w:div w:id="304093346">
          <w:marLeft w:val="0"/>
          <w:marRight w:val="0"/>
          <w:marTop w:val="0"/>
          <w:marBottom w:val="0"/>
          <w:divBdr>
            <w:top w:val="none" w:sz="0" w:space="0" w:color="auto"/>
            <w:left w:val="none" w:sz="0" w:space="0" w:color="auto"/>
            <w:bottom w:val="none" w:sz="0" w:space="0" w:color="auto"/>
            <w:right w:val="none" w:sz="0" w:space="0" w:color="auto"/>
          </w:divBdr>
        </w:div>
        <w:div w:id="363747361">
          <w:marLeft w:val="0"/>
          <w:marRight w:val="0"/>
          <w:marTop w:val="0"/>
          <w:marBottom w:val="0"/>
          <w:divBdr>
            <w:top w:val="none" w:sz="0" w:space="0" w:color="auto"/>
            <w:left w:val="none" w:sz="0" w:space="0" w:color="auto"/>
            <w:bottom w:val="none" w:sz="0" w:space="0" w:color="auto"/>
            <w:right w:val="none" w:sz="0" w:space="0" w:color="auto"/>
          </w:divBdr>
        </w:div>
        <w:div w:id="2063746062">
          <w:marLeft w:val="0"/>
          <w:marRight w:val="0"/>
          <w:marTop w:val="0"/>
          <w:marBottom w:val="0"/>
          <w:divBdr>
            <w:top w:val="none" w:sz="0" w:space="0" w:color="auto"/>
            <w:left w:val="none" w:sz="0" w:space="0" w:color="auto"/>
            <w:bottom w:val="none" w:sz="0" w:space="0" w:color="auto"/>
            <w:right w:val="none" w:sz="0" w:space="0" w:color="auto"/>
          </w:divBdr>
        </w:div>
        <w:div w:id="2082943511">
          <w:marLeft w:val="0"/>
          <w:marRight w:val="0"/>
          <w:marTop w:val="0"/>
          <w:marBottom w:val="0"/>
          <w:divBdr>
            <w:top w:val="none" w:sz="0" w:space="0" w:color="auto"/>
            <w:left w:val="none" w:sz="0" w:space="0" w:color="auto"/>
            <w:bottom w:val="none" w:sz="0" w:space="0" w:color="auto"/>
            <w:right w:val="none" w:sz="0" w:space="0" w:color="auto"/>
          </w:divBdr>
        </w:div>
      </w:divsChild>
    </w:div>
    <w:div w:id="861169655">
      <w:bodyDiv w:val="1"/>
      <w:marLeft w:val="0"/>
      <w:marRight w:val="0"/>
      <w:marTop w:val="0"/>
      <w:marBottom w:val="0"/>
      <w:divBdr>
        <w:top w:val="none" w:sz="0" w:space="0" w:color="auto"/>
        <w:left w:val="none" w:sz="0" w:space="0" w:color="auto"/>
        <w:bottom w:val="none" w:sz="0" w:space="0" w:color="auto"/>
        <w:right w:val="none" w:sz="0" w:space="0" w:color="auto"/>
      </w:divBdr>
    </w:div>
    <w:div w:id="1323316583">
      <w:bodyDiv w:val="1"/>
      <w:marLeft w:val="0"/>
      <w:marRight w:val="0"/>
      <w:marTop w:val="0"/>
      <w:marBottom w:val="0"/>
      <w:divBdr>
        <w:top w:val="none" w:sz="0" w:space="0" w:color="auto"/>
        <w:left w:val="none" w:sz="0" w:space="0" w:color="auto"/>
        <w:bottom w:val="none" w:sz="0" w:space="0" w:color="auto"/>
        <w:right w:val="none" w:sz="0" w:space="0" w:color="auto"/>
      </w:divBdr>
    </w:div>
    <w:div w:id="1333876928">
      <w:bodyDiv w:val="1"/>
      <w:marLeft w:val="0"/>
      <w:marRight w:val="0"/>
      <w:marTop w:val="0"/>
      <w:marBottom w:val="0"/>
      <w:divBdr>
        <w:top w:val="none" w:sz="0" w:space="0" w:color="auto"/>
        <w:left w:val="none" w:sz="0" w:space="0" w:color="auto"/>
        <w:bottom w:val="none" w:sz="0" w:space="0" w:color="auto"/>
        <w:right w:val="none" w:sz="0" w:space="0" w:color="auto"/>
      </w:divBdr>
      <w:divsChild>
        <w:div w:id="206766973">
          <w:marLeft w:val="0"/>
          <w:marRight w:val="0"/>
          <w:marTop w:val="0"/>
          <w:marBottom w:val="0"/>
          <w:divBdr>
            <w:top w:val="none" w:sz="0" w:space="0" w:color="auto"/>
            <w:left w:val="none" w:sz="0" w:space="0" w:color="auto"/>
            <w:bottom w:val="none" w:sz="0" w:space="0" w:color="auto"/>
            <w:right w:val="none" w:sz="0" w:space="0" w:color="auto"/>
          </w:divBdr>
          <w:divsChild>
            <w:div w:id="1958679550">
              <w:marLeft w:val="0"/>
              <w:marRight w:val="0"/>
              <w:marTop w:val="30"/>
              <w:marBottom w:val="30"/>
              <w:divBdr>
                <w:top w:val="none" w:sz="0" w:space="0" w:color="auto"/>
                <w:left w:val="none" w:sz="0" w:space="0" w:color="auto"/>
                <w:bottom w:val="none" w:sz="0" w:space="0" w:color="auto"/>
                <w:right w:val="none" w:sz="0" w:space="0" w:color="auto"/>
              </w:divBdr>
              <w:divsChild>
                <w:div w:id="49546147">
                  <w:marLeft w:val="0"/>
                  <w:marRight w:val="0"/>
                  <w:marTop w:val="0"/>
                  <w:marBottom w:val="0"/>
                  <w:divBdr>
                    <w:top w:val="none" w:sz="0" w:space="0" w:color="auto"/>
                    <w:left w:val="none" w:sz="0" w:space="0" w:color="auto"/>
                    <w:bottom w:val="none" w:sz="0" w:space="0" w:color="auto"/>
                    <w:right w:val="none" w:sz="0" w:space="0" w:color="auto"/>
                  </w:divBdr>
                  <w:divsChild>
                    <w:div w:id="1855264903">
                      <w:marLeft w:val="0"/>
                      <w:marRight w:val="0"/>
                      <w:marTop w:val="0"/>
                      <w:marBottom w:val="0"/>
                      <w:divBdr>
                        <w:top w:val="none" w:sz="0" w:space="0" w:color="auto"/>
                        <w:left w:val="none" w:sz="0" w:space="0" w:color="auto"/>
                        <w:bottom w:val="none" w:sz="0" w:space="0" w:color="auto"/>
                        <w:right w:val="none" w:sz="0" w:space="0" w:color="auto"/>
                      </w:divBdr>
                    </w:div>
                  </w:divsChild>
                </w:div>
                <w:div w:id="84808908">
                  <w:marLeft w:val="0"/>
                  <w:marRight w:val="0"/>
                  <w:marTop w:val="0"/>
                  <w:marBottom w:val="0"/>
                  <w:divBdr>
                    <w:top w:val="none" w:sz="0" w:space="0" w:color="auto"/>
                    <w:left w:val="none" w:sz="0" w:space="0" w:color="auto"/>
                    <w:bottom w:val="none" w:sz="0" w:space="0" w:color="auto"/>
                    <w:right w:val="none" w:sz="0" w:space="0" w:color="auto"/>
                  </w:divBdr>
                  <w:divsChild>
                    <w:div w:id="1637636536">
                      <w:marLeft w:val="0"/>
                      <w:marRight w:val="0"/>
                      <w:marTop w:val="0"/>
                      <w:marBottom w:val="0"/>
                      <w:divBdr>
                        <w:top w:val="none" w:sz="0" w:space="0" w:color="auto"/>
                        <w:left w:val="none" w:sz="0" w:space="0" w:color="auto"/>
                        <w:bottom w:val="none" w:sz="0" w:space="0" w:color="auto"/>
                        <w:right w:val="none" w:sz="0" w:space="0" w:color="auto"/>
                      </w:divBdr>
                    </w:div>
                  </w:divsChild>
                </w:div>
                <w:div w:id="196698325">
                  <w:marLeft w:val="0"/>
                  <w:marRight w:val="0"/>
                  <w:marTop w:val="0"/>
                  <w:marBottom w:val="0"/>
                  <w:divBdr>
                    <w:top w:val="none" w:sz="0" w:space="0" w:color="auto"/>
                    <w:left w:val="none" w:sz="0" w:space="0" w:color="auto"/>
                    <w:bottom w:val="none" w:sz="0" w:space="0" w:color="auto"/>
                    <w:right w:val="none" w:sz="0" w:space="0" w:color="auto"/>
                  </w:divBdr>
                  <w:divsChild>
                    <w:div w:id="1199011095">
                      <w:marLeft w:val="0"/>
                      <w:marRight w:val="0"/>
                      <w:marTop w:val="0"/>
                      <w:marBottom w:val="0"/>
                      <w:divBdr>
                        <w:top w:val="none" w:sz="0" w:space="0" w:color="auto"/>
                        <w:left w:val="none" w:sz="0" w:space="0" w:color="auto"/>
                        <w:bottom w:val="none" w:sz="0" w:space="0" w:color="auto"/>
                        <w:right w:val="none" w:sz="0" w:space="0" w:color="auto"/>
                      </w:divBdr>
                    </w:div>
                  </w:divsChild>
                </w:div>
                <w:div w:id="374934975">
                  <w:marLeft w:val="0"/>
                  <w:marRight w:val="0"/>
                  <w:marTop w:val="0"/>
                  <w:marBottom w:val="0"/>
                  <w:divBdr>
                    <w:top w:val="none" w:sz="0" w:space="0" w:color="auto"/>
                    <w:left w:val="none" w:sz="0" w:space="0" w:color="auto"/>
                    <w:bottom w:val="none" w:sz="0" w:space="0" w:color="auto"/>
                    <w:right w:val="none" w:sz="0" w:space="0" w:color="auto"/>
                  </w:divBdr>
                  <w:divsChild>
                    <w:div w:id="539165653">
                      <w:marLeft w:val="0"/>
                      <w:marRight w:val="0"/>
                      <w:marTop w:val="0"/>
                      <w:marBottom w:val="0"/>
                      <w:divBdr>
                        <w:top w:val="none" w:sz="0" w:space="0" w:color="auto"/>
                        <w:left w:val="none" w:sz="0" w:space="0" w:color="auto"/>
                        <w:bottom w:val="none" w:sz="0" w:space="0" w:color="auto"/>
                        <w:right w:val="none" w:sz="0" w:space="0" w:color="auto"/>
                      </w:divBdr>
                    </w:div>
                  </w:divsChild>
                </w:div>
                <w:div w:id="611934799">
                  <w:marLeft w:val="0"/>
                  <w:marRight w:val="0"/>
                  <w:marTop w:val="0"/>
                  <w:marBottom w:val="0"/>
                  <w:divBdr>
                    <w:top w:val="none" w:sz="0" w:space="0" w:color="auto"/>
                    <w:left w:val="none" w:sz="0" w:space="0" w:color="auto"/>
                    <w:bottom w:val="none" w:sz="0" w:space="0" w:color="auto"/>
                    <w:right w:val="none" w:sz="0" w:space="0" w:color="auto"/>
                  </w:divBdr>
                  <w:divsChild>
                    <w:div w:id="510991196">
                      <w:marLeft w:val="0"/>
                      <w:marRight w:val="0"/>
                      <w:marTop w:val="0"/>
                      <w:marBottom w:val="0"/>
                      <w:divBdr>
                        <w:top w:val="none" w:sz="0" w:space="0" w:color="auto"/>
                        <w:left w:val="none" w:sz="0" w:space="0" w:color="auto"/>
                        <w:bottom w:val="none" w:sz="0" w:space="0" w:color="auto"/>
                        <w:right w:val="none" w:sz="0" w:space="0" w:color="auto"/>
                      </w:divBdr>
                    </w:div>
                  </w:divsChild>
                </w:div>
                <w:div w:id="760950670">
                  <w:marLeft w:val="0"/>
                  <w:marRight w:val="0"/>
                  <w:marTop w:val="0"/>
                  <w:marBottom w:val="0"/>
                  <w:divBdr>
                    <w:top w:val="none" w:sz="0" w:space="0" w:color="auto"/>
                    <w:left w:val="none" w:sz="0" w:space="0" w:color="auto"/>
                    <w:bottom w:val="none" w:sz="0" w:space="0" w:color="auto"/>
                    <w:right w:val="none" w:sz="0" w:space="0" w:color="auto"/>
                  </w:divBdr>
                  <w:divsChild>
                    <w:div w:id="2031569082">
                      <w:marLeft w:val="0"/>
                      <w:marRight w:val="0"/>
                      <w:marTop w:val="0"/>
                      <w:marBottom w:val="0"/>
                      <w:divBdr>
                        <w:top w:val="none" w:sz="0" w:space="0" w:color="auto"/>
                        <w:left w:val="none" w:sz="0" w:space="0" w:color="auto"/>
                        <w:bottom w:val="none" w:sz="0" w:space="0" w:color="auto"/>
                        <w:right w:val="none" w:sz="0" w:space="0" w:color="auto"/>
                      </w:divBdr>
                    </w:div>
                  </w:divsChild>
                </w:div>
                <w:div w:id="966156031">
                  <w:marLeft w:val="0"/>
                  <w:marRight w:val="0"/>
                  <w:marTop w:val="0"/>
                  <w:marBottom w:val="0"/>
                  <w:divBdr>
                    <w:top w:val="none" w:sz="0" w:space="0" w:color="auto"/>
                    <w:left w:val="none" w:sz="0" w:space="0" w:color="auto"/>
                    <w:bottom w:val="none" w:sz="0" w:space="0" w:color="auto"/>
                    <w:right w:val="none" w:sz="0" w:space="0" w:color="auto"/>
                  </w:divBdr>
                  <w:divsChild>
                    <w:div w:id="1840998482">
                      <w:marLeft w:val="0"/>
                      <w:marRight w:val="0"/>
                      <w:marTop w:val="0"/>
                      <w:marBottom w:val="0"/>
                      <w:divBdr>
                        <w:top w:val="none" w:sz="0" w:space="0" w:color="auto"/>
                        <w:left w:val="none" w:sz="0" w:space="0" w:color="auto"/>
                        <w:bottom w:val="none" w:sz="0" w:space="0" w:color="auto"/>
                        <w:right w:val="none" w:sz="0" w:space="0" w:color="auto"/>
                      </w:divBdr>
                    </w:div>
                  </w:divsChild>
                </w:div>
                <w:div w:id="1129930414">
                  <w:marLeft w:val="0"/>
                  <w:marRight w:val="0"/>
                  <w:marTop w:val="0"/>
                  <w:marBottom w:val="0"/>
                  <w:divBdr>
                    <w:top w:val="none" w:sz="0" w:space="0" w:color="auto"/>
                    <w:left w:val="none" w:sz="0" w:space="0" w:color="auto"/>
                    <w:bottom w:val="none" w:sz="0" w:space="0" w:color="auto"/>
                    <w:right w:val="none" w:sz="0" w:space="0" w:color="auto"/>
                  </w:divBdr>
                  <w:divsChild>
                    <w:div w:id="2141724899">
                      <w:marLeft w:val="0"/>
                      <w:marRight w:val="0"/>
                      <w:marTop w:val="0"/>
                      <w:marBottom w:val="0"/>
                      <w:divBdr>
                        <w:top w:val="none" w:sz="0" w:space="0" w:color="auto"/>
                        <w:left w:val="none" w:sz="0" w:space="0" w:color="auto"/>
                        <w:bottom w:val="none" w:sz="0" w:space="0" w:color="auto"/>
                        <w:right w:val="none" w:sz="0" w:space="0" w:color="auto"/>
                      </w:divBdr>
                    </w:div>
                  </w:divsChild>
                </w:div>
                <w:div w:id="1153915172">
                  <w:marLeft w:val="0"/>
                  <w:marRight w:val="0"/>
                  <w:marTop w:val="0"/>
                  <w:marBottom w:val="0"/>
                  <w:divBdr>
                    <w:top w:val="none" w:sz="0" w:space="0" w:color="auto"/>
                    <w:left w:val="none" w:sz="0" w:space="0" w:color="auto"/>
                    <w:bottom w:val="none" w:sz="0" w:space="0" w:color="auto"/>
                    <w:right w:val="none" w:sz="0" w:space="0" w:color="auto"/>
                  </w:divBdr>
                  <w:divsChild>
                    <w:div w:id="2047439441">
                      <w:marLeft w:val="0"/>
                      <w:marRight w:val="0"/>
                      <w:marTop w:val="0"/>
                      <w:marBottom w:val="0"/>
                      <w:divBdr>
                        <w:top w:val="none" w:sz="0" w:space="0" w:color="auto"/>
                        <w:left w:val="none" w:sz="0" w:space="0" w:color="auto"/>
                        <w:bottom w:val="none" w:sz="0" w:space="0" w:color="auto"/>
                        <w:right w:val="none" w:sz="0" w:space="0" w:color="auto"/>
                      </w:divBdr>
                    </w:div>
                  </w:divsChild>
                </w:div>
                <w:div w:id="1258755460">
                  <w:marLeft w:val="0"/>
                  <w:marRight w:val="0"/>
                  <w:marTop w:val="0"/>
                  <w:marBottom w:val="0"/>
                  <w:divBdr>
                    <w:top w:val="none" w:sz="0" w:space="0" w:color="auto"/>
                    <w:left w:val="none" w:sz="0" w:space="0" w:color="auto"/>
                    <w:bottom w:val="none" w:sz="0" w:space="0" w:color="auto"/>
                    <w:right w:val="none" w:sz="0" w:space="0" w:color="auto"/>
                  </w:divBdr>
                  <w:divsChild>
                    <w:div w:id="790518962">
                      <w:marLeft w:val="0"/>
                      <w:marRight w:val="0"/>
                      <w:marTop w:val="0"/>
                      <w:marBottom w:val="0"/>
                      <w:divBdr>
                        <w:top w:val="none" w:sz="0" w:space="0" w:color="auto"/>
                        <w:left w:val="none" w:sz="0" w:space="0" w:color="auto"/>
                        <w:bottom w:val="none" w:sz="0" w:space="0" w:color="auto"/>
                        <w:right w:val="none" w:sz="0" w:space="0" w:color="auto"/>
                      </w:divBdr>
                    </w:div>
                  </w:divsChild>
                </w:div>
                <w:div w:id="1445615795">
                  <w:marLeft w:val="0"/>
                  <w:marRight w:val="0"/>
                  <w:marTop w:val="0"/>
                  <w:marBottom w:val="0"/>
                  <w:divBdr>
                    <w:top w:val="none" w:sz="0" w:space="0" w:color="auto"/>
                    <w:left w:val="none" w:sz="0" w:space="0" w:color="auto"/>
                    <w:bottom w:val="none" w:sz="0" w:space="0" w:color="auto"/>
                    <w:right w:val="none" w:sz="0" w:space="0" w:color="auto"/>
                  </w:divBdr>
                  <w:divsChild>
                    <w:div w:id="894389963">
                      <w:marLeft w:val="0"/>
                      <w:marRight w:val="0"/>
                      <w:marTop w:val="0"/>
                      <w:marBottom w:val="0"/>
                      <w:divBdr>
                        <w:top w:val="none" w:sz="0" w:space="0" w:color="auto"/>
                        <w:left w:val="none" w:sz="0" w:space="0" w:color="auto"/>
                        <w:bottom w:val="none" w:sz="0" w:space="0" w:color="auto"/>
                        <w:right w:val="none" w:sz="0" w:space="0" w:color="auto"/>
                      </w:divBdr>
                    </w:div>
                  </w:divsChild>
                </w:div>
                <w:div w:id="1650864511">
                  <w:marLeft w:val="0"/>
                  <w:marRight w:val="0"/>
                  <w:marTop w:val="0"/>
                  <w:marBottom w:val="0"/>
                  <w:divBdr>
                    <w:top w:val="none" w:sz="0" w:space="0" w:color="auto"/>
                    <w:left w:val="none" w:sz="0" w:space="0" w:color="auto"/>
                    <w:bottom w:val="none" w:sz="0" w:space="0" w:color="auto"/>
                    <w:right w:val="none" w:sz="0" w:space="0" w:color="auto"/>
                  </w:divBdr>
                  <w:divsChild>
                    <w:div w:id="564688063">
                      <w:marLeft w:val="0"/>
                      <w:marRight w:val="0"/>
                      <w:marTop w:val="0"/>
                      <w:marBottom w:val="0"/>
                      <w:divBdr>
                        <w:top w:val="none" w:sz="0" w:space="0" w:color="auto"/>
                        <w:left w:val="none" w:sz="0" w:space="0" w:color="auto"/>
                        <w:bottom w:val="none" w:sz="0" w:space="0" w:color="auto"/>
                        <w:right w:val="none" w:sz="0" w:space="0" w:color="auto"/>
                      </w:divBdr>
                    </w:div>
                  </w:divsChild>
                </w:div>
                <w:div w:id="1731925235">
                  <w:marLeft w:val="0"/>
                  <w:marRight w:val="0"/>
                  <w:marTop w:val="0"/>
                  <w:marBottom w:val="0"/>
                  <w:divBdr>
                    <w:top w:val="none" w:sz="0" w:space="0" w:color="auto"/>
                    <w:left w:val="none" w:sz="0" w:space="0" w:color="auto"/>
                    <w:bottom w:val="none" w:sz="0" w:space="0" w:color="auto"/>
                    <w:right w:val="none" w:sz="0" w:space="0" w:color="auto"/>
                  </w:divBdr>
                  <w:divsChild>
                    <w:div w:id="1354647339">
                      <w:marLeft w:val="0"/>
                      <w:marRight w:val="0"/>
                      <w:marTop w:val="0"/>
                      <w:marBottom w:val="0"/>
                      <w:divBdr>
                        <w:top w:val="none" w:sz="0" w:space="0" w:color="auto"/>
                        <w:left w:val="none" w:sz="0" w:space="0" w:color="auto"/>
                        <w:bottom w:val="none" w:sz="0" w:space="0" w:color="auto"/>
                        <w:right w:val="none" w:sz="0" w:space="0" w:color="auto"/>
                      </w:divBdr>
                    </w:div>
                  </w:divsChild>
                </w:div>
                <w:div w:id="1741708699">
                  <w:marLeft w:val="0"/>
                  <w:marRight w:val="0"/>
                  <w:marTop w:val="0"/>
                  <w:marBottom w:val="0"/>
                  <w:divBdr>
                    <w:top w:val="none" w:sz="0" w:space="0" w:color="auto"/>
                    <w:left w:val="none" w:sz="0" w:space="0" w:color="auto"/>
                    <w:bottom w:val="none" w:sz="0" w:space="0" w:color="auto"/>
                    <w:right w:val="none" w:sz="0" w:space="0" w:color="auto"/>
                  </w:divBdr>
                  <w:divsChild>
                    <w:div w:id="398527538">
                      <w:marLeft w:val="0"/>
                      <w:marRight w:val="0"/>
                      <w:marTop w:val="0"/>
                      <w:marBottom w:val="0"/>
                      <w:divBdr>
                        <w:top w:val="none" w:sz="0" w:space="0" w:color="auto"/>
                        <w:left w:val="none" w:sz="0" w:space="0" w:color="auto"/>
                        <w:bottom w:val="none" w:sz="0" w:space="0" w:color="auto"/>
                        <w:right w:val="none" w:sz="0" w:space="0" w:color="auto"/>
                      </w:divBdr>
                    </w:div>
                  </w:divsChild>
                </w:div>
                <w:div w:id="1953047509">
                  <w:marLeft w:val="0"/>
                  <w:marRight w:val="0"/>
                  <w:marTop w:val="0"/>
                  <w:marBottom w:val="0"/>
                  <w:divBdr>
                    <w:top w:val="none" w:sz="0" w:space="0" w:color="auto"/>
                    <w:left w:val="none" w:sz="0" w:space="0" w:color="auto"/>
                    <w:bottom w:val="none" w:sz="0" w:space="0" w:color="auto"/>
                    <w:right w:val="none" w:sz="0" w:space="0" w:color="auto"/>
                  </w:divBdr>
                  <w:divsChild>
                    <w:div w:id="2054032831">
                      <w:marLeft w:val="0"/>
                      <w:marRight w:val="0"/>
                      <w:marTop w:val="0"/>
                      <w:marBottom w:val="0"/>
                      <w:divBdr>
                        <w:top w:val="none" w:sz="0" w:space="0" w:color="auto"/>
                        <w:left w:val="none" w:sz="0" w:space="0" w:color="auto"/>
                        <w:bottom w:val="none" w:sz="0" w:space="0" w:color="auto"/>
                        <w:right w:val="none" w:sz="0" w:space="0" w:color="auto"/>
                      </w:divBdr>
                    </w:div>
                  </w:divsChild>
                </w:div>
                <w:div w:id="2117435259">
                  <w:marLeft w:val="0"/>
                  <w:marRight w:val="0"/>
                  <w:marTop w:val="0"/>
                  <w:marBottom w:val="0"/>
                  <w:divBdr>
                    <w:top w:val="none" w:sz="0" w:space="0" w:color="auto"/>
                    <w:left w:val="none" w:sz="0" w:space="0" w:color="auto"/>
                    <w:bottom w:val="none" w:sz="0" w:space="0" w:color="auto"/>
                    <w:right w:val="none" w:sz="0" w:space="0" w:color="auto"/>
                  </w:divBdr>
                  <w:divsChild>
                    <w:div w:id="1951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5836">
          <w:marLeft w:val="0"/>
          <w:marRight w:val="0"/>
          <w:marTop w:val="0"/>
          <w:marBottom w:val="0"/>
          <w:divBdr>
            <w:top w:val="none" w:sz="0" w:space="0" w:color="auto"/>
            <w:left w:val="none" w:sz="0" w:space="0" w:color="auto"/>
            <w:bottom w:val="none" w:sz="0" w:space="0" w:color="auto"/>
            <w:right w:val="none" w:sz="0" w:space="0" w:color="auto"/>
          </w:divBdr>
          <w:divsChild>
            <w:div w:id="1381633007">
              <w:marLeft w:val="0"/>
              <w:marRight w:val="0"/>
              <w:marTop w:val="30"/>
              <w:marBottom w:val="30"/>
              <w:divBdr>
                <w:top w:val="none" w:sz="0" w:space="0" w:color="auto"/>
                <w:left w:val="none" w:sz="0" w:space="0" w:color="auto"/>
                <w:bottom w:val="none" w:sz="0" w:space="0" w:color="auto"/>
                <w:right w:val="none" w:sz="0" w:space="0" w:color="auto"/>
              </w:divBdr>
              <w:divsChild>
                <w:div w:id="35542534">
                  <w:marLeft w:val="0"/>
                  <w:marRight w:val="0"/>
                  <w:marTop w:val="0"/>
                  <w:marBottom w:val="0"/>
                  <w:divBdr>
                    <w:top w:val="none" w:sz="0" w:space="0" w:color="auto"/>
                    <w:left w:val="none" w:sz="0" w:space="0" w:color="auto"/>
                    <w:bottom w:val="none" w:sz="0" w:space="0" w:color="auto"/>
                    <w:right w:val="none" w:sz="0" w:space="0" w:color="auto"/>
                  </w:divBdr>
                  <w:divsChild>
                    <w:div w:id="1325013070">
                      <w:marLeft w:val="0"/>
                      <w:marRight w:val="0"/>
                      <w:marTop w:val="0"/>
                      <w:marBottom w:val="0"/>
                      <w:divBdr>
                        <w:top w:val="none" w:sz="0" w:space="0" w:color="auto"/>
                        <w:left w:val="none" w:sz="0" w:space="0" w:color="auto"/>
                        <w:bottom w:val="none" w:sz="0" w:space="0" w:color="auto"/>
                        <w:right w:val="none" w:sz="0" w:space="0" w:color="auto"/>
                      </w:divBdr>
                    </w:div>
                  </w:divsChild>
                </w:div>
                <w:div w:id="203837645">
                  <w:marLeft w:val="0"/>
                  <w:marRight w:val="0"/>
                  <w:marTop w:val="0"/>
                  <w:marBottom w:val="0"/>
                  <w:divBdr>
                    <w:top w:val="none" w:sz="0" w:space="0" w:color="auto"/>
                    <w:left w:val="none" w:sz="0" w:space="0" w:color="auto"/>
                    <w:bottom w:val="none" w:sz="0" w:space="0" w:color="auto"/>
                    <w:right w:val="none" w:sz="0" w:space="0" w:color="auto"/>
                  </w:divBdr>
                  <w:divsChild>
                    <w:div w:id="1059598760">
                      <w:marLeft w:val="0"/>
                      <w:marRight w:val="0"/>
                      <w:marTop w:val="0"/>
                      <w:marBottom w:val="0"/>
                      <w:divBdr>
                        <w:top w:val="none" w:sz="0" w:space="0" w:color="auto"/>
                        <w:left w:val="none" w:sz="0" w:space="0" w:color="auto"/>
                        <w:bottom w:val="none" w:sz="0" w:space="0" w:color="auto"/>
                        <w:right w:val="none" w:sz="0" w:space="0" w:color="auto"/>
                      </w:divBdr>
                    </w:div>
                  </w:divsChild>
                </w:div>
                <w:div w:id="343868737">
                  <w:marLeft w:val="0"/>
                  <w:marRight w:val="0"/>
                  <w:marTop w:val="0"/>
                  <w:marBottom w:val="0"/>
                  <w:divBdr>
                    <w:top w:val="none" w:sz="0" w:space="0" w:color="auto"/>
                    <w:left w:val="none" w:sz="0" w:space="0" w:color="auto"/>
                    <w:bottom w:val="none" w:sz="0" w:space="0" w:color="auto"/>
                    <w:right w:val="none" w:sz="0" w:space="0" w:color="auto"/>
                  </w:divBdr>
                  <w:divsChild>
                    <w:div w:id="1117408015">
                      <w:marLeft w:val="0"/>
                      <w:marRight w:val="0"/>
                      <w:marTop w:val="0"/>
                      <w:marBottom w:val="0"/>
                      <w:divBdr>
                        <w:top w:val="none" w:sz="0" w:space="0" w:color="auto"/>
                        <w:left w:val="none" w:sz="0" w:space="0" w:color="auto"/>
                        <w:bottom w:val="none" w:sz="0" w:space="0" w:color="auto"/>
                        <w:right w:val="none" w:sz="0" w:space="0" w:color="auto"/>
                      </w:divBdr>
                    </w:div>
                  </w:divsChild>
                </w:div>
                <w:div w:id="528956088">
                  <w:marLeft w:val="0"/>
                  <w:marRight w:val="0"/>
                  <w:marTop w:val="0"/>
                  <w:marBottom w:val="0"/>
                  <w:divBdr>
                    <w:top w:val="none" w:sz="0" w:space="0" w:color="auto"/>
                    <w:left w:val="none" w:sz="0" w:space="0" w:color="auto"/>
                    <w:bottom w:val="none" w:sz="0" w:space="0" w:color="auto"/>
                    <w:right w:val="none" w:sz="0" w:space="0" w:color="auto"/>
                  </w:divBdr>
                  <w:divsChild>
                    <w:div w:id="1813016788">
                      <w:marLeft w:val="0"/>
                      <w:marRight w:val="0"/>
                      <w:marTop w:val="0"/>
                      <w:marBottom w:val="0"/>
                      <w:divBdr>
                        <w:top w:val="none" w:sz="0" w:space="0" w:color="auto"/>
                        <w:left w:val="none" w:sz="0" w:space="0" w:color="auto"/>
                        <w:bottom w:val="none" w:sz="0" w:space="0" w:color="auto"/>
                        <w:right w:val="none" w:sz="0" w:space="0" w:color="auto"/>
                      </w:divBdr>
                    </w:div>
                  </w:divsChild>
                </w:div>
                <w:div w:id="534081573">
                  <w:marLeft w:val="0"/>
                  <w:marRight w:val="0"/>
                  <w:marTop w:val="0"/>
                  <w:marBottom w:val="0"/>
                  <w:divBdr>
                    <w:top w:val="none" w:sz="0" w:space="0" w:color="auto"/>
                    <w:left w:val="none" w:sz="0" w:space="0" w:color="auto"/>
                    <w:bottom w:val="none" w:sz="0" w:space="0" w:color="auto"/>
                    <w:right w:val="none" w:sz="0" w:space="0" w:color="auto"/>
                  </w:divBdr>
                  <w:divsChild>
                    <w:div w:id="821576993">
                      <w:marLeft w:val="0"/>
                      <w:marRight w:val="0"/>
                      <w:marTop w:val="0"/>
                      <w:marBottom w:val="0"/>
                      <w:divBdr>
                        <w:top w:val="none" w:sz="0" w:space="0" w:color="auto"/>
                        <w:left w:val="none" w:sz="0" w:space="0" w:color="auto"/>
                        <w:bottom w:val="none" w:sz="0" w:space="0" w:color="auto"/>
                        <w:right w:val="none" w:sz="0" w:space="0" w:color="auto"/>
                      </w:divBdr>
                    </w:div>
                  </w:divsChild>
                </w:div>
                <w:div w:id="560870779">
                  <w:marLeft w:val="0"/>
                  <w:marRight w:val="0"/>
                  <w:marTop w:val="0"/>
                  <w:marBottom w:val="0"/>
                  <w:divBdr>
                    <w:top w:val="none" w:sz="0" w:space="0" w:color="auto"/>
                    <w:left w:val="none" w:sz="0" w:space="0" w:color="auto"/>
                    <w:bottom w:val="none" w:sz="0" w:space="0" w:color="auto"/>
                    <w:right w:val="none" w:sz="0" w:space="0" w:color="auto"/>
                  </w:divBdr>
                  <w:divsChild>
                    <w:div w:id="1511524817">
                      <w:marLeft w:val="0"/>
                      <w:marRight w:val="0"/>
                      <w:marTop w:val="0"/>
                      <w:marBottom w:val="0"/>
                      <w:divBdr>
                        <w:top w:val="none" w:sz="0" w:space="0" w:color="auto"/>
                        <w:left w:val="none" w:sz="0" w:space="0" w:color="auto"/>
                        <w:bottom w:val="none" w:sz="0" w:space="0" w:color="auto"/>
                        <w:right w:val="none" w:sz="0" w:space="0" w:color="auto"/>
                      </w:divBdr>
                    </w:div>
                  </w:divsChild>
                </w:div>
                <w:div w:id="845680012">
                  <w:marLeft w:val="0"/>
                  <w:marRight w:val="0"/>
                  <w:marTop w:val="0"/>
                  <w:marBottom w:val="0"/>
                  <w:divBdr>
                    <w:top w:val="none" w:sz="0" w:space="0" w:color="auto"/>
                    <w:left w:val="none" w:sz="0" w:space="0" w:color="auto"/>
                    <w:bottom w:val="none" w:sz="0" w:space="0" w:color="auto"/>
                    <w:right w:val="none" w:sz="0" w:space="0" w:color="auto"/>
                  </w:divBdr>
                  <w:divsChild>
                    <w:div w:id="1284845489">
                      <w:marLeft w:val="0"/>
                      <w:marRight w:val="0"/>
                      <w:marTop w:val="0"/>
                      <w:marBottom w:val="0"/>
                      <w:divBdr>
                        <w:top w:val="none" w:sz="0" w:space="0" w:color="auto"/>
                        <w:left w:val="none" w:sz="0" w:space="0" w:color="auto"/>
                        <w:bottom w:val="none" w:sz="0" w:space="0" w:color="auto"/>
                        <w:right w:val="none" w:sz="0" w:space="0" w:color="auto"/>
                      </w:divBdr>
                    </w:div>
                  </w:divsChild>
                </w:div>
                <w:div w:id="891233391">
                  <w:marLeft w:val="0"/>
                  <w:marRight w:val="0"/>
                  <w:marTop w:val="0"/>
                  <w:marBottom w:val="0"/>
                  <w:divBdr>
                    <w:top w:val="none" w:sz="0" w:space="0" w:color="auto"/>
                    <w:left w:val="none" w:sz="0" w:space="0" w:color="auto"/>
                    <w:bottom w:val="none" w:sz="0" w:space="0" w:color="auto"/>
                    <w:right w:val="none" w:sz="0" w:space="0" w:color="auto"/>
                  </w:divBdr>
                  <w:divsChild>
                    <w:div w:id="64492013">
                      <w:marLeft w:val="0"/>
                      <w:marRight w:val="0"/>
                      <w:marTop w:val="0"/>
                      <w:marBottom w:val="0"/>
                      <w:divBdr>
                        <w:top w:val="none" w:sz="0" w:space="0" w:color="auto"/>
                        <w:left w:val="none" w:sz="0" w:space="0" w:color="auto"/>
                        <w:bottom w:val="none" w:sz="0" w:space="0" w:color="auto"/>
                        <w:right w:val="none" w:sz="0" w:space="0" w:color="auto"/>
                      </w:divBdr>
                    </w:div>
                  </w:divsChild>
                </w:div>
                <w:div w:id="948700482">
                  <w:marLeft w:val="0"/>
                  <w:marRight w:val="0"/>
                  <w:marTop w:val="0"/>
                  <w:marBottom w:val="0"/>
                  <w:divBdr>
                    <w:top w:val="none" w:sz="0" w:space="0" w:color="auto"/>
                    <w:left w:val="none" w:sz="0" w:space="0" w:color="auto"/>
                    <w:bottom w:val="none" w:sz="0" w:space="0" w:color="auto"/>
                    <w:right w:val="none" w:sz="0" w:space="0" w:color="auto"/>
                  </w:divBdr>
                  <w:divsChild>
                    <w:div w:id="705525129">
                      <w:marLeft w:val="0"/>
                      <w:marRight w:val="0"/>
                      <w:marTop w:val="0"/>
                      <w:marBottom w:val="0"/>
                      <w:divBdr>
                        <w:top w:val="none" w:sz="0" w:space="0" w:color="auto"/>
                        <w:left w:val="none" w:sz="0" w:space="0" w:color="auto"/>
                        <w:bottom w:val="none" w:sz="0" w:space="0" w:color="auto"/>
                        <w:right w:val="none" w:sz="0" w:space="0" w:color="auto"/>
                      </w:divBdr>
                    </w:div>
                  </w:divsChild>
                </w:div>
                <w:div w:id="1386375031">
                  <w:marLeft w:val="0"/>
                  <w:marRight w:val="0"/>
                  <w:marTop w:val="0"/>
                  <w:marBottom w:val="0"/>
                  <w:divBdr>
                    <w:top w:val="none" w:sz="0" w:space="0" w:color="auto"/>
                    <w:left w:val="none" w:sz="0" w:space="0" w:color="auto"/>
                    <w:bottom w:val="none" w:sz="0" w:space="0" w:color="auto"/>
                    <w:right w:val="none" w:sz="0" w:space="0" w:color="auto"/>
                  </w:divBdr>
                  <w:divsChild>
                    <w:div w:id="1781950934">
                      <w:marLeft w:val="0"/>
                      <w:marRight w:val="0"/>
                      <w:marTop w:val="0"/>
                      <w:marBottom w:val="0"/>
                      <w:divBdr>
                        <w:top w:val="none" w:sz="0" w:space="0" w:color="auto"/>
                        <w:left w:val="none" w:sz="0" w:space="0" w:color="auto"/>
                        <w:bottom w:val="none" w:sz="0" w:space="0" w:color="auto"/>
                        <w:right w:val="none" w:sz="0" w:space="0" w:color="auto"/>
                      </w:divBdr>
                    </w:div>
                  </w:divsChild>
                </w:div>
                <w:div w:id="1448617789">
                  <w:marLeft w:val="0"/>
                  <w:marRight w:val="0"/>
                  <w:marTop w:val="0"/>
                  <w:marBottom w:val="0"/>
                  <w:divBdr>
                    <w:top w:val="none" w:sz="0" w:space="0" w:color="auto"/>
                    <w:left w:val="none" w:sz="0" w:space="0" w:color="auto"/>
                    <w:bottom w:val="none" w:sz="0" w:space="0" w:color="auto"/>
                    <w:right w:val="none" w:sz="0" w:space="0" w:color="auto"/>
                  </w:divBdr>
                  <w:divsChild>
                    <w:div w:id="1937983078">
                      <w:marLeft w:val="0"/>
                      <w:marRight w:val="0"/>
                      <w:marTop w:val="0"/>
                      <w:marBottom w:val="0"/>
                      <w:divBdr>
                        <w:top w:val="none" w:sz="0" w:space="0" w:color="auto"/>
                        <w:left w:val="none" w:sz="0" w:space="0" w:color="auto"/>
                        <w:bottom w:val="none" w:sz="0" w:space="0" w:color="auto"/>
                        <w:right w:val="none" w:sz="0" w:space="0" w:color="auto"/>
                      </w:divBdr>
                    </w:div>
                  </w:divsChild>
                </w:div>
                <w:div w:id="1670907399">
                  <w:marLeft w:val="0"/>
                  <w:marRight w:val="0"/>
                  <w:marTop w:val="0"/>
                  <w:marBottom w:val="0"/>
                  <w:divBdr>
                    <w:top w:val="none" w:sz="0" w:space="0" w:color="auto"/>
                    <w:left w:val="none" w:sz="0" w:space="0" w:color="auto"/>
                    <w:bottom w:val="none" w:sz="0" w:space="0" w:color="auto"/>
                    <w:right w:val="none" w:sz="0" w:space="0" w:color="auto"/>
                  </w:divBdr>
                  <w:divsChild>
                    <w:div w:id="11206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0042">
          <w:marLeft w:val="0"/>
          <w:marRight w:val="0"/>
          <w:marTop w:val="0"/>
          <w:marBottom w:val="0"/>
          <w:divBdr>
            <w:top w:val="none" w:sz="0" w:space="0" w:color="auto"/>
            <w:left w:val="none" w:sz="0" w:space="0" w:color="auto"/>
            <w:bottom w:val="none" w:sz="0" w:space="0" w:color="auto"/>
            <w:right w:val="none" w:sz="0" w:space="0" w:color="auto"/>
          </w:divBdr>
        </w:div>
      </w:divsChild>
    </w:div>
    <w:div w:id="1648970432">
      <w:bodyDiv w:val="1"/>
      <w:marLeft w:val="0"/>
      <w:marRight w:val="0"/>
      <w:marTop w:val="0"/>
      <w:marBottom w:val="0"/>
      <w:divBdr>
        <w:top w:val="none" w:sz="0" w:space="0" w:color="auto"/>
        <w:left w:val="none" w:sz="0" w:space="0" w:color="auto"/>
        <w:bottom w:val="none" w:sz="0" w:space="0" w:color="auto"/>
        <w:right w:val="none" w:sz="0" w:space="0" w:color="auto"/>
      </w:divBdr>
    </w:div>
    <w:div w:id="1726682285">
      <w:bodyDiv w:val="1"/>
      <w:marLeft w:val="0"/>
      <w:marRight w:val="0"/>
      <w:marTop w:val="0"/>
      <w:marBottom w:val="0"/>
      <w:divBdr>
        <w:top w:val="none" w:sz="0" w:space="0" w:color="auto"/>
        <w:left w:val="none" w:sz="0" w:space="0" w:color="auto"/>
        <w:bottom w:val="none" w:sz="0" w:space="0" w:color="auto"/>
        <w:right w:val="none" w:sz="0" w:space="0" w:color="auto"/>
      </w:divBdr>
      <w:divsChild>
        <w:div w:id="104886733">
          <w:marLeft w:val="0"/>
          <w:marRight w:val="0"/>
          <w:marTop w:val="0"/>
          <w:marBottom w:val="0"/>
          <w:divBdr>
            <w:top w:val="none" w:sz="0" w:space="0" w:color="auto"/>
            <w:left w:val="none" w:sz="0" w:space="0" w:color="auto"/>
            <w:bottom w:val="none" w:sz="0" w:space="0" w:color="auto"/>
            <w:right w:val="none" w:sz="0" w:space="0" w:color="auto"/>
          </w:divBdr>
        </w:div>
        <w:div w:id="200672336">
          <w:marLeft w:val="0"/>
          <w:marRight w:val="0"/>
          <w:marTop w:val="0"/>
          <w:marBottom w:val="0"/>
          <w:divBdr>
            <w:top w:val="none" w:sz="0" w:space="0" w:color="auto"/>
            <w:left w:val="none" w:sz="0" w:space="0" w:color="auto"/>
            <w:bottom w:val="none" w:sz="0" w:space="0" w:color="auto"/>
            <w:right w:val="none" w:sz="0" w:space="0" w:color="auto"/>
          </w:divBdr>
        </w:div>
        <w:div w:id="669409286">
          <w:marLeft w:val="0"/>
          <w:marRight w:val="0"/>
          <w:marTop w:val="0"/>
          <w:marBottom w:val="0"/>
          <w:divBdr>
            <w:top w:val="none" w:sz="0" w:space="0" w:color="auto"/>
            <w:left w:val="none" w:sz="0" w:space="0" w:color="auto"/>
            <w:bottom w:val="none" w:sz="0" w:space="0" w:color="auto"/>
            <w:right w:val="none" w:sz="0" w:space="0" w:color="auto"/>
          </w:divBdr>
        </w:div>
        <w:div w:id="866984612">
          <w:marLeft w:val="0"/>
          <w:marRight w:val="0"/>
          <w:marTop w:val="0"/>
          <w:marBottom w:val="0"/>
          <w:divBdr>
            <w:top w:val="none" w:sz="0" w:space="0" w:color="auto"/>
            <w:left w:val="none" w:sz="0" w:space="0" w:color="auto"/>
            <w:bottom w:val="none" w:sz="0" w:space="0" w:color="auto"/>
            <w:right w:val="none" w:sz="0" w:space="0" w:color="auto"/>
          </w:divBdr>
        </w:div>
        <w:div w:id="955526678">
          <w:marLeft w:val="0"/>
          <w:marRight w:val="0"/>
          <w:marTop w:val="0"/>
          <w:marBottom w:val="0"/>
          <w:divBdr>
            <w:top w:val="none" w:sz="0" w:space="0" w:color="auto"/>
            <w:left w:val="none" w:sz="0" w:space="0" w:color="auto"/>
            <w:bottom w:val="none" w:sz="0" w:space="0" w:color="auto"/>
            <w:right w:val="none" w:sz="0" w:space="0" w:color="auto"/>
          </w:divBdr>
        </w:div>
        <w:div w:id="1032222669">
          <w:marLeft w:val="0"/>
          <w:marRight w:val="0"/>
          <w:marTop w:val="0"/>
          <w:marBottom w:val="0"/>
          <w:divBdr>
            <w:top w:val="none" w:sz="0" w:space="0" w:color="auto"/>
            <w:left w:val="none" w:sz="0" w:space="0" w:color="auto"/>
            <w:bottom w:val="none" w:sz="0" w:space="0" w:color="auto"/>
            <w:right w:val="none" w:sz="0" w:space="0" w:color="auto"/>
          </w:divBdr>
        </w:div>
        <w:div w:id="1235704598">
          <w:marLeft w:val="0"/>
          <w:marRight w:val="0"/>
          <w:marTop w:val="0"/>
          <w:marBottom w:val="0"/>
          <w:divBdr>
            <w:top w:val="none" w:sz="0" w:space="0" w:color="auto"/>
            <w:left w:val="none" w:sz="0" w:space="0" w:color="auto"/>
            <w:bottom w:val="none" w:sz="0" w:space="0" w:color="auto"/>
            <w:right w:val="none" w:sz="0" w:space="0" w:color="auto"/>
          </w:divBdr>
        </w:div>
        <w:div w:id="1383363400">
          <w:marLeft w:val="0"/>
          <w:marRight w:val="0"/>
          <w:marTop w:val="0"/>
          <w:marBottom w:val="0"/>
          <w:divBdr>
            <w:top w:val="none" w:sz="0" w:space="0" w:color="auto"/>
            <w:left w:val="none" w:sz="0" w:space="0" w:color="auto"/>
            <w:bottom w:val="none" w:sz="0" w:space="0" w:color="auto"/>
            <w:right w:val="none" w:sz="0" w:space="0" w:color="auto"/>
          </w:divBdr>
        </w:div>
        <w:div w:id="1431505993">
          <w:marLeft w:val="0"/>
          <w:marRight w:val="0"/>
          <w:marTop w:val="0"/>
          <w:marBottom w:val="0"/>
          <w:divBdr>
            <w:top w:val="none" w:sz="0" w:space="0" w:color="auto"/>
            <w:left w:val="none" w:sz="0" w:space="0" w:color="auto"/>
            <w:bottom w:val="none" w:sz="0" w:space="0" w:color="auto"/>
            <w:right w:val="none" w:sz="0" w:space="0" w:color="auto"/>
          </w:divBdr>
        </w:div>
        <w:div w:id="1701280787">
          <w:marLeft w:val="0"/>
          <w:marRight w:val="0"/>
          <w:marTop w:val="0"/>
          <w:marBottom w:val="0"/>
          <w:divBdr>
            <w:top w:val="none" w:sz="0" w:space="0" w:color="auto"/>
            <w:left w:val="none" w:sz="0" w:space="0" w:color="auto"/>
            <w:bottom w:val="none" w:sz="0" w:space="0" w:color="auto"/>
            <w:right w:val="none" w:sz="0" w:space="0" w:color="auto"/>
          </w:divBdr>
        </w:div>
        <w:div w:id="1725711430">
          <w:marLeft w:val="0"/>
          <w:marRight w:val="0"/>
          <w:marTop w:val="0"/>
          <w:marBottom w:val="0"/>
          <w:divBdr>
            <w:top w:val="none" w:sz="0" w:space="0" w:color="auto"/>
            <w:left w:val="none" w:sz="0" w:space="0" w:color="auto"/>
            <w:bottom w:val="none" w:sz="0" w:space="0" w:color="auto"/>
            <w:right w:val="none" w:sz="0" w:space="0" w:color="auto"/>
          </w:divBdr>
        </w:div>
        <w:div w:id="1995908404">
          <w:marLeft w:val="0"/>
          <w:marRight w:val="0"/>
          <w:marTop w:val="0"/>
          <w:marBottom w:val="0"/>
          <w:divBdr>
            <w:top w:val="none" w:sz="0" w:space="0" w:color="auto"/>
            <w:left w:val="none" w:sz="0" w:space="0" w:color="auto"/>
            <w:bottom w:val="none" w:sz="0" w:space="0" w:color="auto"/>
            <w:right w:val="none" w:sz="0" w:space="0" w:color="auto"/>
          </w:divBdr>
        </w:div>
        <w:div w:id="2017611126">
          <w:marLeft w:val="0"/>
          <w:marRight w:val="0"/>
          <w:marTop w:val="0"/>
          <w:marBottom w:val="0"/>
          <w:divBdr>
            <w:top w:val="none" w:sz="0" w:space="0" w:color="auto"/>
            <w:left w:val="none" w:sz="0" w:space="0" w:color="auto"/>
            <w:bottom w:val="none" w:sz="0" w:space="0" w:color="auto"/>
            <w:right w:val="none" w:sz="0" w:space="0" w:color="auto"/>
          </w:divBdr>
        </w:div>
      </w:divsChild>
    </w:div>
    <w:div w:id="1773429565">
      <w:bodyDiv w:val="1"/>
      <w:marLeft w:val="0"/>
      <w:marRight w:val="0"/>
      <w:marTop w:val="0"/>
      <w:marBottom w:val="0"/>
      <w:divBdr>
        <w:top w:val="none" w:sz="0" w:space="0" w:color="auto"/>
        <w:left w:val="none" w:sz="0" w:space="0" w:color="auto"/>
        <w:bottom w:val="none" w:sz="0" w:space="0" w:color="auto"/>
        <w:right w:val="none" w:sz="0" w:space="0" w:color="auto"/>
      </w:divBdr>
      <w:divsChild>
        <w:div w:id="492110457">
          <w:marLeft w:val="0"/>
          <w:marRight w:val="0"/>
          <w:marTop w:val="0"/>
          <w:marBottom w:val="0"/>
          <w:divBdr>
            <w:top w:val="none" w:sz="0" w:space="0" w:color="auto"/>
            <w:left w:val="none" w:sz="0" w:space="0" w:color="auto"/>
            <w:bottom w:val="none" w:sz="0" w:space="0" w:color="auto"/>
            <w:right w:val="none" w:sz="0" w:space="0" w:color="auto"/>
          </w:divBdr>
          <w:divsChild>
            <w:div w:id="80032879">
              <w:marLeft w:val="0"/>
              <w:marRight w:val="0"/>
              <w:marTop w:val="0"/>
              <w:marBottom w:val="0"/>
              <w:divBdr>
                <w:top w:val="none" w:sz="0" w:space="0" w:color="auto"/>
                <w:left w:val="none" w:sz="0" w:space="0" w:color="auto"/>
                <w:bottom w:val="none" w:sz="0" w:space="0" w:color="auto"/>
                <w:right w:val="none" w:sz="0" w:space="0" w:color="auto"/>
              </w:divBdr>
            </w:div>
            <w:div w:id="101609408">
              <w:marLeft w:val="0"/>
              <w:marRight w:val="0"/>
              <w:marTop w:val="0"/>
              <w:marBottom w:val="0"/>
              <w:divBdr>
                <w:top w:val="none" w:sz="0" w:space="0" w:color="auto"/>
                <w:left w:val="none" w:sz="0" w:space="0" w:color="auto"/>
                <w:bottom w:val="none" w:sz="0" w:space="0" w:color="auto"/>
                <w:right w:val="none" w:sz="0" w:space="0" w:color="auto"/>
              </w:divBdr>
            </w:div>
            <w:div w:id="486478079">
              <w:marLeft w:val="0"/>
              <w:marRight w:val="0"/>
              <w:marTop w:val="0"/>
              <w:marBottom w:val="0"/>
              <w:divBdr>
                <w:top w:val="none" w:sz="0" w:space="0" w:color="auto"/>
                <w:left w:val="none" w:sz="0" w:space="0" w:color="auto"/>
                <w:bottom w:val="none" w:sz="0" w:space="0" w:color="auto"/>
                <w:right w:val="none" w:sz="0" w:space="0" w:color="auto"/>
              </w:divBdr>
            </w:div>
            <w:div w:id="552234651">
              <w:marLeft w:val="0"/>
              <w:marRight w:val="0"/>
              <w:marTop w:val="0"/>
              <w:marBottom w:val="0"/>
              <w:divBdr>
                <w:top w:val="none" w:sz="0" w:space="0" w:color="auto"/>
                <w:left w:val="none" w:sz="0" w:space="0" w:color="auto"/>
                <w:bottom w:val="none" w:sz="0" w:space="0" w:color="auto"/>
                <w:right w:val="none" w:sz="0" w:space="0" w:color="auto"/>
              </w:divBdr>
            </w:div>
            <w:div w:id="616570920">
              <w:marLeft w:val="0"/>
              <w:marRight w:val="0"/>
              <w:marTop w:val="0"/>
              <w:marBottom w:val="0"/>
              <w:divBdr>
                <w:top w:val="none" w:sz="0" w:space="0" w:color="auto"/>
                <w:left w:val="none" w:sz="0" w:space="0" w:color="auto"/>
                <w:bottom w:val="none" w:sz="0" w:space="0" w:color="auto"/>
                <w:right w:val="none" w:sz="0" w:space="0" w:color="auto"/>
              </w:divBdr>
            </w:div>
            <w:div w:id="765266396">
              <w:marLeft w:val="0"/>
              <w:marRight w:val="0"/>
              <w:marTop w:val="0"/>
              <w:marBottom w:val="0"/>
              <w:divBdr>
                <w:top w:val="none" w:sz="0" w:space="0" w:color="auto"/>
                <w:left w:val="none" w:sz="0" w:space="0" w:color="auto"/>
                <w:bottom w:val="none" w:sz="0" w:space="0" w:color="auto"/>
                <w:right w:val="none" w:sz="0" w:space="0" w:color="auto"/>
              </w:divBdr>
            </w:div>
            <w:div w:id="1034379538">
              <w:marLeft w:val="0"/>
              <w:marRight w:val="0"/>
              <w:marTop w:val="0"/>
              <w:marBottom w:val="0"/>
              <w:divBdr>
                <w:top w:val="none" w:sz="0" w:space="0" w:color="auto"/>
                <w:left w:val="none" w:sz="0" w:space="0" w:color="auto"/>
                <w:bottom w:val="none" w:sz="0" w:space="0" w:color="auto"/>
                <w:right w:val="none" w:sz="0" w:space="0" w:color="auto"/>
              </w:divBdr>
            </w:div>
            <w:div w:id="1067605677">
              <w:marLeft w:val="0"/>
              <w:marRight w:val="0"/>
              <w:marTop w:val="0"/>
              <w:marBottom w:val="0"/>
              <w:divBdr>
                <w:top w:val="none" w:sz="0" w:space="0" w:color="auto"/>
                <w:left w:val="none" w:sz="0" w:space="0" w:color="auto"/>
                <w:bottom w:val="none" w:sz="0" w:space="0" w:color="auto"/>
                <w:right w:val="none" w:sz="0" w:space="0" w:color="auto"/>
              </w:divBdr>
            </w:div>
            <w:div w:id="1106383551">
              <w:marLeft w:val="0"/>
              <w:marRight w:val="0"/>
              <w:marTop w:val="0"/>
              <w:marBottom w:val="0"/>
              <w:divBdr>
                <w:top w:val="none" w:sz="0" w:space="0" w:color="auto"/>
                <w:left w:val="none" w:sz="0" w:space="0" w:color="auto"/>
                <w:bottom w:val="none" w:sz="0" w:space="0" w:color="auto"/>
                <w:right w:val="none" w:sz="0" w:space="0" w:color="auto"/>
              </w:divBdr>
            </w:div>
            <w:div w:id="1300577422">
              <w:marLeft w:val="0"/>
              <w:marRight w:val="0"/>
              <w:marTop w:val="0"/>
              <w:marBottom w:val="0"/>
              <w:divBdr>
                <w:top w:val="none" w:sz="0" w:space="0" w:color="auto"/>
                <w:left w:val="none" w:sz="0" w:space="0" w:color="auto"/>
                <w:bottom w:val="none" w:sz="0" w:space="0" w:color="auto"/>
                <w:right w:val="none" w:sz="0" w:space="0" w:color="auto"/>
              </w:divBdr>
            </w:div>
            <w:div w:id="1485659441">
              <w:marLeft w:val="0"/>
              <w:marRight w:val="0"/>
              <w:marTop w:val="0"/>
              <w:marBottom w:val="0"/>
              <w:divBdr>
                <w:top w:val="none" w:sz="0" w:space="0" w:color="auto"/>
                <w:left w:val="none" w:sz="0" w:space="0" w:color="auto"/>
                <w:bottom w:val="none" w:sz="0" w:space="0" w:color="auto"/>
                <w:right w:val="none" w:sz="0" w:space="0" w:color="auto"/>
              </w:divBdr>
            </w:div>
            <w:div w:id="1731924045">
              <w:marLeft w:val="0"/>
              <w:marRight w:val="0"/>
              <w:marTop w:val="0"/>
              <w:marBottom w:val="0"/>
              <w:divBdr>
                <w:top w:val="none" w:sz="0" w:space="0" w:color="auto"/>
                <w:left w:val="none" w:sz="0" w:space="0" w:color="auto"/>
                <w:bottom w:val="none" w:sz="0" w:space="0" w:color="auto"/>
                <w:right w:val="none" w:sz="0" w:space="0" w:color="auto"/>
              </w:divBdr>
            </w:div>
          </w:divsChild>
        </w:div>
        <w:div w:id="1859152276">
          <w:marLeft w:val="0"/>
          <w:marRight w:val="0"/>
          <w:marTop w:val="0"/>
          <w:marBottom w:val="0"/>
          <w:divBdr>
            <w:top w:val="none" w:sz="0" w:space="0" w:color="auto"/>
            <w:left w:val="none" w:sz="0" w:space="0" w:color="auto"/>
            <w:bottom w:val="none" w:sz="0" w:space="0" w:color="auto"/>
            <w:right w:val="none" w:sz="0" w:space="0" w:color="auto"/>
          </w:divBdr>
          <w:divsChild>
            <w:div w:id="43482620">
              <w:marLeft w:val="0"/>
              <w:marRight w:val="0"/>
              <w:marTop w:val="0"/>
              <w:marBottom w:val="0"/>
              <w:divBdr>
                <w:top w:val="none" w:sz="0" w:space="0" w:color="auto"/>
                <w:left w:val="none" w:sz="0" w:space="0" w:color="auto"/>
                <w:bottom w:val="none" w:sz="0" w:space="0" w:color="auto"/>
                <w:right w:val="none" w:sz="0" w:space="0" w:color="auto"/>
              </w:divBdr>
            </w:div>
            <w:div w:id="105077572">
              <w:marLeft w:val="0"/>
              <w:marRight w:val="0"/>
              <w:marTop w:val="0"/>
              <w:marBottom w:val="0"/>
              <w:divBdr>
                <w:top w:val="none" w:sz="0" w:space="0" w:color="auto"/>
                <w:left w:val="none" w:sz="0" w:space="0" w:color="auto"/>
                <w:bottom w:val="none" w:sz="0" w:space="0" w:color="auto"/>
                <w:right w:val="none" w:sz="0" w:space="0" w:color="auto"/>
              </w:divBdr>
            </w:div>
            <w:div w:id="169487389">
              <w:marLeft w:val="0"/>
              <w:marRight w:val="0"/>
              <w:marTop w:val="0"/>
              <w:marBottom w:val="0"/>
              <w:divBdr>
                <w:top w:val="none" w:sz="0" w:space="0" w:color="auto"/>
                <w:left w:val="none" w:sz="0" w:space="0" w:color="auto"/>
                <w:bottom w:val="none" w:sz="0" w:space="0" w:color="auto"/>
                <w:right w:val="none" w:sz="0" w:space="0" w:color="auto"/>
              </w:divBdr>
            </w:div>
            <w:div w:id="207035077">
              <w:marLeft w:val="0"/>
              <w:marRight w:val="0"/>
              <w:marTop w:val="0"/>
              <w:marBottom w:val="0"/>
              <w:divBdr>
                <w:top w:val="none" w:sz="0" w:space="0" w:color="auto"/>
                <w:left w:val="none" w:sz="0" w:space="0" w:color="auto"/>
                <w:bottom w:val="none" w:sz="0" w:space="0" w:color="auto"/>
                <w:right w:val="none" w:sz="0" w:space="0" w:color="auto"/>
              </w:divBdr>
            </w:div>
            <w:div w:id="228418862">
              <w:marLeft w:val="0"/>
              <w:marRight w:val="0"/>
              <w:marTop w:val="0"/>
              <w:marBottom w:val="0"/>
              <w:divBdr>
                <w:top w:val="none" w:sz="0" w:space="0" w:color="auto"/>
                <w:left w:val="none" w:sz="0" w:space="0" w:color="auto"/>
                <w:bottom w:val="none" w:sz="0" w:space="0" w:color="auto"/>
                <w:right w:val="none" w:sz="0" w:space="0" w:color="auto"/>
              </w:divBdr>
            </w:div>
            <w:div w:id="345013847">
              <w:marLeft w:val="0"/>
              <w:marRight w:val="0"/>
              <w:marTop w:val="0"/>
              <w:marBottom w:val="0"/>
              <w:divBdr>
                <w:top w:val="none" w:sz="0" w:space="0" w:color="auto"/>
                <w:left w:val="none" w:sz="0" w:space="0" w:color="auto"/>
                <w:bottom w:val="none" w:sz="0" w:space="0" w:color="auto"/>
                <w:right w:val="none" w:sz="0" w:space="0" w:color="auto"/>
              </w:divBdr>
            </w:div>
            <w:div w:id="413091300">
              <w:marLeft w:val="0"/>
              <w:marRight w:val="0"/>
              <w:marTop w:val="0"/>
              <w:marBottom w:val="0"/>
              <w:divBdr>
                <w:top w:val="none" w:sz="0" w:space="0" w:color="auto"/>
                <w:left w:val="none" w:sz="0" w:space="0" w:color="auto"/>
                <w:bottom w:val="none" w:sz="0" w:space="0" w:color="auto"/>
                <w:right w:val="none" w:sz="0" w:space="0" w:color="auto"/>
              </w:divBdr>
            </w:div>
            <w:div w:id="445930109">
              <w:marLeft w:val="0"/>
              <w:marRight w:val="0"/>
              <w:marTop w:val="0"/>
              <w:marBottom w:val="0"/>
              <w:divBdr>
                <w:top w:val="none" w:sz="0" w:space="0" w:color="auto"/>
                <w:left w:val="none" w:sz="0" w:space="0" w:color="auto"/>
                <w:bottom w:val="none" w:sz="0" w:space="0" w:color="auto"/>
                <w:right w:val="none" w:sz="0" w:space="0" w:color="auto"/>
              </w:divBdr>
            </w:div>
            <w:div w:id="490101394">
              <w:marLeft w:val="0"/>
              <w:marRight w:val="0"/>
              <w:marTop w:val="0"/>
              <w:marBottom w:val="0"/>
              <w:divBdr>
                <w:top w:val="none" w:sz="0" w:space="0" w:color="auto"/>
                <w:left w:val="none" w:sz="0" w:space="0" w:color="auto"/>
                <w:bottom w:val="none" w:sz="0" w:space="0" w:color="auto"/>
                <w:right w:val="none" w:sz="0" w:space="0" w:color="auto"/>
              </w:divBdr>
            </w:div>
            <w:div w:id="492643701">
              <w:marLeft w:val="0"/>
              <w:marRight w:val="0"/>
              <w:marTop w:val="0"/>
              <w:marBottom w:val="0"/>
              <w:divBdr>
                <w:top w:val="none" w:sz="0" w:space="0" w:color="auto"/>
                <w:left w:val="none" w:sz="0" w:space="0" w:color="auto"/>
                <w:bottom w:val="none" w:sz="0" w:space="0" w:color="auto"/>
                <w:right w:val="none" w:sz="0" w:space="0" w:color="auto"/>
              </w:divBdr>
            </w:div>
            <w:div w:id="725766376">
              <w:marLeft w:val="0"/>
              <w:marRight w:val="0"/>
              <w:marTop w:val="0"/>
              <w:marBottom w:val="0"/>
              <w:divBdr>
                <w:top w:val="none" w:sz="0" w:space="0" w:color="auto"/>
                <w:left w:val="none" w:sz="0" w:space="0" w:color="auto"/>
                <w:bottom w:val="none" w:sz="0" w:space="0" w:color="auto"/>
                <w:right w:val="none" w:sz="0" w:space="0" w:color="auto"/>
              </w:divBdr>
            </w:div>
            <w:div w:id="766971073">
              <w:marLeft w:val="0"/>
              <w:marRight w:val="0"/>
              <w:marTop w:val="0"/>
              <w:marBottom w:val="0"/>
              <w:divBdr>
                <w:top w:val="none" w:sz="0" w:space="0" w:color="auto"/>
                <w:left w:val="none" w:sz="0" w:space="0" w:color="auto"/>
                <w:bottom w:val="none" w:sz="0" w:space="0" w:color="auto"/>
                <w:right w:val="none" w:sz="0" w:space="0" w:color="auto"/>
              </w:divBdr>
            </w:div>
            <w:div w:id="1320228777">
              <w:marLeft w:val="0"/>
              <w:marRight w:val="0"/>
              <w:marTop w:val="0"/>
              <w:marBottom w:val="0"/>
              <w:divBdr>
                <w:top w:val="none" w:sz="0" w:space="0" w:color="auto"/>
                <w:left w:val="none" w:sz="0" w:space="0" w:color="auto"/>
                <w:bottom w:val="none" w:sz="0" w:space="0" w:color="auto"/>
                <w:right w:val="none" w:sz="0" w:space="0" w:color="auto"/>
              </w:divBdr>
            </w:div>
            <w:div w:id="1429421711">
              <w:marLeft w:val="0"/>
              <w:marRight w:val="0"/>
              <w:marTop w:val="0"/>
              <w:marBottom w:val="0"/>
              <w:divBdr>
                <w:top w:val="none" w:sz="0" w:space="0" w:color="auto"/>
                <w:left w:val="none" w:sz="0" w:space="0" w:color="auto"/>
                <w:bottom w:val="none" w:sz="0" w:space="0" w:color="auto"/>
                <w:right w:val="none" w:sz="0" w:space="0" w:color="auto"/>
              </w:divBdr>
            </w:div>
            <w:div w:id="1642341855">
              <w:marLeft w:val="0"/>
              <w:marRight w:val="0"/>
              <w:marTop w:val="0"/>
              <w:marBottom w:val="0"/>
              <w:divBdr>
                <w:top w:val="none" w:sz="0" w:space="0" w:color="auto"/>
                <w:left w:val="none" w:sz="0" w:space="0" w:color="auto"/>
                <w:bottom w:val="none" w:sz="0" w:space="0" w:color="auto"/>
                <w:right w:val="none" w:sz="0" w:space="0" w:color="auto"/>
              </w:divBdr>
            </w:div>
            <w:div w:id="1657300212">
              <w:marLeft w:val="0"/>
              <w:marRight w:val="0"/>
              <w:marTop w:val="0"/>
              <w:marBottom w:val="0"/>
              <w:divBdr>
                <w:top w:val="none" w:sz="0" w:space="0" w:color="auto"/>
                <w:left w:val="none" w:sz="0" w:space="0" w:color="auto"/>
                <w:bottom w:val="none" w:sz="0" w:space="0" w:color="auto"/>
                <w:right w:val="none" w:sz="0" w:space="0" w:color="auto"/>
              </w:divBdr>
            </w:div>
            <w:div w:id="1757282622">
              <w:marLeft w:val="0"/>
              <w:marRight w:val="0"/>
              <w:marTop w:val="0"/>
              <w:marBottom w:val="0"/>
              <w:divBdr>
                <w:top w:val="none" w:sz="0" w:space="0" w:color="auto"/>
                <w:left w:val="none" w:sz="0" w:space="0" w:color="auto"/>
                <w:bottom w:val="none" w:sz="0" w:space="0" w:color="auto"/>
                <w:right w:val="none" w:sz="0" w:space="0" w:color="auto"/>
              </w:divBdr>
            </w:div>
            <w:div w:id="1773743333">
              <w:marLeft w:val="0"/>
              <w:marRight w:val="0"/>
              <w:marTop w:val="0"/>
              <w:marBottom w:val="0"/>
              <w:divBdr>
                <w:top w:val="none" w:sz="0" w:space="0" w:color="auto"/>
                <w:left w:val="none" w:sz="0" w:space="0" w:color="auto"/>
                <w:bottom w:val="none" w:sz="0" w:space="0" w:color="auto"/>
                <w:right w:val="none" w:sz="0" w:space="0" w:color="auto"/>
              </w:divBdr>
            </w:div>
            <w:div w:id="1839036982">
              <w:marLeft w:val="0"/>
              <w:marRight w:val="0"/>
              <w:marTop w:val="0"/>
              <w:marBottom w:val="0"/>
              <w:divBdr>
                <w:top w:val="none" w:sz="0" w:space="0" w:color="auto"/>
                <w:left w:val="none" w:sz="0" w:space="0" w:color="auto"/>
                <w:bottom w:val="none" w:sz="0" w:space="0" w:color="auto"/>
                <w:right w:val="none" w:sz="0" w:space="0" w:color="auto"/>
              </w:divBdr>
            </w:div>
            <w:div w:id="18691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4978">
      <w:bodyDiv w:val="1"/>
      <w:marLeft w:val="0"/>
      <w:marRight w:val="0"/>
      <w:marTop w:val="0"/>
      <w:marBottom w:val="0"/>
      <w:divBdr>
        <w:top w:val="none" w:sz="0" w:space="0" w:color="auto"/>
        <w:left w:val="none" w:sz="0" w:space="0" w:color="auto"/>
        <w:bottom w:val="none" w:sz="0" w:space="0" w:color="auto"/>
        <w:right w:val="none" w:sz="0" w:space="0" w:color="auto"/>
      </w:divBdr>
    </w:div>
    <w:div w:id="1849522270">
      <w:bodyDiv w:val="1"/>
      <w:marLeft w:val="0"/>
      <w:marRight w:val="0"/>
      <w:marTop w:val="0"/>
      <w:marBottom w:val="0"/>
      <w:divBdr>
        <w:top w:val="none" w:sz="0" w:space="0" w:color="auto"/>
        <w:left w:val="none" w:sz="0" w:space="0" w:color="auto"/>
        <w:bottom w:val="none" w:sz="0" w:space="0" w:color="auto"/>
        <w:right w:val="none" w:sz="0" w:space="0" w:color="auto"/>
      </w:divBdr>
      <w:divsChild>
        <w:div w:id="829639844">
          <w:marLeft w:val="0"/>
          <w:marRight w:val="0"/>
          <w:marTop w:val="0"/>
          <w:marBottom w:val="0"/>
          <w:divBdr>
            <w:top w:val="none" w:sz="0" w:space="0" w:color="auto"/>
            <w:left w:val="none" w:sz="0" w:space="0" w:color="auto"/>
            <w:bottom w:val="none" w:sz="0" w:space="0" w:color="auto"/>
            <w:right w:val="none" w:sz="0" w:space="0" w:color="auto"/>
          </w:divBdr>
        </w:div>
        <w:div w:id="1065421233">
          <w:marLeft w:val="0"/>
          <w:marRight w:val="0"/>
          <w:marTop w:val="0"/>
          <w:marBottom w:val="0"/>
          <w:divBdr>
            <w:top w:val="none" w:sz="0" w:space="0" w:color="auto"/>
            <w:left w:val="none" w:sz="0" w:space="0" w:color="auto"/>
            <w:bottom w:val="none" w:sz="0" w:space="0" w:color="auto"/>
            <w:right w:val="none" w:sz="0" w:space="0" w:color="auto"/>
          </w:divBdr>
        </w:div>
        <w:div w:id="1285579766">
          <w:marLeft w:val="0"/>
          <w:marRight w:val="0"/>
          <w:marTop w:val="0"/>
          <w:marBottom w:val="0"/>
          <w:divBdr>
            <w:top w:val="none" w:sz="0" w:space="0" w:color="auto"/>
            <w:left w:val="none" w:sz="0" w:space="0" w:color="auto"/>
            <w:bottom w:val="none" w:sz="0" w:space="0" w:color="auto"/>
            <w:right w:val="none" w:sz="0" w:space="0" w:color="auto"/>
          </w:divBdr>
        </w:div>
        <w:div w:id="1301888713">
          <w:marLeft w:val="0"/>
          <w:marRight w:val="0"/>
          <w:marTop w:val="0"/>
          <w:marBottom w:val="0"/>
          <w:divBdr>
            <w:top w:val="none" w:sz="0" w:space="0" w:color="auto"/>
            <w:left w:val="none" w:sz="0" w:space="0" w:color="auto"/>
            <w:bottom w:val="none" w:sz="0" w:space="0" w:color="auto"/>
            <w:right w:val="none" w:sz="0" w:space="0" w:color="auto"/>
          </w:divBdr>
        </w:div>
      </w:divsChild>
    </w:div>
    <w:div w:id="1915621220">
      <w:bodyDiv w:val="1"/>
      <w:marLeft w:val="0"/>
      <w:marRight w:val="0"/>
      <w:marTop w:val="0"/>
      <w:marBottom w:val="0"/>
      <w:divBdr>
        <w:top w:val="none" w:sz="0" w:space="0" w:color="auto"/>
        <w:left w:val="none" w:sz="0" w:space="0" w:color="auto"/>
        <w:bottom w:val="none" w:sz="0" w:space="0" w:color="auto"/>
        <w:right w:val="none" w:sz="0" w:space="0" w:color="auto"/>
      </w:divBdr>
    </w:div>
    <w:div w:id="2029747218">
      <w:bodyDiv w:val="1"/>
      <w:marLeft w:val="0"/>
      <w:marRight w:val="0"/>
      <w:marTop w:val="0"/>
      <w:marBottom w:val="0"/>
      <w:divBdr>
        <w:top w:val="none" w:sz="0" w:space="0" w:color="auto"/>
        <w:left w:val="none" w:sz="0" w:space="0" w:color="auto"/>
        <w:bottom w:val="none" w:sz="0" w:space="0" w:color="auto"/>
        <w:right w:val="none" w:sz="0" w:space="0" w:color="auto"/>
      </w:divBdr>
    </w:div>
    <w:div w:id="2031292380">
      <w:bodyDiv w:val="1"/>
      <w:marLeft w:val="0"/>
      <w:marRight w:val="0"/>
      <w:marTop w:val="0"/>
      <w:marBottom w:val="0"/>
      <w:divBdr>
        <w:top w:val="none" w:sz="0" w:space="0" w:color="auto"/>
        <w:left w:val="none" w:sz="0" w:space="0" w:color="auto"/>
        <w:bottom w:val="none" w:sz="0" w:space="0" w:color="auto"/>
        <w:right w:val="none" w:sz="0" w:space="0" w:color="auto"/>
      </w:divBdr>
    </w:div>
    <w:div w:id="20704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unitedwaygreaterclt.org/a-home-for-al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ncdhhs.gov/dvr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harlottenc.gov/Streets-and-Neighborhoods/Housing/Resources-for-Developers-and-Contractors/Request-for-Proposal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charlottenc.seamlessdocs.com/f/housingsubmission"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s://charlottenc.seamlessdocs.com/f/housingsubmission"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E71F594AD4D3EB5CF226D43D0C355"/>
        <w:category>
          <w:name w:val="General"/>
          <w:gallery w:val="placeholder"/>
        </w:category>
        <w:types>
          <w:type w:val="bbPlcHdr"/>
        </w:types>
        <w:behaviors>
          <w:behavior w:val="content"/>
        </w:behaviors>
        <w:guid w:val="{49AAB1D6-2A31-4F72-8E0A-38FB53A2BA81}"/>
      </w:docPartPr>
      <w:docPartBody>
        <w:p w:rsidR="00DB5CC7" w:rsidRDefault="005D2A20" w:rsidP="005D2A20">
          <w:pPr>
            <w:pStyle w:val="C3BE71F594AD4D3EB5CF226D43D0C3551"/>
          </w:pPr>
          <w:r w:rsidRPr="00740849">
            <w:rPr>
              <w:rStyle w:val="PlaceholderText"/>
              <w:rFonts w:ascii="Century Gothic" w:hAnsi="Century Gothic" w:cstheme="minorHAnsi"/>
            </w:rPr>
            <w:t>Click or tap here to enter text.</w:t>
          </w:r>
        </w:p>
      </w:docPartBody>
    </w:docPart>
    <w:docPart>
      <w:docPartPr>
        <w:name w:val="C3231B0704B34588A23A610891107A92"/>
        <w:category>
          <w:name w:val="General"/>
          <w:gallery w:val="placeholder"/>
        </w:category>
        <w:types>
          <w:type w:val="bbPlcHdr"/>
        </w:types>
        <w:behaviors>
          <w:behavior w:val="content"/>
        </w:behaviors>
        <w:guid w:val="{4B58BE50-E575-4553-8567-C5394DFEC908}"/>
      </w:docPartPr>
      <w:docPartBody>
        <w:p w:rsidR="00DB5CC7" w:rsidRDefault="005D2A20" w:rsidP="005D2A20">
          <w:pPr>
            <w:pStyle w:val="C3231B0704B34588A23A610891107A921"/>
          </w:pPr>
          <w:r w:rsidRPr="00740849">
            <w:rPr>
              <w:rStyle w:val="PlaceholderText"/>
              <w:rFonts w:ascii="Century Gothic" w:hAnsi="Century Gothic" w:cstheme="minorHAnsi"/>
            </w:rPr>
            <w:t>Click or tap here to enter text.</w:t>
          </w:r>
        </w:p>
      </w:docPartBody>
    </w:docPart>
    <w:docPart>
      <w:docPartPr>
        <w:name w:val="FBA9DB21D6074EF6A80B019B21570879"/>
        <w:category>
          <w:name w:val="General"/>
          <w:gallery w:val="placeholder"/>
        </w:category>
        <w:types>
          <w:type w:val="bbPlcHdr"/>
        </w:types>
        <w:behaviors>
          <w:behavior w:val="content"/>
        </w:behaviors>
        <w:guid w:val="{BFA1C54D-A05F-454E-A4C0-9C8AC1E2A196}"/>
      </w:docPartPr>
      <w:docPartBody>
        <w:p w:rsidR="005D2A20" w:rsidRDefault="005D2A20">
          <w:pPr>
            <w:pStyle w:val="FBA9DB21D6074EF6A80B019B21570879"/>
          </w:pPr>
          <w:r w:rsidRPr="00E46313">
            <w:rPr>
              <w:rStyle w:val="PlaceholderText"/>
            </w:rPr>
            <w:t>Click or tap here to enter text.</w:t>
          </w:r>
        </w:p>
      </w:docPartBody>
    </w:docPart>
    <w:docPart>
      <w:docPartPr>
        <w:name w:val="E10BE9912BD546A487A1454A1543E135"/>
        <w:category>
          <w:name w:val="General"/>
          <w:gallery w:val="placeholder"/>
        </w:category>
        <w:types>
          <w:type w:val="bbPlcHdr"/>
        </w:types>
        <w:behaviors>
          <w:behavior w:val="content"/>
        </w:behaviors>
        <w:guid w:val="{90DB4261-9CA8-4381-B6B0-E734EEA8D638}"/>
      </w:docPartPr>
      <w:docPartBody>
        <w:p w:rsidR="005D2A20" w:rsidRDefault="005D2A20">
          <w:pPr>
            <w:pStyle w:val="E10BE9912BD546A487A1454A1543E135"/>
          </w:pPr>
          <w:r w:rsidRPr="00E46313">
            <w:rPr>
              <w:rStyle w:val="PlaceholderText"/>
            </w:rPr>
            <w:t>Click or tap here to enter text.</w:t>
          </w:r>
        </w:p>
      </w:docPartBody>
    </w:docPart>
    <w:docPart>
      <w:docPartPr>
        <w:name w:val="CE15820DC8C447C4A0962D01E72A1C24"/>
        <w:category>
          <w:name w:val="General"/>
          <w:gallery w:val="placeholder"/>
        </w:category>
        <w:types>
          <w:type w:val="bbPlcHdr"/>
        </w:types>
        <w:behaviors>
          <w:behavior w:val="content"/>
        </w:behaviors>
        <w:guid w:val="{3EB62A82-6723-47C0-878B-F8661BCB6DFE}"/>
      </w:docPartPr>
      <w:docPartBody>
        <w:p w:rsidR="005D2A20" w:rsidRDefault="005D2A20">
          <w:pPr>
            <w:pStyle w:val="CE15820DC8C447C4A0962D01E72A1C24"/>
          </w:pPr>
          <w:r w:rsidRPr="00E46313">
            <w:rPr>
              <w:rStyle w:val="PlaceholderText"/>
            </w:rPr>
            <w:t>Click or tap here to enter text.</w:t>
          </w:r>
        </w:p>
      </w:docPartBody>
    </w:docPart>
    <w:docPart>
      <w:docPartPr>
        <w:name w:val="0E706F898BB044ADB8AA4D4FD7AC107B"/>
        <w:category>
          <w:name w:val="General"/>
          <w:gallery w:val="placeholder"/>
        </w:category>
        <w:types>
          <w:type w:val="bbPlcHdr"/>
        </w:types>
        <w:behaviors>
          <w:behavior w:val="content"/>
        </w:behaviors>
        <w:guid w:val="{B9BC54B1-EA57-45DC-944D-C43526F12663}"/>
      </w:docPartPr>
      <w:docPartBody>
        <w:p w:rsidR="005D2A20" w:rsidRDefault="005D2A20">
          <w:pPr>
            <w:pStyle w:val="0E706F898BB044ADB8AA4D4FD7AC107B"/>
          </w:pPr>
          <w:r w:rsidRPr="00E46313">
            <w:rPr>
              <w:rStyle w:val="PlaceholderText"/>
            </w:rPr>
            <w:t>Click or tap here to enter text.</w:t>
          </w:r>
        </w:p>
      </w:docPartBody>
    </w:docPart>
    <w:docPart>
      <w:docPartPr>
        <w:name w:val="890DFA6FC80B4C7F963AE33BFD04A112"/>
        <w:category>
          <w:name w:val="General"/>
          <w:gallery w:val="placeholder"/>
        </w:category>
        <w:types>
          <w:type w:val="bbPlcHdr"/>
        </w:types>
        <w:behaviors>
          <w:behavior w:val="content"/>
        </w:behaviors>
        <w:guid w:val="{01326597-6325-41B4-BD3E-513187C24E5D}"/>
      </w:docPartPr>
      <w:docPartBody>
        <w:p w:rsidR="005D2A20" w:rsidRDefault="005D2A20">
          <w:pPr>
            <w:pStyle w:val="890DFA6FC80B4C7F963AE33BFD04A112"/>
          </w:pPr>
          <w:r w:rsidRPr="00E46313">
            <w:rPr>
              <w:rStyle w:val="PlaceholderText"/>
            </w:rPr>
            <w:t>Click or tap here to enter text.</w:t>
          </w:r>
        </w:p>
      </w:docPartBody>
    </w:docPart>
    <w:docPart>
      <w:docPartPr>
        <w:name w:val="B485356769EB4D1EA5B839478A5644E8"/>
        <w:category>
          <w:name w:val="General"/>
          <w:gallery w:val="placeholder"/>
        </w:category>
        <w:types>
          <w:type w:val="bbPlcHdr"/>
        </w:types>
        <w:behaviors>
          <w:behavior w:val="content"/>
        </w:behaviors>
        <w:guid w:val="{CEAE9157-1C72-4789-A04D-6323B0D6AA48}"/>
      </w:docPartPr>
      <w:docPartBody>
        <w:p w:rsidR="005D2A20" w:rsidRDefault="005D2A20">
          <w:pPr>
            <w:pStyle w:val="B485356769EB4D1EA5B839478A5644E8"/>
          </w:pPr>
          <w:r w:rsidRPr="00E46313">
            <w:rPr>
              <w:rStyle w:val="PlaceholderText"/>
            </w:rPr>
            <w:t>Click or tap here to enter text.</w:t>
          </w:r>
        </w:p>
      </w:docPartBody>
    </w:docPart>
    <w:docPart>
      <w:docPartPr>
        <w:name w:val="865D8B3A48E64F5F82B3B4E3C6DE235F"/>
        <w:category>
          <w:name w:val="General"/>
          <w:gallery w:val="placeholder"/>
        </w:category>
        <w:types>
          <w:type w:val="bbPlcHdr"/>
        </w:types>
        <w:behaviors>
          <w:behavior w:val="content"/>
        </w:behaviors>
        <w:guid w:val="{50033FE1-E957-4C76-82D6-9A76059E5734}"/>
      </w:docPartPr>
      <w:docPartBody>
        <w:p w:rsidR="005D2A20" w:rsidRDefault="005D2A20">
          <w:pPr>
            <w:pStyle w:val="865D8B3A48E64F5F82B3B4E3C6DE235F"/>
          </w:pPr>
          <w:r w:rsidRPr="00E46313">
            <w:rPr>
              <w:rStyle w:val="PlaceholderText"/>
            </w:rPr>
            <w:t>Click or tap here to enter text.</w:t>
          </w:r>
        </w:p>
      </w:docPartBody>
    </w:docPart>
    <w:docPart>
      <w:docPartPr>
        <w:name w:val="9D03ED9E40DF458E82D2C0068A1F2C0B"/>
        <w:category>
          <w:name w:val="General"/>
          <w:gallery w:val="placeholder"/>
        </w:category>
        <w:types>
          <w:type w:val="bbPlcHdr"/>
        </w:types>
        <w:behaviors>
          <w:behavior w:val="content"/>
        </w:behaviors>
        <w:guid w:val="{0D67C41B-20AB-45B9-82E2-14138EF00AED}"/>
      </w:docPartPr>
      <w:docPartBody>
        <w:p w:rsidR="005D2A20" w:rsidRDefault="005D2A20">
          <w:pPr>
            <w:pStyle w:val="9D03ED9E40DF458E82D2C0068A1F2C0B"/>
          </w:pPr>
          <w:r w:rsidRPr="00E46313">
            <w:rPr>
              <w:rStyle w:val="PlaceholderText"/>
            </w:rPr>
            <w:t>Click or tap here to enter text.</w:t>
          </w:r>
        </w:p>
      </w:docPartBody>
    </w:docPart>
    <w:docPart>
      <w:docPartPr>
        <w:name w:val="B66EF5AAB8594252BA6E3CF2264ACAFC"/>
        <w:category>
          <w:name w:val="General"/>
          <w:gallery w:val="placeholder"/>
        </w:category>
        <w:types>
          <w:type w:val="bbPlcHdr"/>
        </w:types>
        <w:behaviors>
          <w:behavior w:val="content"/>
        </w:behaviors>
        <w:guid w:val="{D9736369-C435-4BE1-9C90-7916E15DB7DC}"/>
      </w:docPartPr>
      <w:docPartBody>
        <w:p w:rsidR="005D2A20" w:rsidRDefault="005D2A20">
          <w:pPr>
            <w:pStyle w:val="B66EF5AAB8594252BA6E3CF2264ACAFC"/>
          </w:pPr>
          <w:r w:rsidRPr="00E46313">
            <w:rPr>
              <w:rStyle w:val="PlaceholderText"/>
            </w:rPr>
            <w:t>Click or tap here to enter text.</w:t>
          </w:r>
        </w:p>
      </w:docPartBody>
    </w:docPart>
    <w:docPart>
      <w:docPartPr>
        <w:name w:val="9A1FAA2B584842A1B1D7A8BAE73DE99E"/>
        <w:category>
          <w:name w:val="General"/>
          <w:gallery w:val="placeholder"/>
        </w:category>
        <w:types>
          <w:type w:val="bbPlcHdr"/>
        </w:types>
        <w:behaviors>
          <w:behavior w:val="content"/>
        </w:behaviors>
        <w:guid w:val="{827B3ACC-C40C-4C51-A58C-9523EFFD0EAB}"/>
      </w:docPartPr>
      <w:docPartBody>
        <w:p w:rsidR="005D2A20" w:rsidRDefault="005D2A20">
          <w:pPr>
            <w:pStyle w:val="9A1FAA2B584842A1B1D7A8BAE73DE99E"/>
          </w:pPr>
          <w:r w:rsidRPr="00E46313">
            <w:rPr>
              <w:rStyle w:val="PlaceholderText"/>
            </w:rPr>
            <w:t>Click or tap here to enter text.</w:t>
          </w:r>
        </w:p>
      </w:docPartBody>
    </w:docPart>
    <w:docPart>
      <w:docPartPr>
        <w:name w:val="F8ECD0C141FA404C886BD4244B60A4AA"/>
        <w:category>
          <w:name w:val="General"/>
          <w:gallery w:val="placeholder"/>
        </w:category>
        <w:types>
          <w:type w:val="bbPlcHdr"/>
        </w:types>
        <w:behaviors>
          <w:behavior w:val="content"/>
        </w:behaviors>
        <w:guid w:val="{86A97AE4-DF25-45CE-B4D7-3637FD73367D}"/>
      </w:docPartPr>
      <w:docPartBody>
        <w:p w:rsidR="005D2A20" w:rsidRDefault="005D2A20">
          <w:pPr>
            <w:pStyle w:val="F8ECD0C141FA404C886BD4244B60A4AA"/>
          </w:pPr>
          <w:r w:rsidRPr="00E46313">
            <w:rPr>
              <w:rStyle w:val="PlaceholderText"/>
            </w:rPr>
            <w:t>Click or tap here to enter text.</w:t>
          </w:r>
        </w:p>
      </w:docPartBody>
    </w:docPart>
    <w:docPart>
      <w:docPartPr>
        <w:name w:val="C148F4BDE1244A50BE9A23A0731BD507"/>
        <w:category>
          <w:name w:val="General"/>
          <w:gallery w:val="placeholder"/>
        </w:category>
        <w:types>
          <w:type w:val="bbPlcHdr"/>
        </w:types>
        <w:behaviors>
          <w:behavior w:val="content"/>
        </w:behaviors>
        <w:guid w:val="{02685EA9-E43D-4F12-81B0-97E399FAAC28}"/>
      </w:docPartPr>
      <w:docPartBody>
        <w:p w:rsidR="005D2A20" w:rsidRDefault="005D2A20">
          <w:pPr>
            <w:pStyle w:val="C148F4BDE1244A50BE9A23A0731BD507"/>
          </w:pPr>
          <w:r w:rsidRPr="00E46313">
            <w:rPr>
              <w:rStyle w:val="PlaceholderText"/>
            </w:rPr>
            <w:t>Click or tap here to enter text.</w:t>
          </w:r>
        </w:p>
      </w:docPartBody>
    </w:docPart>
    <w:docPart>
      <w:docPartPr>
        <w:name w:val="7C3517B8020E4015A0DC20B6E7DE20A9"/>
        <w:category>
          <w:name w:val="General"/>
          <w:gallery w:val="placeholder"/>
        </w:category>
        <w:types>
          <w:type w:val="bbPlcHdr"/>
        </w:types>
        <w:behaviors>
          <w:behavior w:val="content"/>
        </w:behaviors>
        <w:guid w:val="{956AAA96-9E5C-4147-9687-E386AEDBD47F}"/>
      </w:docPartPr>
      <w:docPartBody>
        <w:p w:rsidR="005D2A20" w:rsidRDefault="005D2A20">
          <w:pPr>
            <w:pStyle w:val="7C3517B8020E4015A0DC20B6E7DE20A9"/>
          </w:pPr>
          <w:r w:rsidRPr="00E46313">
            <w:rPr>
              <w:rStyle w:val="PlaceholderText"/>
            </w:rPr>
            <w:t>Click or tap here to enter text.</w:t>
          </w:r>
        </w:p>
      </w:docPartBody>
    </w:docPart>
    <w:docPart>
      <w:docPartPr>
        <w:name w:val="E930E6D40C6D4403B15979D3E36C6F74"/>
        <w:category>
          <w:name w:val="General"/>
          <w:gallery w:val="placeholder"/>
        </w:category>
        <w:types>
          <w:type w:val="bbPlcHdr"/>
        </w:types>
        <w:behaviors>
          <w:behavior w:val="content"/>
        </w:behaviors>
        <w:guid w:val="{CE467E68-4211-425D-A285-22FDA9991002}"/>
      </w:docPartPr>
      <w:docPartBody>
        <w:p w:rsidR="005D2A20" w:rsidRDefault="005D2A20">
          <w:pPr>
            <w:pStyle w:val="E930E6D40C6D4403B15979D3E36C6F74"/>
          </w:pPr>
          <w:r w:rsidRPr="00E46313">
            <w:rPr>
              <w:rStyle w:val="PlaceholderText"/>
            </w:rPr>
            <w:t>Click or tap here to enter text.</w:t>
          </w:r>
        </w:p>
      </w:docPartBody>
    </w:docPart>
    <w:docPart>
      <w:docPartPr>
        <w:name w:val="BC3C250EE69B4CBC8593CE68CCB831C0"/>
        <w:category>
          <w:name w:val="General"/>
          <w:gallery w:val="placeholder"/>
        </w:category>
        <w:types>
          <w:type w:val="bbPlcHdr"/>
        </w:types>
        <w:behaviors>
          <w:behavior w:val="content"/>
        </w:behaviors>
        <w:guid w:val="{02CD7F97-91B6-4052-A91A-477E7FD6BF29}"/>
      </w:docPartPr>
      <w:docPartBody>
        <w:p w:rsidR="005D2A20" w:rsidRDefault="005D2A20">
          <w:pPr>
            <w:pStyle w:val="BC3C250EE69B4CBC8593CE68CCB831C0"/>
          </w:pPr>
          <w:r w:rsidRPr="00E46313">
            <w:rPr>
              <w:rStyle w:val="PlaceholderText"/>
            </w:rPr>
            <w:t>Click or tap here to enter text.</w:t>
          </w:r>
        </w:p>
      </w:docPartBody>
    </w:docPart>
    <w:docPart>
      <w:docPartPr>
        <w:name w:val="3A3A2505771A4FDDB89EE62C54B0D628"/>
        <w:category>
          <w:name w:val="General"/>
          <w:gallery w:val="placeholder"/>
        </w:category>
        <w:types>
          <w:type w:val="bbPlcHdr"/>
        </w:types>
        <w:behaviors>
          <w:behavior w:val="content"/>
        </w:behaviors>
        <w:guid w:val="{1F77DEFD-64AF-4AAF-A807-1C06BBFE0D23}"/>
      </w:docPartPr>
      <w:docPartBody>
        <w:p w:rsidR="005D2A20" w:rsidRDefault="005D2A20">
          <w:pPr>
            <w:pStyle w:val="3A3A2505771A4FDDB89EE62C54B0D628"/>
          </w:pPr>
          <w:r w:rsidRPr="00E46313">
            <w:rPr>
              <w:rStyle w:val="PlaceholderText"/>
            </w:rPr>
            <w:t>Click or tap here to enter text.</w:t>
          </w:r>
        </w:p>
      </w:docPartBody>
    </w:docPart>
    <w:docPart>
      <w:docPartPr>
        <w:name w:val="6EC68D6D45C74957AF996862D5F1514D"/>
        <w:category>
          <w:name w:val="General"/>
          <w:gallery w:val="placeholder"/>
        </w:category>
        <w:types>
          <w:type w:val="bbPlcHdr"/>
        </w:types>
        <w:behaviors>
          <w:behavior w:val="content"/>
        </w:behaviors>
        <w:guid w:val="{306EF181-FBDD-4F33-B44E-B76621F5FA8D}"/>
      </w:docPartPr>
      <w:docPartBody>
        <w:p w:rsidR="005D2A20" w:rsidRDefault="005D2A20">
          <w:pPr>
            <w:pStyle w:val="6EC68D6D45C74957AF996862D5F1514D"/>
          </w:pPr>
          <w:r w:rsidRPr="00E46313">
            <w:rPr>
              <w:rStyle w:val="PlaceholderText"/>
            </w:rPr>
            <w:t>Click or tap here to enter text.</w:t>
          </w:r>
        </w:p>
      </w:docPartBody>
    </w:docPart>
    <w:docPart>
      <w:docPartPr>
        <w:name w:val="32F3D46D66D94B5EA636884172D42CFD"/>
        <w:category>
          <w:name w:val="General"/>
          <w:gallery w:val="placeholder"/>
        </w:category>
        <w:types>
          <w:type w:val="bbPlcHdr"/>
        </w:types>
        <w:behaviors>
          <w:behavior w:val="content"/>
        </w:behaviors>
        <w:guid w:val="{A8F36A75-8509-4003-824A-7A502F7010B2}"/>
      </w:docPartPr>
      <w:docPartBody>
        <w:p w:rsidR="005D2A20" w:rsidRDefault="005D2A20">
          <w:pPr>
            <w:pStyle w:val="32F3D46D66D94B5EA636884172D42CFD"/>
          </w:pPr>
          <w:r w:rsidRPr="00E46313">
            <w:rPr>
              <w:rStyle w:val="PlaceholderText"/>
            </w:rPr>
            <w:t>Click or tap here to enter text.</w:t>
          </w:r>
        </w:p>
      </w:docPartBody>
    </w:docPart>
    <w:docPart>
      <w:docPartPr>
        <w:name w:val="286B5211D7CE4452B415FDD27EC7C974"/>
        <w:category>
          <w:name w:val="General"/>
          <w:gallery w:val="placeholder"/>
        </w:category>
        <w:types>
          <w:type w:val="bbPlcHdr"/>
        </w:types>
        <w:behaviors>
          <w:behavior w:val="content"/>
        </w:behaviors>
        <w:guid w:val="{85407346-D7B1-450E-BCA1-6E579D5B176D}"/>
      </w:docPartPr>
      <w:docPartBody>
        <w:p w:rsidR="005D2A20" w:rsidRDefault="005D2A20">
          <w:pPr>
            <w:pStyle w:val="286B5211D7CE4452B415FDD27EC7C974"/>
          </w:pPr>
          <w:r w:rsidRPr="00E46313">
            <w:rPr>
              <w:rStyle w:val="PlaceholderText"/>
            </w:rPr>
            <w:t>Click or tap here to enter text.</w:t>
          </w:r>
        </w:p>
      </w:docPartBody>
    </w:docPart>
    <w:docPart>
      <w:docPartPr>
        <w:name w:val="84A61BED37E94EBE9CBEBBBA3057DFBE"/>
        <w:category>
          <w:name w:val="General"/>
          <w:gallery w:val="placeholder"/>
        </w:category>
        <w:types>
          <w:type w:val="bbPlcHdr"/>
        </w:types>
        <w:behaviors>
          <w:behavior w:val="content"/>
        </w:behaviors>
        <w:guid w:val="{6139B559-41A6-498F-BD05-BDCA8455F9DA}"/>
      </w:docPartPr>
      <w:docPartBody>
        <w:p w:rsidR="005D2A20" w:rsidRDefault="005D2A20">
          <w:pPr>
            <w:pStyle w:val="84A61BED37E94EBE9CBEBBBA3057DFBE"/>
          </w:pPr>
          <w:r w:rsidRPr="00E46313">
            <w:rPr>
              <w:rStyle w:val="PlaceholderText"/>
            </w:rPr>
            <w:t>Click or tap here to enter text.</w:t>
          </w:r>
        </w:p>
      </w:docPartBody>
    </w:docPart>
    <w:docPart>
      <w:docPartPr>
        <w:name w:val="A13FF073B0DB42B791E6C7B91F4803B0"/>
        <w:category>
          <w:name w:val="General"/>
          <w:gallery w:val="placeholder"/>
        </w:category>
        <w:types>
          <w:type w:val="bbPlcHdr"/>
        </w:types>
        <w:behaviors>
          <w:behavior w:val="content"/>
        </w:behaviors>
        <w:guid w:val="{11337AC7-9B52-4788-B6D7-EFB732045A29}"/>
      </w:docPartPr>
      <w:docPartBody>
        <w:p w:rsidR="005D2A20" w:rsidRDefault="005D2A20">
          <w:pPr>
            <w:pStyle w:val="A13FF073B0DB42B791E6C7B91F4803B0"/>
          </w:pPr>
          <w:r w:rsidRPr="00E46313">
            <w:rPr>
              <w:rStyle w:val="PlaceholderText"/>
            </w:rPr>
            <w:t>Click or tap here to enter text.</w:t>
          </w:r>
        </w:p>
      </w:docPartBody>
    </w:docPart>
    <w:docPart>
      <w:docPartPr>
        <w:name w:val="0473B3A9D400496DAF34D07253378D5A"/>
        <w:category>
          <w:name w:val="General"/>
          <w:gallery w:val="placeholder"/>
        </w:category>
        <w:types>
          <w:type w:val="bbPlcHdr"/>
        </w:types>
        <w:behaviors>
          <w:behavior w:val="content"/>
        </w:behaviors>
        <w:guid w:val="{1F293D1C-2199-45A3-8A71-354C9DC50F81}"/>
      </w:docPartPr>
      <w:docPartBody>
        <w:p w:rsidR="005D2A20" w:rsidRDefault="005D2A20">
          <w:pPr>
            <w:pStyle w:val="0473B3A9D400496DAF34D07253378D5A"/>
          </w:pPr>
          <w:r w:rsidRPr="00E46313">
            <w:rPr>
              <w:rStyle w:val="PlaceholderText"/>
            </w:rPr>
            <w:t>Click or tap here to enter text.</w:t>
          </w:r>
        </w:p>
      </w:docPartBody>
    </w:docPart>
    <w:docPart>
      <w:docPartPr>
        <w:name w:val="6F05923DC438469BA6EF8B96C1A644F1"/>
        <w:category>
          <w:name w:val="General"/>
          <w:gallery w:val="placeholder"/>
        </w:category>
        <w:types>
          <w:type w:val="bbPlcHdr"/>
        </w:types>
        <w:behaviors>
          <w:behavior w:val="content"/>
        </w:behaviors>
        <w:guid w:val="{D51A14BD-3B89-46BB-87E0-139E9CAE42E8}"/>
      </w:docPartPr>
      <w:docPartBody>
        <w:p w:rsidR="005D2A20" w:rsidRDefault="005D2A20">
          <w:pPr>
            <w:pStyle w:val="6F05923DC438469BA6EF8B96C1A644F1"/>
          </w:pPr>
          <w:r w:rsidRPr="00E46313">
            <w:rPr>
              <w:rStyle w:val="PlaceholderText"/>
            </w:rPr>
            <w:t>Click or tap here to enter text.</w:t>
          </w:r>
        </w:p>
      </w:docPartBody>
    </w:docPart>
    <w:docPart>
      <w:docPartPr>
        <w:name w:val="C7D2E68953B54A62A3508E719B4BA29B"/>
        <w:category>
          <w:name w:val="General"/>
          <w:gallery w:val="placeholder"/>
        </w:category>
        <w:types>
          <w:type w:val="bbPlcHdr"/>
        </w:types>
        <w:behaviors>
          <w:behavior w:val="content"/>
        </w:behaviors>
        <w:guid w:val="{58A9E0A0-B589-4CCC-BA3B-9AF6CD7E35CA}"/>
      </w:docPartPr>
      <w:docPartBody>
        <w:p w:rsidR="005D2A20" w:rsidRDefault="005D2A20">
          <w:pPr>
            <w:pStyle w:val="C7D2E68953B54A62A3508E719B4BA29B"/>
          </w:pPr>
          <w:r w:rsidRPr="00E46313">
            <w:rPr>
              <w:rStyle w:val="PlaceholderText"/>
            </w:rPr>
            <w:t>Click or tap here to enter text.</w:t>
          </w:r>
        </w:p>
      </w:docPartBody>
    </w:docPart>
    <w:docPart>
      <w:docPartPr>
        <w:name w:val="2EBE8074826741699654CDBD3A6FF728"/>
        <w:category>
          <w:name w:val="General"/>
          <w:gallery w:val="placeholder"/>
        </w:category>
        <w:types>
          <w:type w:val="bbPlcHdr"/>
        </w:types>
        <w:behaviors>
          <w:behavior w:val="content"/>
        </w:behaviors>
        <w:guid w:val="{DBFF7D54-EC5D-46A1-B551-585E98D081F2}"/>
      </w:docPartPr>
      <w:docPartBody>
        <w:p w:rsidR="005D2A20" w:rsidRDefault="005D2A20">
          <w:pPr>
            <w:pStyle w:val="2EBE8074826741699654CDBD3A6FF728"/>
          </w:pPr>
          <w:r w:rsidRPr="00E46313">
            <w:rPr>
              <w:rStyle w:val="PlaceholderText"/>
            </w:rPr>
            <w:t>Click or tap here to enter text.</w:t>
          </w:r>
        </w:p>
      </w:docPartBody>
    </w:docPart>
    <w:docPart>
      <w:docPartPr>
        <w:name w:val="EA55A2732F2943728E56CCB56C732C77"/>
        <w:category>
          <w:name w:val="General"/>
          <w:gallery w:val="placeholder"/>
        </w:category>
        <w:types>
          <w:type w:val="bbPlcHdr"/>
        </w:types>
        <w:behaviors>
          <w:behavior w:val="content"/>
        </w:behaviors>
        <w:guid w:val="{6EBF2885-1216-4359-94D9-125CCFA9D17D}"/>
      </w:docPartPr>
      <w:docPartBody>
        <w:p w:rsidR="005D2A20" w:rsidRDefault="005D2A20">
          <w:pPr>
            <w:pStyle w:val="EA55A2732F2943728E56CCB56C732C77"/>
          </w:pPr>
          <w:r w:rsidRPr="00E46313">
            <w:rPr>
              <w:rStyle w:val="PlaceholderText"/>
            </w:rPr>
            <w:t>Click or tap here to enter text.</w:t>
          </w:r>
        </w:p>
      </w:docPartBody>
    </w:docPart>
    <w:docPart>
      <w:docPartPr>
        <w:name w:val="69556CAA18D744279523879CA95A3B2D"/>
        <w:category>
          <w:name w:val="General"/>
          <w:gallery w:val="placeholder"/>
        </w:category>
        <w:types>
          <w:type w:val="bbPlcHdr"/>
        </w:types>
        <w:behaviors>
          <w:behavior w:val="content"/>
        </w:behaviors>
        <w:guid w:val="{64793B98-A129-49F9-9B49-087E4950E485}"/>
      </w:docPartPr>
      <w:docPartBody>
        <w:p w:rsidR="005D2A20" w:rsidRDefault="005D2A20">
          <w:pPr>
            <w:pStyle w:val="69556CAA18D744279523879CA95A3B2D"/>
          </w:pPr>
          <w:r w:rsidRPr="00E46313">
            <w:rPr>
              <w:rStyle w:val="PlaceholderText"/>
            </w:rPr>
            <w:t>Click or tap here to enter text.</w:t>
          </w:r>
        </w:p>
      </w:docPartBody>
    </w:docPart>
    <w:docPart>
      <w:docPartPr>
        <w:name w:val="CD137707FBE847BBAACD1CC5C8A4635F"/>
        <w:category>
          <w:name w:val="General"/>
          <w:gallery w:val="placeholder"/>
        </w:category>
        <w:types>
          <w:type w:val="bbPlcHdr"/>
        </w:types>
        <w:behaviors>
          <w:behavior w:val="content"/>
        </w:behaviors>
        <w:guid w:val="{8320CE26-69F1-49B0-B53F-E069C1810F44}"/>
      </w:docPartPr>
      <w:docPartBody>
        <w:p w:rsidR="005D2A20" w:rsidRDefault="005D2A20">
          <w:pPr>
            <w:pStyle w:val="CD137707FBE847BBAACD1CC5C8A4635F"/>
          </w:pPr>
          <w:r w:rsidRPr="00E46313">
            <w:rPr>
              <w:rStyle w:val="PlaceholderText"/>
            </w:rPr>
            <w:t>Click or tap here to enter text.</w:t>
          </w:r>
        </w:p>
      </w:docPartBody>
    </w:docPart>
    <w:docPart>
      <w:docPartPr>
        <w:name w:val="4409AA1647CD4C49928A5F4DF025BE9D"/>
        <w:category>
          <w:name w:val="General"/>
          <w:gallery w:val="placeholder"/>
        </w:category>
        <w:types>
          <w:type w:val="bbPlcHdr"/>
        </w:types>
        <w:behaviors>
          <w:behavior w:val="content"/>
        </w:behaviors>
        <w:guid w:val="{F16EB212-0BD1-4A4C-9E1E-455CC25AB3D1}"/>
      </w:docPartPr>
      <w:docPartBody>
        <w:p w:rsidR="005D2A20" w:rsidRDefault="005D2A20">
          <w:pPr>
            <w:pStyle w:val="4409AA1647CD4C49928A5F4DF025BE9D"/>
          </w:pPr>
          <w:r w:rsidRPr="00E46313">
            <w:rPr>
              <w:rStyle w:val="PlaceholderText"/>
            </w:rPr>
            <w:t>Click or tap here to enter text.</w:t>
          </w:r>
        </w:p>
      </w:docPartBody>
    </w:docPart>
    <w:docPart>
      <w:docPartPr>
        <w:name w:val="5A67A1D423B24E9383CB7C9FBFC7C95C"/>
        <w:category>
          <w:name w:val="General"/>
          <w:gallery w:val="placeholder"/>
        </w:category>
        <w:types>
          <w:type w:val="bbPlcHdr"/>
        </w:types>
        <w:behaviors>
          <w:behavior w:val="content"/>
        </w:behaviors>
        <w:guid w:val="{4DC846FA-8453-46F8-B8E9-E37EC8842CD6}"/>
      </w:docPartPr>
      <w:docPartBody>
        <w:p w:rsidR="005D2A20" w:rsidRDefault="005D2A20">
          <w:pPr>
            <w:pStyle w:val="5A67A1D423B24E9383CB7C9FBFC7C95C"/>
          </w:pPr>
          <w:r w:rsidRPr="00E46313">
            <w:rPr>
              <w:rStyle w:val="PlaceholderText"/>
            </w:rPr>
            <w:t>Click or tap here to enter text.</w:t>
          </w:r>
        </w:p>
      </w:docPartBody>
    </w:docPart>
    <w:docPart>
      <w:docPartPr>
        <w:name w:val="FAE976470C1A4290842D903AB8BB1AE5"/>
        <w:category>
          <w:name w:val="General"/>
          <w:gallery w:val="placeholder"/>
        </w:category>
        <w:types>
          <w:type w:val="bbPlcHdr"/>
        </w:types>
        <w:behaviors>
          <w:behavior w:val="content"/>
        </w:behaviors>
        <w:guid w:val="{DE9BFA7F-3D7B-4D0D-A674-1A09DF185418}"/>
      </w:docPartPr>
      <w:docPartBody>
        <w:p w:rsidR="005D2A20" w:rsidRDefault="005D2A20">
          <w:pPr>
            <w:pStyle w:val="FAE976470C1A4290842D903AB8BB1AE5"/>
          </w:pPr>
          <w:r w:rsidRPr="00E46313">
            <w:rPr>
              <w:rStyle w:val="PlaceholderText"/>
            </w:rPr>
            <w:t>Click or tap here to enter text.</w:t>
          </w:r>
        </w:p>
      </w:docPartBody>
    </w:docPart>
    <w:docPart>
      <w:docPartPr>
        <w:name w:val="D33D5109368C41C5B448B8D2D8CB27E3"/>
        <w:category>
          <w:name w:val="General"/>
          <w:gallery w:val="placeholder"/>
        </w:category>
        <w:types>
          <w:type w:val="bbPlcHdr"/>
        </w:types>
        <w:behaviors>
          <w:behavior w:val="content"/>
        </w:behaviors>
        <w:guid w:val="{E6C76A30-C6C0-4D54-BE42-BD88C3E2EC20}"/>
      </w:docPartPr>
      <w:docPartBody>
        <w:p w:rsidR="005D2A20" w:rsidRDefault="005D2A20">
          <w:pPr>
            <w:pStyle w:val="D33D5109368C41C5B448B8D2D8CB27E3"/>
          </w:pPr>
          <w:r w:rsidRPr="00E46313">
            <w:rPr>
              <w:rStyle w:val="PlaceholderText"/>
            </w:rPr>
            <w:t>Click or tap here to enter text.</w:t>
          </w:r>
        </w:p>
      </w:docPartBody>
    </w:docPart>
    <w:docPart>
      <w:docPartPr>
        <w:name w:val="AE5A1603741744C8AC91B20D04BE8DEB"/>
        <w:category>
          <w:name w:val="General"/>
          <w:gallery w:val="placeholder"/>
        </w:category>
        <w:types>
          <w:type w:val="bbPlcHdr"/>
        </w:types>
        <w:behaviors>
          <w:behavior w:val="content"/>
        </w:behaviors>
        <w:guid w:val="{96DF6095-4512-4DCD-B9C8-BE2F02852299}"/>
      </w:docPartPr>
      <w:docPartBody>
        <w:p w:rsidR="005D2A20" w:rsidRDefault="005D2A20">
          <w:pPr>
            <w:pStyle w:val="AE5A1603741744C8AC91B20D04BE8DEB"/>
          </w:pPr>
          <w:r w:rsidRPr="00E46313">
            <w:rPr>
              <w:rStyle w:val="PlaceholderText"/>
            </w:rPr>
            <w:t>Click or tap here to enter text.</w:t>
          </w:r>
        </w:p>
      </w:docPartBody>
    </w:docPart>
    <w:docPart>
      <w:docPartPr>
        <w:name w:val="2E12200711694DA688F126F425E54CFE"/>
        <w:category>
          <w:name w:val="General"/>
          <w:gallery w:val="placeholder"/>
        </w:category>
        <w:types>
          <w:type w:val="bbPlcHdr"/>
        </w:types>
        <w:behaviors>
          <w:behavior w:val="content"/>
        </w:behaviors>
        <w:guid w:val="{F7D67575-765D-4C90-B479-A0328B4A9CA9}"/>
      </w:docPartPr>
      <w:docPartBody>
        <w:p w:rsidR="005D2A20" w:rsidRDefault="005D2A20">
          <w:pPr>
            <w:pStyle w:val="2E12200711694DA688F126F425E54CFE"/>
          </w:pPr>
          <w:r w:rsidRPr="00E46313">
            <w:rPr>
              <w:rStyle w:val="PlaceholderText"/>
            </w:rPr>
            <w:t>Click or tap here to enter text.</w:t>
          </w:r>
        </w:p>
      </w:docPartBody>
    </w:docPart>
    <w:docPart>
      <w:docPartPr>
        <w:name w:val="4BE5CD9781534602B6424505B96AA195"/>
        <w:category>
          <w:name w:val="General"/>
          <w:gallery w:val="placeholder"/>
        </w:category>
        <w:types>
          <w:type w:val="bbPlcHdr"/>
        </w:types>
        <w:behaviors>
          <w:behavior w:val="content"/>
        </w:behaviors>
        <w:guid w:val="{F064CF75-10CF-49E3-B7AF-F2F390284BD1}"/>
      </w:docPartPr>
      <w:docPartBody>
        <w:p w:rsidR="005D2A20" w:rsidRDefault="005D2A20">
          <w:pPr>
            <w:pStyle w:val="4BE5CD9781534602B6424505B96AA195"/>
          </w:pPr>
          <w:r w:rsidRPr="00E46313">
            <w:rPr>
              <w:rStyle w:val="PlaceholderText"/>
            </w:rPr>
            <w:t>Click or tap here to enter text.</w:t>
          </w:r>
        </w:p>
      </w:docPartBody>
    </w:docPart>
    <w:docPart>
      <w:docPartPr>
        <w:name w:val="7A13139B693045209164179FEE40EA49"/>
        <w:category>
          <w:name w:val="General"/>
          <w:gallery w:val="placeholder"/>
        </w:category>
        <w:types>
          <w:type w:val="bbPlcHdr"/>
        </w:types>
        <w:behaviors>
          <w:behavior w:val="content"/>
        </w:behaviors>
        <w:guid w:val="{34FAABE9-D597-4FA7-B0E7-5E224CF3F6A9}"/>
      </w:docPartPr>
      <w:docPartBody>
        <w:p w:rsidR="005D2A20" w:rsidRDefault="005D2A20">
          <w:pPr>
            <w:pStyle w:val="7A13139B693045209164179FEE40EA49"/>
          </w:pPr>
          <w:r w:rsidRPr="00E46313">
            <w:rPr>
              <w:rStyle w:val="PlaceholderText"/>
            </w:rPr>
            <w:t>Click or tap here to enter text.</w:t>
          </w:r>
        </w:p>
      </w:docPartBody>
    </w:docPart>
    <w:docPart>
      <w:docPartPr>
        <w:name w:val="6937580720594522ABDE14B43D563607"/>
        <w:category>
          <w:name w:val="General"/>
          <w:gallery w:val="placeholder"/>
        </w:category>
        <w:types>
          <w:type w:val="bbPlcHdr"/>
        </w:types>
        <w:behaviors>
          <w:behavior w:val="content"/>
        </w:behaviors>
        <w:guid w:val="{FC549B6B-2E23-4C99-A40B-0AEA23EF3123}"/>
      </w:docPartPr>
      <w:docPartBody>
        <w:p w:rsidR="005D2A20" w:rsidRDefault="005D2A20">
          <w:pPr>
            <w:pStyle w:val="6937580720594522ABDE14B43D563607"/>
          </w:pPr>
          <w:r w:rsidRPr="00E46313">
            <w:rPr>
              <w:rStyle w:val="PlaceholderText"/>
            </w:rPr>
            <w:t>Click or tap here to enter text.</w:t>
          </w:r>
        </w:p>
      </w:docPartBody>
    </w:docPart>
    <w:docPart>
      <w:docPartPr>
        <w:name w:val="EC7D84D15AC7470484E9E84F8A6350FC"/>
        <w:category>
          <w:name w:val="General"/>
          <w:gallery w:val="placeholder"/>
        </w:category>
        <w:types>
          <w:type w:val="bbPlcHdr"/>
        </w:types>
        <w:behaviors>
          <w:behavior w:val="content"/>
        </w:behaviors>
        <w:guid w:val="{F6B3D942-23D8-4CC5-8FBA-F921456D330C}"/>
      </w:docPartPr>
      <w:docPartBody>
        <w:p w:rsidR="005D2A20" w:rsidRDefault="005D2A20">
          <w:pPr>
            <w:pStyle w:val="EC7D84D15AC7470484E9E84F8A6350FC"/>
          </w:pPr>
          <w:r w:rsidRPr="00E46313">
            <w:rPr>
              <w:rStyle w:val="PlaceholderText"/>
            </w:rPr>
            <w:t>Click or tap here to enter text.</w:t>
          </w:r>
        </w:p>
      </w:docPartBody>
    </w:docPart>
    <w:docPart>
      <w:docPartPr>
        <w:name w:val="00B70E0AB2A242A1AEA4C42073B69EF3"/>
        <w:category>
          <w:name w:val="General"/>
          <w:gallery w:val="placeholder"/>
        </w:category>
        <w:types>
          <w:type w:val="bbPlcHdr"/>
        </w:types>
        <w:behaviors>
          <w:behavior w:val="content"/>
        </w:behaviors>
        <w:guid w:val="{0C2B14C3-9ADD-467E-ADF7-7F3E88924C44}"/>
      </w:docPartPr>
      <w:docPartBody>
        <w:p w:rsidR="005D2A20" w:rsidRDefault="005D2A20">
          <w:pPr>
            <w:pStyle w:val="00B70E0AB2A242A1AEA4C42073B69EF3"/>
          </w:pPr>
          <w:r w:rsidRPr="00E46313">
            <w:rPr>
              <w:rStyle w:val="PlaceholderText"/>
            </w:rPr>
            <w:t>Click or tap here to enter text.</w:t>
          </w:r>
        </w:p>
      </w:docPartBody>
    </w:docPart>
    <w:docPart>
      <w:docPartPr>
        <w:name w:val="68263C8B18AD4B4AB39E712168C23338"/>
        <w:category>
          <w:name w:val="General"/>
          <w:gallery w:val="placeholder"/>
        </w:category>
        <w:types>
          <w:type w:val="bbPlcHdr"/>
        </w:types>
        <w:behaviors>
          <w:behavior w:val="content"/>
        </w:behaviors>
        <w:guid w:val="{9E9A4754-366C-422C-8411-33286B297AD0}"/>
      </w:docPartPr>
      <w:docPartBody>
        <w:p w:rsidR="005D2A20" w:rsidRDefault="005D2A20">
          <w:pPr>
            <w:pStyle w:val="68263C8B18AD4B4AB39E712168C23338"/>
          </w:pPr>
          <w:r w:rsidRPr="00E46313">
            <w:rPr>
              <w:rStyle w:val="PlaceholderText"/>
            </w:rPr>
            <w:t>Click or tap here to enter text.</w:t>
          </w:r>
        </w:p>
      </w:docPartBody>
    </w:docPart>
    <w:docPart>
      <w:docPartPr>
        <w:name w:val="484AC245CA174788B81F38E1FB4208F6"/>
        <w:category>
          <w:name w:val="General"/>
          <w:gallery w:val="placeholder"/>
        </w:category>
        <w:types>
          <w:type w:val="bbPlcHdr"/>
        </w:types>
        <w:behaviors>
          <w:behavior w:val="content"/>
        </w:behaviors>
        <w:guid w:val="{A61618B0-D454-4837-901B-1081EC76D577}"/>
      </w:docPartPr>
      <w:docPartBody>
        <w:p w:rsidR="005D2A20" w:rsidRDefault="005D2A20">
          <w:pPr>
            <w:pStyle w:val="484AC245CA174788B81F38E1FB4208F6"/>
          </w:pPr>
          <w:r w:rsidRPr="00E46313">
            <w:rPr>
              <w:rStyle w:val="PlaceholderText"/>
            </w:rPr>
            <w:t>Click or tap here to enter text.</w:t>
          </w:r>
        </w:p>
      </w:docPartBody>
    </w:docPart>
    <w:docPart>
      <w:docPartPr>
        <w:name w:val="2776EBA30B184EC99D50A072B0076A2C"/>
        <w:category>
          <w:name w:val="General"/>
          <w:gallery w:val="placeholder"/>
        </w:category>
        <w:types>
          <w:type w:val="bbPlcHdr"/>
        </w:types>
        <w:behaviors>
          <w:behavior w:val="content"/>
        </w:behaviors>
        <w:guid w:val="{9E44B9E2-4678-4BE2-A8A1-2447F658EE94}"/>
      </w:docPartPr>
      <w:docPartBody>
        <w:p w:rsidR="005D2A20" w:rsidRDefault="005D2A20">
          <w:pPr>
            <w:pStyle w:val="2776EBA30B184EC99D50A072B0076A2C"/>
          </w:pPr>
          <w:r w:rsidRPr="00E46313">
            <w:rPr>
              <w:rStyle w:val="PlaceholderText"/>
            </w:rPr>
            <w:t>Click or tap here to enter text.</w:t>
          </w:r>
        </w:p>
      </w:docPartBody>
    </w:docPart>
    <w:docPart>
      <w:docPartPr>
        <w:name w:val="D1F62B308B1B4D468A424C2917806A19"/>
        <w:category>
          <w:name w:val="General"/>
          <w:gallery w:val="placeholder"/>
        </w:category>
        <w:types>
          <w:type w:val="bbPlcHdr"/>
        </w:types>
        <w:behaviors>
          <w:behavior w:val="content"/>
        </w:behaviors>
        <w:guid w:val="{3EA8F4DB-71B7-403D-8D91-F9BAC7811077}"/>
      </w:docPartPr>
      <w:docPartBody>
        <w:p w:rsidR="005D2A20" w:rsidRDefault="005D2A20">
          <w:pPr>
            <w:pStyle w:val="D1F62B308B1B4D468A424C2917806A19"/>
          </w:pPr>
          <w:r w:rsidRPr="00E46313">
            <w:rPr>
              <w:rStyle w:val="PlaceholderText"/>
            </w:rPr>
            <w:t>Click or tap here to enter text.</w:t>
          </w:r>
        </w:p>
      </w:docPartBody>
    </w:docPart>
    <w:docPart>
      <w:docPartPr>
        <w:name w:val="F23BFBC4ED4C4281A22526A48D3F312E"/>
        <w:category>
          <w:name w:val="General"/>
          <w:gallery w:val="placeholder"/>
        </w:category>
        <w:types>
          <w:type w:val="bbPlcHdr"/>
        </w:types>
        <w:behaviors>
          <w:behavior w:val="content"/>
        </w:behaviors>
        <w:guid w:val="{128E5D00-E042-4019-9464-5230F5C1AAC3}"/>
      </w:docPartPr>
      <w:docPartBody>
        <w:p w:rsidR="005D2A20" w:rsidRDefault="005D2A20">
          <w:pPr>
            <w:pStyle w:val="F23BFBC4ED4C4281A22526A48D3F312E"/>
          </w:pPr>
          <w:r w:rsidRPr="00E46313">
            <w:rPr>
              <w:rStyle w:val="PlaceholderText"/>
            </w:rPr>
            <w:t>Click or tap here to enter text.</w:t>
          </w:r>
        </w:p>
      </w:docPartBody>
    </w:docPart>
    <w:docPart>
      <w:docPartPr>
        <w:name w:val="3AE84956C7964603BBA6522614475944"/>
        <w:category>
          <w:name w:val="General"/>
          <w:gallery w:val="placeholder"/>
        </w:category>
        <w:types>
          <w:type w:val="bbPlcHdr"/>
        </w:types>
        <w:behaviors>
          <w:behavior w:val="content"/>
        </w:behaviors>
        <w:guid w:val="{06015AA2-9C22-4B71-A152-FB45E593C569}"/>
      </w:docPartPr>
      <w:docPartBody>
        <w:p w:rsidR="005D2A20" w:rsidRDefault="005D2A20">
          <w:pPr>
            <w:pStyle w:val="3AE84956C7964603BBA6522614475944"/>
          </w:pPr>
          <w:r w:rsidRPr="00E46313">
            <w:rPr>
              <w:rStyle w:val="PlaceholderText"/>
            </w:rPr>
            <w:t>Click or tap here to enter text.</w:t>
          </w:r>
        </w:p>
      </w:docPartBody>
    </w:docPart>
    <w:docPart>
      <w:docPartPr>
        <w:name w:val="665C22FF01054B9FA763E30C1FB0BECF"/>
        <w:category>
          <w:name w:val="General"/>
          <w:gallery w:val="placeholder"/>
        </w:category>
        <w:types>
          <w:type w:val="bbPlcHdr"/>
        </w:types>
        <w:behaviors>
          <w:behavior w:val="content"/>
        </w:behaviors>
        <w:guid w:val="{6F58919A-5899-4411-BCA8-A5FB28D6994D}"/>
      </w:docPartPr>
      <w:docPartBody>
        <w:p w:rsidR="005D2A20" w:rsidRDefault="005D2A20">
          <w:pPr>
            <w:pStyle w:val="665C22FF01054B9FA763E30C1FB0BECF"/>
          </w:pPr>
          <w:r w:rsidRPr="00E46313">
            <w:rPr>
              <w:rStyle w:val="PlaceholderText"/>
            </w:rPr>
            <w:t>Click or tap here to enter text.</w:t>
          </w:r>
        </w:p>
      </w:docPartBody>
    </w:docPart>
    <w:docPart>
      <w:docPartPr>
        <w:name w:val="1F2F64D7EFB042A89060C58D132DC377"/>
        <w:category>
          <w:name w:val="General"/>
          <w:gallery w:val="placeholder"/>
        </w:category>
        <w:types>
          <w:type w:val="bbPlcHdr"/>
        </w:types>
        <w:behaviors>
          <w:behavior w:val="content"/>
        </w:behaviors>
        <w:guid w:val="{0540354A-B2D3-417F-8AF2-40D59D609C3E}"/>
      </w:docPartPr>
      <w:docPartBody>
        <w:p w:rsidR="005D2A20" w:rsidRDefault="005D2A20">
          <w:pPr>
            <w:pStyle w:val="1F2F64D7EFB042A89060C58D132DC377"/>
          </w:pPr>
          <w:r w:rsidRPr="00E46313">
            <w:rPr>
              <w:rStyle w:val="PlaceholderText"/>
            </w:rPr>
            <w:t>Click or tap here to enter text.</w:t>
          </w:r>
        </w:p>
      </w:docPartBody>
    </w:docPart>
    <w:docPart>
      <w:docPartPr>
        <w:name w:val="6717C7BA40E7487EAB3156987A2AB0A1"/>
        <w:category>
          <w:name w:val="General"/>
          <w:gallery w:val="placeholder"/>
        </w:category>
        <w:types>
          <w:type w:val="bbPlcHdr"/>
        </w:types>
        <w:behaviors>
          <w:behavior w:val="content"/>
        </w:behaviors>
        <w:guid w:val="{F64F666D-01F7-470A-83E4-31A35483BCF4}"/>
      </w:docPartPr>
      <w:docPartBody>
        <w:p w:rsidR="005D2A20" w:rsidRDefault="005D2A20">
          <w:pPr>
            <w:pStyle w:val="6717C7BA40E7487EAB3156987A2AB0A1"/>
          </w:pPr>
          <w:r w:rsidRPr="00E46313">
            <w:rPr>
              <w:rStyle w:val="PlaceholderText"/>
            </w:rPr>
            <w:t>Click or tap here to enter text.</w:t>
          </w:r>
        </w:p>
      </w:docPartBody>
    </w:docPart>
    <w:docPart>
      <w:docPartPr>
        <w:name w:val="4BEDB706AF764D7EA93EAEB52A125938"/>
        <w:category>
          <w:name w:val="General"/>
          <w:gallery w:val="placeholder"/>
        </w:category>
        <w:types>
          <w:type w:val="bbPlcHdr"/>
        </w:types>
        <w:behaviors>
          <w:behavior w:val="content"/>
        </w:behaviors>
        <w:guid w:val="{126F2A8D-E175-42D9-ACF3-591BB0B9BE33}"/>
      </w:docPartPr>
      <w:docPartBody>
        <w:p w:rsidR="005D2A20" w:rsidRDefault="005D2A20">
          <w:pPr>
            <w:pStyle w:val="4BEDB706AF764D7EA93EAEB52A125938"/>
          </w:pPr>
          <w:r w:rsidRPr="00E46313">
            <w:rPr>
              <w:rStyle w:val="PlaceholderText"/>
            </w:rPr>
            <w:t>Click or tap here to enter text.</w:t>
          </w:r>
        </w:p>
      </w:docPartBody>
    </w:docPart>
    <w:docPart>
      <w:docPartPr>
        <w:name w:val="717CD469AA1E4BC39DC0C3691D522A2C"/>
        <w:category>
          <w:name w:val="General"/>
          <w:gallery w:val="placeholder"/>
        </w:category>
        <w:types>
          <w:type w:val="bbPlcHdr"/>
        </w:types>
        <w:behaviors>
          <w:behavior w:val="content"/>
        </w:behaviors>
        <w:guid w:val="{BDC4377A-D8E3-4C95-A100-E6F1323C883E}"/>
      </w:docPartPr>
      <w:docPartBody>
        <w:p w:rsidR="005D2A20" w:rsidRDefault="005D2A20">
          <w:pPr>
            <w:pStyle w:val="717CD469AA1E4BC39DC0C3691D522A2C"/>
          </w:pPr>
          <w:r w:rsidRPr="00E46313">
            <w:rPr>
              <w:rStyle w:val="PlaceholderText"/>
            </w:rPr>
            <w:t>Click or tap here to enter text.</w:t>
          </w:r>
        </w:p>
      </w:docPartBody>
    </w:docPart>
    <w:docPart>
      <w:docPartPr>
        <w:name w:val="A163CAC9BF3B43139BEF66118813B16F"/>
        <w:category>
          <w:name w:val="General"/>
          <w:gallery w:val="placeholder"/>
        </w:category>
        <w:types>
          <w:type w:val="bbPlcHdr"/>
        </w:types>
        <w:behaviors>
          <w:behavior w:val="content"/>
        </w:behaviors>
        <w:guid w:val="{F44F96D0-CFC2-4C8D-A998-BC1DCAD931C0}"/>
      </w:docPartPr>
      <w:docPartBody>
        <w:p w:rsidR="005D2A20" w:rsidRDefault="005D2A20">
          <w:pPr>
            <w:pStyle w:val="A163CAC9BF3B43139BEF66118813B16F"/>
          </w:pPr>
          <w:r w:rsidRPr="00E46313">
            <w:rPr>
              <w:rStyle w:val="PlaceholderText"/>
            </w:rPr>
            <w:t>Click or tap here to enter text.</w:t>
          </w:r>
        </w:p>
      </w:docPartBody>
    </w:docPart>
    <w:docPart>
      <w:docPartPr>
        <w:name w:val="BD1B7BF4FDE047EC8BE6D6E765ED44BB"/>
        <w:category>
          <w:name w:val="General"/>
          <w:gallery w:val="placeholder"/>
        </w:category>
        <w:types>
          <w:type w:val="bbPlcHdr"/>
        </w:types>
        <w:behaviors>
          <w:behavior w:val="content"/>
        </w:behaviors>
        <w:guid w:val="{74D69E65-7B43-426A-90C6-BCDE823F9886}"/>
      </w:docPartPr>
      <w:docPartBody>
        <w:p w:rsidR="005D2A20" w:rsidRDefault="005D2A20">
          <w:pPr>
            <w:pStyle w:val="BD1B7BF4FDE047EC8BE6D6E765ED44BB"/>
          </w:pPr>
          <w:r w:rsidRPr="00E46313">
            <w:rPr>
              <w:rStyle w:val="PlaceholderText"/>
            </w:rPr>
            <w:t>Click or tap here to enter text.</w:t>
          </w:r>
        </w:p>
      </w:docPartBody>
    </w:docPart>
    <w:docPart>
      <w:docPartPr>
        <w:name w:val="6F0DA8AFC3F54D868E07FC068332BF00"/>
        <w:category>
          <w:name w:val="General"/>
          <w:gallery w:val="placeholder"/>
        </w:category>
        <w:types>
          <w:type w:val="bbPlcHdr"/>
        </w:types>
        <w:behaviors>
          <w:behavior w:val="content"/>
        </w:behaviors>
        <w:guid w:val="{992E68EF-F60B-46FD-84A6-BFAE9436A01C}"/>
      </w:docPartPr>
      <w:docPartBody>
        <w:p w:rsidR="005D2A20" w:rsidRDefault="005D2A20">
          <w:pPr>
            <w:pStyle w:val="6F0DA8AFC3F54D868E07FC068332BF00"/>
          </w:pPr>
          <w:r w:rsidRPr="00E46313">
            <w:rPr>
              <w:rStyle w:val="PlaceholderText"/>
            </w:rPr>
            <w:t>Click or tap here to enter text.</w:t>
          </w:r>
        </w:p>
      </w:docPartBody>
    </w:docPart>
    <w:docPart>
      <w:docPartPr>
        <w:name w:val="1F6DD51DB62A4A569B8CA55344CE37E2"/>
        <w:category>
          <w:name w:val="General"/>
          <w:gallery w:val="placeholder"/>
        </w:category>
        <w:types>
          <w:type w:val="bbPlcHdr"/>
        </w:types>
        <w:behaviors>
          <w:behavior w:val="content"/>
        </w:behaviors>
        <w:guid w:val="{F81BAC13-3077-4A67-9D49-F6505F215544}"/>
      </w:docPartPr>
      <w:docPartBody>
        <w:p w:rsidR="005D2A20" w:rsidRDefault="005D2A20">
          <w:pPr>
            <w:pStyle w:val="1F6DD51DB62A4A569B8CA55344CE37E2"/>
          </w:pPr>
          <w:r w:rsidRPr="00E46313">
            <w:rPr>
              <w:rStyle w:val="PlaceholderText"/>
            </w:rPr>
            <w:t>Click or tap here to enter text.</w:t>
          </w:r>
        </w:p>
      </w:docPartBody>
    </w:docPart>
    <w:docPart>
      <w:docPartPr>
        <w:name w:val="DF0FB84CF8DE485584541EF71E92A6CA"/>
        <w:category>
          <w:name w:val="General"/>
          <w:gallery w:val="placeholder"/>
        </w:category>
        <w:types>
          <w:type w:val="bbPlcHdr"/>
        </w:types>
        <w:behaviors>
          <w:behavior w:val="content"/>
        </w:behaviors>
        <w:guid w:val="{FA0B147E-5241-4DC5-9DDF-337D88381B63}"/>
      </w:docPartPr>
      <w:docPartBody>
        <w:p w:rsidR="005D2A20" w:rsidRDefault="005D2A20">
          <w:pPr>
            <w:pStyle w:val="DF0FB84CF8DE485584541EF71E92A6CA"/>
          </w:pPr>
          <w:r w:rsidRPr="00E46313">
            <w:rPr>
              <w:rStyle w:val="PlaceholderText"/>
            </w:rPr>
            <w:t>Click or tap here to enter text.</w:t>
          </w:r>
        </w:p>
      </w:docPartBody>
    </w:docPart>
    <w:docPart>
      <w:docPartPr>
        <w:name w:val="7BC20BCA81F84B3C881A3D614CFB7D3E"/>
        <w:category>
          <w:name w:val="General"/>
          <w:gallery w:val="placeholder"/>
        </w:category>
        <w:types>
          <w:type w:val="bbPlcHdr"/>
        </w:types>
        <w:behaviors>
          <w:behavior w:val="content"/>
        </w:behaviors>
        <w:guid w:val="{B8141AFB-59BB-48F9-B87A-8201410952D1}"/>
      </w:docPartPr>
      <w:docPartBody>
        <w:p w:rsidR="005D2A20" w:rsidRDefault="005D2A20">
          <w:pPr>
            <w:pStyle w:val="7BC20BCA81F84B3C881A3D614CFB7D3E"/>
          </w:pPr>
          <w:r w:rsidRPr="00E46313">
            <w:rPr>
              <w:rStyle w:val="PlaceholderText"/>
            </w:rPr>
            <w:t>Click or tap here to enter text.</w:t>
          </w:r>
        </w:p>
      </w:docPartBody>
    </w:docPart>
    <w:docPart>
      <w:docPartPr>
        <w:name w:val="E823E295A20F4218A57D3D5AA9457933"/>
        <w:category>
          <w:name w:val="General"/>
          <w:gallery w:val="placeholder"/>
        </w:category>
        <w:types>
          <w:type w:val="bbPlcHdr"/>
        </w:types>
        <w:behaviors>
          <w:behavior w:val="content"/>
        </w:behaviors>
        <w:guid w:val="{8E95FE94-F077-4CD2-8DF3-574E559FA5F9}"/>
      </w:docPartPr>
      <w:docPartBody>
        <w:p w:rsidR="005D2A20" w:rsidRDefault="005D2A20">
          <w:pPr>
            <w:pStyle w:val="E823E295A20F4218A57D3D5AA9457933"/>
          </w:pPr>
          <w:r w:rsidRPr="00E46313">
            <w:rPr>
              <w:rStyle w:val="PlaceholderText"/>
            </w:rPr>
            <w:t>Click or tap here to enter text.</w:t>
          </w:r>
        </w:p>
      </w:docPartBody>
    </w:docPart>
    <w:docPart>
      <w:docPartPr>
        <w:name w:val="A39A2801AF9E44ACAFF80FF202E6F3E6"/>
        <w:category>
          <w:name w:val="General"/>
          <w:gallery w:val="placeholder"/>
        </w:category>
        <w:types>
          <w:type w:val="bbPlcHdr"/>
        </w:types>
        <w:behaviors>
          <w:behavior w:val="content"/>
        </w:behaviors>
        <w:guid w:val="{8F645B03-BF79-488A-B553-DBC0AC90E5DE}"/>
      </w:docPartPr>
      <w:docPartBody>
        <w:p w:rsidR="005D2A20" w:rsidRDefault="005D2A20">
          <w:pPr>
            <w:pStyle w:val="A39A2801AF9E44ACAFF80FF202E6F3E6"/>
          </w:pPr>
          <w:r w:rsidRPr="00E46313">
            <w:rPr>
              <w:rStyle w:val="PlaceholderText"/>
            </w:rPr>
            <w:t>Click or tap here to enter text.</w:t>
          </w:r>
        </w:p>
      </w:docPartBody>
    </w:docPart>
    <w:docPart>
      <w:docPartPr>
        <w:name w:val="BD575D5673E348478C6AB027969D5913"/>
        <w:category>
          <w:name w:val="General"/>
          <w:gallery w:val="placeholder"/>
        </w:category>
        <w:types>
          <w:type w:val="bbPlcHdr"/>
        </w:types>
        <w:behaviors>
          <w:behavior w:val="content"/>
        </w:behaviors>
        <w:guid w:val="{0332800C-628C-4F10-B332-A6AEBD3F160B}"/>
      </w:docPartPr>
      <w:docPartBody>
        <w:p w:rsidR="005D2A20" w:rsidRDefault="005D2A20">
          <w:pPr>
            <w:pStyle w:val="BD575D5673E348478C6AB027969D5913"/>
          </w:pPr>
          <w:r w:rsidRPr="00E46313">
            <w:rPr>
              <w:rStyle w:val="PlaceholderText"/>
            </w:rPr>
            <w:t>Click or tap here to enter text.</w:t>
          </w:r>
        </w:p>
      </w:docPartBody>
    </w:docPart>
    <w:docPart>
      <w:docPartPr>
        <w:name w:val="EE7813F38C0E4D91A9043DA418358F5E"/>
        <w:category>
          <w:name w:val="General"/>
          <w:gallery w:val="placeholder"/>
        </w:category>
        <w:types>
          <w:type w:val="bbPlcHdr"/>
        </w:types>
        <w:behaviors>
          <w:behavior w:val="content"/>
        </w:behaviors>
        <w:guid w:val="{081A579A-B03B-42BE-B261-D02298EF7278}"/>
      </w:docPartPr>
      <w:docPartBody>
        <w:p w:rsidR="005D2A20" w:rsidRDefault="005D2A20">
          <w:pPr>
            <w:pStyle w:val="EE7813F38C0E4D91A9043DA418358F5E"/>
          </w:pPr>
          <w:r w:rsidRPr="00E46313">
            <w:rPr>
              <w:rStyle w:val="PlaceholderText"/>
            </w:rPr>
            <w:t>Click or tap here to enter text.</w:t>
          </w:r>
        </w:p>
      </w:docPartBody>
    </w:docPart>
    <w:docPart>
      <w:docPartPr>
        <w:name w:val="0C50A061E54E43EAA774012BE8699C3A"/>
        <w:category>
          <w:name w:val="General"/>
          <w:gallery w:val="placeholder"/>
        </w:category>
        <w:types>
          <w:type w:val="bbPlcHdr"/>
        </w:types>
        <w:behaviors>
          <w:behavior w:val="content"/>
        </w:behaviors>
        <w:guid w:val="{4CC34128-62F8-4C03-893A-8F4A16227304}"/>
      </w:docPartPr>
      <w:docPartBody>
        <w:p w:rsidR="005D2A20" w:rsidRDefault="005D2A20">
          <w:pPr>
            <w:pStyle w:val="0C50A061E54E43EAA774012BE8699C3A"/>
          </w:pPr>
          <w:r w:rsidRPr="00E46313">
            <w:rPr>
              <w:rStyle w:val="PlaceholderText"/>
            </w:rPr>
            <w:t>Click or tap here to enter text.</w:t>
          </w:r>
        </w:p>
      </w:docPartBody>
    </w:docPart>
    <w:docPart>
      <w:docPartPr>
        <w:name w:val="C45E694F0AD6432C8D2AFDCD0C5379E1"/>
        <w:category>
          <w:name w:val="General"/>
          <w:gallery w:val="placeholder"/>
        </w:category>
        <w:types>
          <w:type w:val="bbPlcHdr"/>
        </w:types>
        <w:behaviors>
          <w:behavior w:val="content"/>
        </w:behaviors>
        <w:guid w:val="{911F4BB3-EB2A-4CA4-8071-27B004BE80D9}"/>
      </w:docPartPr>
      <w:docPartBody>
        <w:p w:rsidR="005D2A20" w:rsidRDefault="005D2A20">
          <w:pPr>
            <w:pStyle w:val="C45E694F0AD6432C8D2AFDCD0C5379E1"/>
          </w:pPr>
          <w:r w:rsidRPr="00E46313">
            <w:rPr>
              <w:rStyle w:val="PlaceholderText"/>
            </w:rPr>
            <w:t>Click or tap here to enter text.</w:t>
          </w:r>
        </w:p>
      </w:docPartBody>
    </w:docPart>
    <w:docPart>
      <w:docPartPr>
        <w:name w:val="FD6E560F638C4BA79A31087D9BB7E291"/>
        <w:category>
          <w:name w:val="General"/>
          <w:gallery w:val="placeholder"/>
        </w:category>
        <w:types>
          <w:type w:val="bbPlcHdr"/>
        </w:types>
        <w:behaviors>
          <w:behavior w:val="content"/>
        </w:behaviors>
        <w:guid w:val="{4F6DC886-94CB-4883-A4B5-0D17E6F0EF3B}"/>
      </w:docPartPr>
      <w:docPartBody>
        <w:p w:rsidR="005D2A20" w:rsidRDefault="005D2A20">
          <w:pPr>
            <w:pStyle w:val="FD6E560F638C4BA79A31087D9BB7E291"/>
          </w:pPr>
          <w:r w:rsidRPr="00E46313">
            <w:rPr>
              <w:rStyle w:val="PlaceholderText"/>
            </w:rPr>
            <w:t>Click or tap here to enter text.</w:t>
          </w:r>
        </w:p>
      </w:docPartBody>
    </w:docPart>
    <w:docPart>
      <w:docPartPr>
        <w:name w:val="F3B07436DF0148FD918F1B958D10F01C"/>
        <w:category>
          <w:name w:val="General"/>
          <w:gallery w:val="placeholder"/>
        </w:category>
        <w:types>
          <w:type w:val="bbPlcHdr"/>
        </w:types>
        <w:behaviors>
          <w:behavior w:val="content"/>
        </w:behaviors>
        <w:guid w:val="{F279E080-531E-47C8-9060-BC1C29E9461F}"/>
      </w:docPartPr>
      <w:docPartBody>
        <w:p w:rsidR="000262A5" w:rsidRDefault="005D2A20">
          <w:pPr>
            <w:pStyle w:val="F3B07436DF0148FD918F1B958D10F01C"/>
          </w:pPr>
          <w:r w:rsidRPr="00E46313">
            <w:rPr>
              <w:rStyle w:val="PlaceholderText"/>
            </w:rPr>
            <w:t>Click or tap here to enter text.</w:t>
          </w:r>
        </w:p>
      </w:docPartBody>
    </w:docPart>
    <w:docPart>
      <w:docPartPr>
        <w:name w:val="D6748A65B40242E39013D2C8692F2C6B"/>
        <w:category>
          <w:name w:val="General"/>
          <w:gallery w:val="placeholder"/>
        </w:category>
        <w:types>
          <w:type w:val="bbPlcHdr"/>
        </w:types>
        <w:behaviors>
          <w:behavior w:val="content"/>
        </w:behaviors>
        <w:guid w:val="{9E3D57E8-FD89-4BA0-82A8-11E5D0731D09}"/>
      </w:docPartPr>
      <w:docPartBody>
        <w:p w:rsidR="000262A5" w:rsidRDefault="005D2A20">
          <w:pPr>
            <w:pStyle w:val="D6748A65B40242E39013D2C8692F2C6B"/>
          </w:pPr>
          <w:r w:rsidRPr="00E463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GothicNeo Light">
    <w:charset w:val="81"/>
    <w:family w:val="swiss"/>
    <w:pitch w:val="variable"/>
    <w:sig w:usb0="800002BF" w:usb1="29D7A47B" w:usb2="00000010" w:usb3="00000000" w:csb0="0029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425"/>
    <w:rsid w:val="000262A5"/>
    <w:rsid w:val="00036523"/>
    <w:rsid w:val="00066A87"/>
    <w:rsid w:val="000B0F4E"/>
    <w:rsid w:val="000B7134"/>
    <w:rsid w:val="00122179"/>
    <w:rsid w:val="001518C8"/>
    <w:rsid w:val="001D6FCC"/>
    <w:rsid w:val="001F44BC"/>
    <w:rsid w:val="00206E60"/>
    <w:rsid w:val="00273385"/>
    <w:rsid w:val="0027420E"/>
    <w:rsid w:val="00291F8F"/>
    <w:rsid w:val="0030173D"/>
    <w:rsid w:val="003650B7"/>
    <w:rsid w:val="003B5E49"/>
    <w:rsid w:val="00483011"/>
    <w:rsid w:val="004A3350"/>
    <w:rsid w:val="004F105D"/>
    <w:rsid w:val="00537E83"/>
    <w:rsid w:val="00540BD9"/>
    <w:rsid w:val="00543FC7"/>
    <w:rsid w:val="00562670"/>
    <w:rsid w:val="005B140C"/>
    <w:rsid w:val="005D2A20"/>
    <w:rsid w:val="005D4170"/>
    <w:rsid w:val="005D59A9"/>
    <w:rsid w:val="0060172F"/>
    <w:rsid w:val="00610ABD"/>
    <w:rsid w:val="006318B1"/>
    <w:rsid w:val="0067105D"/>
    <w:rsid w:val="00676816"/>
    <w:rsid w:val="006A46A6"/>
    <w:rsid w:val="006F555E"/>
    <w:rsid w:val="007172E8"/>
    <w:rsid w:val="00732D50"/>
    <w:rsid w:val="007757AF"/>
    <w:rsid w:val="00776035"/>
    <w:rsid w:val="007778B6"/>
    <w:rsid w:val="007846D7"/>
    <w:rsid w:val="007C3D87"/>
    <w:rsid w:val="007E3891"/>
    <w:rsid w:val="008848E3"/>
    <w:rsid w:val="008C293A"/>
    <w:rsid w:val="008F0815"/>
    <w:rsid w:val="008F45D7"/>
    <w:rsid w:val="00915B7D"/>
    <w:rsid w:val="009524FF"/>
    <w:rsid w:val="00954786"/>
    <w:rsid w:val="009C3523"/>
    <w:rsid w:val="00AA3203"/>
    <w:rsid w:val="00B42730"/>
    <w:rsid w:val="00BC5350"/>
    <w:rsid w:val="00BC5600"/>
    <w:rsid w:val="00BE14A9"/>
    <w:rsid w:val="00C00D29"/>
    <w:rsid w:val="00C2421F"/>
    <w:rsid w:val="00C44425"/>
    <w:rsid w:val="00C45CC7"/>
    <w:rsid w:val="00C77FFA"/>
    <w:rsid w:val="00C80B33"/>
    <w:rsid w:val="00D73F19"/>
    <w:rsid w:val="00D96D88"/>
    <w:rsid w:val="00DB5CC7"/>
    <w:rsid w:val="00DC6133"/>
    <w:rsid w:val="00E009C5"/>
    <w:rsid w:val="00E23E4C"/>
    <w:rsid w:val="00E62D08"/>
    <w:rsid w:val="00EB0B42"/>
    <w:rsid w:val="00EB101A"/>
    <w:rsid w:val="00EC01FA"/>
    <w:rsid w:val="00EF3417"/>
    <w:rsid w:val="00F00AD8"/>
    <w:rsid w:val="00F04427"/>
    <w:rsid w:val="00F71120"/>
    <w:rsid w:val="00F95C59"/>
    <w:rsid w:val="00FC2B5C"/>
    <w:rsid w:val="00FF1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CB16A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D2A20"/>
    <w:rPr>
      <w:color w:val="808080"/>
    </w:rPr>
  </w:style>
  <w:style w:type="paragraph" w:customStyle="1" w:styleId="C3BE71F594AD4D3EB5CF226D43D0C355">
    <w:name w:val="C3BE71F594AD4D3EB5CF226D43D0C355"/>
    <w:rsid w:val="005D2A20"/>
    <w:pPr>
      <w:spacing w:after="0" w:line="240" w:lineRule="auto"/>
    </w:pPr>
    <w:rPr>
      <w:rFonts w:ascii="Calibri" w:eastAsia="Calibri" w:hAnsi="Calibri" w:cs="Times New Roman"/>
    </w:rPr>
  </w:style>
  <w:style w:type="paragraph" w:customStyle="1" w:styleId="C3231B0704B34588A23A610891107A92">
    <w:name w:val="C3231B0704B34588A23A610891107A92"/>
    <w:rsid w:val="005D2A20"/>
    <w:pPr>
      <w:spacing w:after="0" w:line="240" w:lineRule="auto"/>
    </w:pPr>
    <w:rPr>
      <w:rFonts w:ascii="Calibri" w:eastAsia="Calibri" w:hAnsi="Calibri" w:cs="Times New Roman"/>
    </w:rPr>
  </w:style>
  <w:style w:type="paragraph" w:customStyle="1" w:styleId="C3BE71F594AD4D3EB5CF226D43D0C3551">
    <w:name w:val="C3BE71F594AD4D3EB5CF226D43D0C3551"/>
    <w:rsid w:val="005D2A20"/>
    <w:pPr>
      <w:spacing w:after="0" w:line="240" w:lineRule="auto"/>
    </w:pPr>
    <w:rPr>
      <w:rFonts w:ascii="Calibri" w:eastAsia="Calibri" w:hAnsi="Calibri" w:cs="Times New Roman"/>
    </w:rPr>
  </w:style>
  <w:style w:type="paragraph" w:customStyle="1" w:styleId="C3231B0704B34588A23A610891107A921">
    <w:name w:val="C3231B0704B34588A23A610891107A921"/>
    <w:rsid w:val="005D2A20"/>
    <w:pPr>
      <w:spacing w:after="0" w:line="240" w:lineRule="auto"/>
    </w:pPr>
    <w:rPr>
      <w:rFonts w:ascii="Calibri" w:eastAsia="Calibri" w:hAnsi="Calibri" w:cs="Times New Roman"/>
    </w:rPr>
  </w:style>
  <w:style w:type="paragraph" w:customStyle="1" w:styleId="FBA9DB21D6074EF6A80B019B21570879">
    <w:name w:val="FBA9DB21D6074EF6A80B019B21570879"/>
    <w:pPr>
      <w:spacing w:after="160" w:line="278" w:lineRule="auto"/>
    </w:pPr>
    <w:rPr>
      <w:kern w:val="2"/>
      <w:sz w:val="24"/>
      <w:szCs w:val="24"/>
      <w14:ligatures w14:val="standardContextual"/>
    </w:rPr>
  </w:style>
  <w:style w:type="paragraph" w:customStyle="1" w:styleId="E10BE9912BD546A487A1454A1543E135">
    <w:name w:val="E10BE9912BD546A487A1454A1543E135"/>
    <w:pPr>
      <w:spacing w:after="160" w:line="278" w:lineRule="auto"/>
    </w:pPr>
    <w:rPr>
      <w:kern w:val="2"/>
      <w:sz w:val="24"/>
      <w:szCs w:val="24"/>
      <w14:ligatures w14:val="standardContextual"/>
    </w:rPr>
  </w:style>
  <w:style w:type="paragraph" w:customStyle="1" w:styleId="F4710ECBCAF84AE8B6EB05ACCC11EC73">
    <w:name w:val="F4710ECBCAF84AE8B6EB05ACCC11EC73"/>
    <w:pPr>
      <w:spacing w:after="160" w:line="278" w:lineRule="auto"/>
    </w:pPr>
    <w:rPr>
      <w:kern w:val="2"/>
      <w:sz w:val="24"/>
      <w:szCs w:val="24"/>
      <w14:ligatures w14:val="standardContextual"/>
    </w:rPr>
  </w:style>
  <w:style w:type="paragraph" w:customStyle="1" w:styleId="B890A899BAC448FBA9D87988ECA9DCCA">
    <w:name w:val="B890A899BAC448FBA9D87988ECA9DCCA"/>
    <w:rsid w:val="005D2A20"/>
    <w:pPr>
      <w:spacing w:after="160" w:line="278" w:lineRule="auto"/>
    </w:pPr>
    <w:rPr>
      <w:kern w:val="2"/>
      <w:sz w:val="24"/>
      <w:szCs w:val="24"/>
      <w14:ligatures w14:val="standardContextual"/>
    </w:rPr>
  </w:style>
  <w:style w:type="paragraph" w:customStyle="1" w:styleId="6963138830CC49C580FC8D1C81947F2B">
    <w:name w:val="6963138830CC49C580FC8D1C81947F2B"/>
    <w:rsid w:val="005D2A20"/>
    <w:pPr>
      <w:spacing w:after="160" w:line="278" w:lineRule="auto"/>
    </w:pPr>
    <w:rPr>
      <w:kern w:val="2"/>
      <w:sz w:val="24"/>
      <w:szCs w:val="24"/>
      <w14:ligatures w14:val="standardContextual"/>
    </w:rPr>
  </w:style>
  <w:style w:type="paragraph" w:customStyle="1" w:styleId="46F8C03383ED4D51BC38D04EAD9FAAC6">
    <w:name w:val="46F8C03383ED4D51BC38D04EAD9FAAC6"/>
    <w:pPr>
      <w:spacing w:after="160" w:line="278" w:lineRule="auto"/>
    </w:pPr>
    <w:rPr>
      <w:kern w:val="2"/>
      <w:sz w:val="24"/>
      <w:szCs w:val="24"/>
      <w14:ligatures w14:val="standardContextual"/>
    </w:rPr>
  </w:style>
  <w:style w:type="paragraph" w:customStyle="1" w:styleId="CE15820DC8C447C4A0962D01E72A1C24">
    <w:name w:val="CE15820DC8C447C4A0962D01E72A1C24"/>
    <w:pPr>
      <w:spacing w:after="160" w:line="278" w:lineRule="auto"/>
    </w:pPr>
    <w:rPr>
      <w:kern w:val="2"/>
      <w:sz w:val="24"/>
      <w:szCs w:val="24"/>
      <w14:ligatures w14:val="standardContextual"/>
    </w:rPr>
  </w:style>
  <w:style w:type="paragraph" w:customStyle="1" w:styleId="0E706F898BB044ADB8AA4D4FD7AC107B">
    <w:name w:val="0E706F898BB044ADB8AA4D4FD7AC107B"/>
    <w:pPr>
      <w:spacing w:after="160" w:line="278" w:lineRule="auto"/>
    </w:pPr>
    <w:rPr>
      <w:kern w:val="2"/>
      <w:sz w:val="24"/>
      <w:szCs w:val="24"/>
      <w14:ligatures w14:val="standardContextual"/>
    </w:rPr>
  </w:style>
  <w:style w:type="paragraph" w:customStyle="1" w:styleId="890DFA6FC80B4C7F963AE33BFD04A112">
    <w:name w:val="890DFA6FC80B4C7F963AE33BFD04A112"/>
    <w:pPr>
      <w:spacing w:after="160" w:line="278" w:lineRule="auto"/>
    </w:pPr>
    <w:rPr>
      <w:kern w:val="2"/>
      <w:sz w:val="24"/>
      <w:szCs w:val="24"/>
      <w14:ligatures w14:val="standardContextual"/>
    </w:rPr>
  </w:style>
  <w:style w:type="paragraph" w:customStyle="1" w:styleId="B485356769EB4D1EA5B839478A5644E8">
    <w:name w:val="B485356769EB4D1EA5B839478A5644E8"/>
    <w:pPr>
      <w:spacing w:after="160" w:line="278" w:lineRule="auto"/>
    </w:pPr>
    <w:rPr>
      <w:kern w:val="2"/>
      <w:sz w:val="24"/>
      <w:szCs w:val="24"/>
      <w14:ligatures w14:val="standardContextual"/>
    </w:rPr>
  </w:style>
  <w:style w:type="paragraph" w:customStyle="1" w:styleId="865D8B3A48E64F5F82B3B4E3C6DE235F">
    <w:name w:val="865D8B3A48E64F5F82B3B4E3C6DE235F"/>
    <w:pPr>
      <w:spacing w:after="160" w:line="278" w:lineRule="auto"/>
    </w:pPr>
    <w:rPr>
      <w:kern w:val="2"/>
      <w:sz w:val="24"/>
      <w:szCs w:val="24"/>
      <w14:ligatures w14:val="standardContextual"/>
    </w:rPr>
  </w:style>
  <w:style w:type="paragraph" w:customStyle="1" w:styleId="423AFBE48CAA4C4F850D87EC99A01EE9">
    <w:name w:val="423AFBE48CAA4C4F850D87EC99A01EE9"/>
    <w:pPr>
      <w:spacing w:after="160" w:line="278" w:lineRule="auto"/>
    </w:pPr>
    <w:rPr>
      <w:kern w:val="2"/>
      <w:sz w:val="24"/>
      <w:szCs w:val="24"/>
      <w14:ligatures w14:val="standardContextual"/>
    </w:rPr>
  </w:style>
  <w:style w:type="paragraph" w:customStyle="1" w:styleId="9D03ED9E40DF458E82D2C0068A1F2C0B">
    <w:name w:val="9D03ED9E40DF458E82D2C0068A1F2C0B"/>
    <w:pPr>
      <w:spacing w:after="160" w:line="278" w:lineRule="auto"/>
    </w:pPr>
    <w:rPr>
      <w:kern w:val="2"/>
      <w:sz w:val="24"/>
      <w:szCs w:val="24"/>
      <w14:ligatures w14:val="standardContextual"/>
    </w:rPr>
  </w:style>
  <w:style w:type="paragraph" w:customStyle="1" w:styleId="B66EF5AAB8594252BA6E3CF2264ACAFC">
    <w:name w:val="B66EF5AAB8594252BA6E3CF2264ACAFC"/>
    <w:pPr>
      <w:spacing w:after="160" w:line="278" w:lineRule="auto"/>
    </w:pPr>
    <w:rPr>
      <w:kern w:val="2"/>
      <w:sz w:val="24"/>
      <w:szCs w:val="24"/>
      <w14:ligatures w14:val="standardContextual"/>
    </w:rPr>
  </w:style>
  <w:style w:type="paragraph" w:customStyle="1" w:styleId="9A1FAA2B584842A1B1D7A8BAE73DE99E">
    <w:name w:val="9A1FAA2B584842A1B1D7A8BAE73DE99E"/>
    <w:pPr>
      <w:spacing w:after="160" w:line="278" w:lineRule="auto"/>
    </w:pPr>
    <w:rPr>
      <w:kern w:val="2"/>
      <w:sz w:val="24"/>
      <w:szCs w:val="24"/>
      <w14:ligatures w14:val="standardContextual"/>
    </w:rPr>
  </w:style>
  <w:style w:type="paragraph" w:customStyle="1" w:styleId="F8ECD0C141FA404C886BD4244B60A4AA">
    <w:name w:val="F8ECD0C141FA404C886BD4244B60A4AA"/>
    <w:pPr>
      <w:spacing w:after="160" w:line="278" w:lineRule="auto"/>
    </w:pPr>
    <w:rPr>
      <w:kern w:val="2"/>
      <w:sz w:val="24"/>
      <w:szCs w:val="24"/>
      <w14:ligatures w14:val="standardContextual"/>
    </w:rPr>
  </w:style>
  <w:style w:type="paragraph" w:customStyle="1" w:styleId="C148F4BDE1244A50BE9A23A0731BD507">
    <w:name w:val="C148F4BDE1244A50BE9A23A0731BD507"/>
    <w:pPr>
      <w:spacing w:after="160" w:line="278" w:lineRule="auto"/>
    </w:pPr>
    <w:rPr>
      <w:kern w:val="2"/>
      <w:sz w:val="24"/>
      <w:szCs w:val="24"/>
      <w14:ligatures w14:val="standardContextual"/>
    </w:rPr>
  </w:style>
  <w:style w:type="paragraph" w:customStyle="1" w:styleId="7C3517B8020E4015A0DC20B6E7DE20A9">
    <w:name w:val="7C3517B8020E4015A0DC20B6E7DE20A9"/>
    <w:pPr>
      <w:spacing w:after="160" w:line="278" w:lineRule="auto"/>
    </w:pPr>
    <w:rPr>
      <w:kern w:val="2"/>
      <w:sz w:val="24"/>
      <w:szCs w:val="24"/>
      <w14:ligatures w14:val="standardContextual"/>
    </w:rPr>
  </w:style>
  <w:style w:type="paragraph" w:customStyle="1" w:styleId="E930E6D40C6D4403B15979D3E36C6F74">
    <w:name w:val="E930E6D40C6D4403B15979D3E36C6F74"/>
    <w:pPr>
      <w:spacing w:after="160" w:line="278" w:lineRule="auto"/>
    </w:pPr>
    <w:rPr>
      <w:kern w:val="2"/>
      <w:sz w:val="24"/>
      <w:szCs w:val="24"/>
      <w14:ligatures w14:val="standardContextual"/>
    </w:rPr>
  </w:style>
  <w:style w:type="paragraph" w:customStyle="1" w:styleId="BC3C250EE69B4CBC8593CE68CCB831C0">
    <w:name w:val="BC3C250EE69B4CBC8593CE68CCB831C0"/>
    <w:pPr>
      <w:spacing w:after="160" w:line="278" w:lineRule="auto"/>
    </w:pPr>
    <w:rPr>
      <w:kern w:val="2"/>
      <w:sz w:val="24"/>
      <w:szCs w:val="24"/>
      <w14:ligatures w14:val="standardContextual"/>
    </w:rPr>
  </w:style>
  <w:style w:type="paragraph" w:customStyle="1" w:styleId="3A3A2505771A4FDDB89EE62C54B0D628">
    <w:name w:val="3A3A2505771A4FDDB89EE62C54B0D628"/>
    <w:pPr>
      <w:spacing w:after="160" w:line="278" w:lineRule="auto"/>
    </w:pPr>
    <w:rPr>
      <w:kern w:val="2"/>
      <w:sz w:val="24"/>
      <w:szCs w:val="24"/>
      <w14:ligatures w14:val="standardContextual"/>
    </w:rPr>
  </w:style>
  <w:style w:type="paragraph" w:customStyle="1" w:styleId="6EC68D6D45C74957AF996862D5F1514D">
    <w:name w:val="6EC68D6D45C74957AF996862D5F1514D"/>
    <w:pPr>
      <w:spacing w:after="160" w:line="278" w:lineRule="auto"/>
    </w:pPr>
    <w:rPr>
      <w:kern w:val="2"/>
      <w:sz w:val="24"/>
      <w:szCs w:val="24"/>
      <w14:ligatures w14:val="standardContextual"/>
    </w:rPr>
  </w:style>
  <w:style w:type="paragraph" w:customStyle="1" w:styleId="32F3D46D66D94B5EA636884172D42CFD">
    <w:name w:val="32F3D46D66D94B5EA636884172D42CFD"/>
    <w:pPr>
      <w:spacing w:after="160" w:line="278" w:lineRule="auto"/>
    </w:pPr>
    <w:rPr>
      <w:kern w:val="2"/>
      <w:sz w:val="24"/>
      <w:szCs w:val="24"/>
      <w14:ligatures w14:val="standardContextual"/>
    </w:rPr>
  </w:style>
  <w:style w:type="paragraph" w:customStyle="1" w:styleId="286B5211D7CE4452B415FDD27EC7C974">
    <w:name w:val="286B5211D7CE4452B415FDD27EC7C974"/>
    <w:pPr>
      <w:spacing w:after="160" w:line="278" w:lineRule="auto"/>
    </w:pPr>
    <w:rPr>
      <w:kern w:val="2"/>
      <w:sz w:val="24"/>
      <w:szCs w:val="24"/>
      <w14:ligatures w14:val="standardContextual"/>
    </w:rPr>
  </w:style>
  <w:style w:type="paragraph" w:customStyle="1" w:styleId="84A61BED37E94EBE9CBEBBBA3057DFBE">
    <w:name w:val="84A61BED37E94EBE9CBEBBBA3057DFBE"/>
    <w:pPr>
      <w:spacing w:after="160" w:line="278" w:lineRule="auto"/>
    </w:pPr>
    <w:rPr>
      <w:kern w:val="2"/>
      <w:sz w:val="24"/>
      <w:szCs w:val="24"/>
      <w14:ligatures w14:val="standardContextual"/>
    </w:rPr>
  </w:style>
  <w:style w:type="paragraph" w:customStyle="1" w:styleId="A13FF073B0DB42B791E6C7B91F4803B0">
    <w:name w:val="A13FF073B0DB42B791E6C7B91F4803B0"/>
    <w:pPr>
      <w:spacing w:after="160" w:line="278" w:lineRule="auto"/>
    </w:pPr>
    <w:rPr>
      <w:kern w:val="2"/>
      <w:sz w:val="24"/>
      <w:szCs w:val="24"/>
      <w14:ligatures w14:val="standardContextual"/>
    </w:rPr>
  </w:style>
  <w:style w:type="paragraph" w:customStyle="1" w:styleId="0473B3A9D400496DAF34D07253378D5A">
    <w:name w:val="0473B3A9D400496DAF34D07253378D5A"/>
    <w:pPr>
      <w:spacing w:after="160" w:line="278" w:lineRule="auto"/>
    </w:pPr>
    <w:rPr>
      <w:kern w:val="2"/>
      <w:sz w:val="24"/>
      <w:szCs w:val="24"/>
      <w14:ligatures w14:val="standardContextual"/>
    </w:rPr>
  </w:style>
  <w:style w:type="paragraph" w:customStyle="1" w:styleId="6F05923DC438469BA6EF8B96C1A644F1">
    <w:name w:val="6F05923DC438469BA6EF8B96C1A644F1"/>
    <w:pPr>
      <w:spacing w:after="160" w:line="278" w:lineRule="auto"/>
    </w:pPr>
    <w:rPr>
      <w:kern w:val="2"/>
      <w:sz w:val="24"/>
      <w:szCs w:val="24"/>
      <w14:ligatures w14:val="standardContextual"/>
    </w:rPr>
  </w:style>
  <w:style w:type="paragraph" w:customStyle="1" w:styleId="C7D2E68953B54A62A3508E719B4BA29B">
    <w:name w:val="C7D2E68953B54A62A3508E719B4BA29B"/>
    <w:pPr>
      <w:spacing w:after="160" w:line="278" w:lineRule="auto"/>
    </w:pPr>
    <w:rPr>
      <w:kern w:val="2"/>
      <w:sz w:val="24"/>
      <w:szCs w:val="24"/>
      <w14:ligatures w14:val="standardContextual"/>
    </w:rPr>
  </w:style>
  <w:style w:type="paragraph" w:customStyle="1" w:styleId="2EBE8074826741699654CDBD3A6FF728">
    <w:name w:val="2EBE8074826741699654CDBD3A6FF728"/>
    <w:pPr>
      <w:spacing w:after="160" w:line="278" w:lineRule="auto"/>
    </w:pPr>
    <w:rPr>
      <w:kern w:val="2"/>
      <w:sz w:val="24"/>
      <w:szCs w:val="24"/>
      <w14:ligatures w14:val="standardContextual"/>
    </w:rPr>
  </w:style>
  <w:style w:type="paragraph" w:customStyle="1" w:styleId="EA55A2732F2943728E56CCB56C732C77">
    <w:name w:val="EA55A2732F2943728E56CCB56C732C77"/>
    <w:pPr>
      <w:spacing w:after="160" w:line="278" w:lineRule="auto"/>
    </w:pPr>
    <w:rPr>
      <w:kern w:val="2"/>
      <w:sz w:val="24"/>
      <w:szCs w:val="24"/>
      <w14:ligatures w14:val="standardContextual"/>
    </w:rPr>
  </w:style>
  <w:style w:type="paragraph" w:customStyle="1" w:styleId="69556CAA18D744279523879CA95A3B2D">
    <w:name w:val="69556CAA18D744279523879CA95A3B2D"/>
    <w:pPr>
      <w:spacing w:after="160" w:line="278" w:lineRule="auto"/>
    </w:pPr>
    <w:rPr>
      <w:kern w:val="2"/>
      <w:sz w:val="24"/>
      <w:szCs w:val="24"/>
      <w14:ligatures w14:val="standardContextual"/>
    </w:rPr>
  </w:style>
  <w:style w:type="paragraph" w:customStyle="1" w:styleId="CD137707FBE847BBAACD1CC5C8A4635F">
    <w:name w:val="CD137707FBE847BBAACD1CC5C8A4635F"/>
    <w:pPr>
      <w:spacing w:after="160" w:line="278" w:lineRule="auto"/>
    </w:pPr>
    <w:rPr>
      <w:kern w:val="2"/>
      <w:sz w:val="24"/>
      <w:szCs w:val="24"/>
      <w14:ligatures w14:val="standardContextual"/>
    </w:rPr>
  </w:style>
  <w:style w:type="paragraph" w:customStyle="1" w:styleId="4409AA1647CD4C49928A5F4DF025BE9D">
    <w:name w:val="4409AA1647CD4C49928A5F4DF025BE9D"/>
    <w:pPr>
      <w:spacing w:after="160" w:line="278" w:lineRule="auto"/>
    </w:pPr>
    <w:rPr>
      <w:kern w:val="2"/>
      <w:sz w:val="24"/>
      <w:szCs w:val="24"/>
      <w14:ligatures w14:val="standardContextual"/>
    </w:rPr>
  </w:style>
  <w:style w:type="paragraph" w:customStyle="1" w:styleId="5A67A1D423B24E9383CB7C9FBFC7C95C">
    <w:name w:val="5A67A1D423B24E9383CB7C9FBFC7C95C"/>
    <w:pPr>
      <w:spacing w:after="160" w:line="278" w:lineRule="auto"/>
    </w:pPr>
    <w:rPr>
      <w:kern w:val="2"/>
      <w:sz w:val="24"/>
      <w:szCs w:val="24"/>
      <w14:ligatures w14:val="standardContextual"/>
    </w:rPr>
  </w:style>
  <w:style w:type="paragraph" w:customStyle="1" w:styleId="FAE976470C1A4290842D903AB8BB1AE5">
    <w:name w:val="FAE976470C1A4290842D903AB8BB1AE5"/>
    <w:pPr>
      <w:spacing w:after="160" w:line="278" w:lineRule="auto"/>
    </w:pPr>
    <w:rPr>
      <w:kern w:val="2"/>
      <w:sz w:val="24"/>
      <w:szCs w:val="24"/>
      <w14:ligatures w14:val="standardContextual"/>
    </w:rPr>
  </w:style>
  <w:style w:type="paragraph" w:customStyle="1" w:styleId="D33D5109368C41C5B448B8D2D8CB27E3">
    <w:name w:val="D33D5109368C41C5B448B8D2D8CB27E3"/>
    <w:pPr>
      <w:spacing w:after="160" w:line="278" w:lineRule="auto"/>
    </w:pPr>
    <w:rPr>
      <w:kern w:val="2"/>
      <w:sz w:val="24"/>
      <w:szCs w:val="24"/>
      <w14:ligatures w14:val="standardContextual"/>
    </w:rPr>
  </w:style>
  <w:style w:type="paragraph" w:customStyle="1" w:styleId="AE5A1603741744C8AC91B20D04BE8DEB">
    <w:name w:val="AE5A1603741744C8AC91B20D04BE8DEB"/>
    <w:pPr>
      <w:spacing w:after="160" w:line="278" w:lineRule="auto"/>
    </w:pPr>
    <w:rPr>
      <w:kern w:val="2"/>
      <w:sz w:val="24"/>
      <w:szCs w:val="24"/>
      <w14:ligatures w14:val="standardContextual"/>
    </w:rPr>
  </w:style>
  <w:style w:type="paragraph" w:customStyle="1" w:styleId="2E12200711694DA688F126F425E54CFE">
    <w:name w:val="2E12200711694DA688F126F425E54CFE"/>
    <w:pPr>
      <w:spacing w:after="160" w:line="278" w:lineRule="auto"/>
    </w:pPr>
    <w:rPr>
      <w:kern w:val="2"/>
      <w:sz w:val="24"/>
      <w:szCs w:val="24"/>
      <w14:ligatures w14:val="standardContextual"/>
    </w:rPr>
  </w:style>
  <w:style w:type="paragraph" w:customStyle="1" w:styleId="4BE5CD9781534602B6424505B96AA195">
    <w:name w:val="4BE5CD9781534602B6424505B96AA195"/>
    <w:pPr>
      <w:spacing w:after="160" w:line="278" w:lineRule="auto"/>
    </w:pPr>
    <w:rPr>
      <w:kern w:val="2"/>
      <w:sz w:val="24"/>
      <w:szCs w:val="24"/>
      <w14:ligatures w14:val="standardContextual"/>
    </w:rPr>
  </w:style>
  <w:style w:type="paragraph" w:customStyle="1" w:styleId="7A13139B693045209164179FEE40EA49">
    <w:name w:val="7A13139B693045209164179FEE40EA49"/>
    <w:pPr>
      <w:spacing w:after="160" w:line="278" w:lineRule="auto"/>
    </w:pPr>
    <w:rPr>
      <w:kern w:val="2"/>
      <w:sz w:val="24"/>
      <w:szCs w:val="24"/>
      <w14:ligatures w14:val="standardContextual"/>
    </w:rPr>
  </w:style>
  <w:style w:type="paragraph" w:customStyle="1" w:styleId="6937580720594522ABDE14B43D563607">
    <w:name w:val="6937580720594522ABDE14B43D563607"/>
    <w:pPr>
      <w:spacing w:after="160" w:line="278" w:lineRule="auto"/>
    </w:pPr>
    <w:rPr>
      <w:kern w:val="2"/>
      <w:sz w:val="24"/>
      <w:szCs w:val="24"/>
      <w14:ligatures w14:val="standardContextual"/>
    </w:rPr>
  </w:style>
  <w:style w:type="paragraph" w:customStyle="1" w:styleId="EC7D84D15AC7470484E9E84F8A6350FC">
    <w:name w:val="EC7D84D15AC7470484E9E84F8A6350FC"/>
    <w:pPr>
      <w:spacing w:after="160" w:line="278" w:lineRule="auto"/>
    </w:pPr>
    <w:rPr>
      <w:kern w:val="2"/>
      <w:sz w:val="24"/>
      <w:szCs w:val="24"/>
      <w14:ligatures w14:val="standardContextual"/>
    </w:rPr>
  </w:style>
  <w:style w:type="paragraph" w:customStyle="1" w:styleId="00B70E0AB2A242A1AEA4C42073B69EF3">
    <w:name w:val="00B70E0AB2A242A1AEA4C42073B69EF3"/>
    <w:pPr>
      <w:spacing w:after="160" w:line="278" w:lineRule="auto"/>
    </w:pPr>
    <w:rPr>
      <w:kern w:val="2"/>
      <w:sz w:val="24"/>
      <w:szCs w:val="24"/>
      <w14:ligatures w14:val="standardContextual"/>
    </w:rPr>
  </w:style>
  <w:style w:type="paragraph" w:customStyle="1" w:styleId="68263C8B18AD4B4AB39E712168C23338">
    <w:name w:val="68263C8B18AD4B4AB39E712168C23338"/>
    <w:pPr>
      <w:spacing w:after="160" w:line="278" w:lineRule="auto"/>
    </w:pPr>
    <w:rPr>
      <w:kern w:val="2"/>
      <w:sz w:val="24"/>
      <w:szCs w:val="24"/>
      <w14:ligatures w14:val="standardContextual"/>
    </w:rPr>
  </w:style>
  <w:style w:type="paragraph" w:customStyle="1" w:styleId="484AC245CA174788B81F38E1FB4208F6">
    <w:name w:val="484AC245CA174788B81F38E1FB4208F6"/>
    <w:pPr>
      <w:spacing w:after="160" w:line="278" w:lineRule="auto"/>
    </w:pPr>
    <w:rPr>
      <w:kern w:val="2"/>
      <w:sz w:val="24"/>
      <w:szCs w:val="24"/>
      <w14:ligatures w14:val="standardContextual"/>
    </w:rPr>
  </w:style>
  <w:style w:type="paragraph" w:customStyle="1" w:styleId="2776EBA30B184EC99D50A072B0076A2C">
    <w:name w:val="2776EBA30B184EC99D50A072B0076A2C"/>
    <w:pPr>
      <w:spacing w:after="160" w:line="278" w:lineRule="auto"/>
    </w:pPr>
    <w:rPr>
      <w:kern w:val="2"/>
      <w:sz w:val="24"/>
      <w:szCs w:val="24"/>
      <w14:ligatures w14:val="standardContextual"/>
    </w:rPr>
  </w:style>
  <w:style w:type="paragraph" w:customStyle="1" w:styleId="D1F62B308B1B4D468A424C2917806A19">
    <w:name w:val="D1F62B308B1B4D468A424C2917806A19"/>
    <w:pPr>
      <w:spacing w:after="160" w:line="278" w:lineRule="auto"/>
    </w:pPr>
    <w:rPr>
      <w:kern w:val="2"/>
      <w:sz w:val="24"/>
      <w:szCs w:val="24"/>
      <w14:ligatures w14:val="standardContextual"/>
    </w:rPr>
  </w:style>
  <w:style w:type="paragraph" w:customStyle="1" w:styleId="F23BFBC4ED4C4281A22526A48D3F312E">
    <w:name w:val="F23BFBC4ED4C4281A22526A48D3F312E"/>
    <w:pPr>
      <w:spacing w:after="160" w:line="278" w:lineRule="auto"/>
    </w:pPr>
    <w:rPr>
      <w:kern w:val="2"/>
      <w:sz w:val="24"/>
      <w:szCs w:val="24"/>
      <w14:ligatures w14:val="standardContextual"/>
    </w:rPr>
  </w:style>
  <w:style w:type="paragraph" w:customStyle="1" w:styleId="3AE84956C7964603BBA6522614475944">
    <w:name w:val="3AE84956C7964603BBA6522614475944"/>
    <w:pPr>
      <w:spacing w:after="160" w:line="278" w:lineRule="auto"/>
    </w:pPr>
    <w:rPr>
      <w:kern w:val="2"/>
      <w:sz w:val="24"/>
      <w:szCs w:val="24"/>
      <w14:ligatures w14:val="standardContextual"/>
    </w:rPr>
  </w:style>
  <w:style w:type="paragraph" w:customStyle="1" w:styleId="665C22FF01054B9FA763E30C1FB0BECF">
    <w:name w:val="665C22FF01054B9FA763E30C1FB0BECF"/>
    <w:pPr>
      <w:spacing w:after="160" w:line="278" w:lineRule="auto"/>
    </w:pPr>
    <w:rPr>
      <w:kern w:val="2"/>
      <w:sz w:val="24"/>
      <w:szCs w:val="24"/>
      <w14:ligatures w14:val="standardContextual"/>
    </w:rPr>
  </w:style>
  <w:style w:type="paragraph" w:customStyle="1" w:styleId="1F2F64D7EFB042A89060C58D132DC377">
    <w:name w:val="1F2F64D7EFB042A89060C58D132DC377"/>
    <w:pPr>
      <w:spacing w:after="160" w:line="278" w:lineRule="auto"/>
    </w:pPr>
    <w:rPr>
      <w:kern w:val="2"/>
      <w:sz w:val="24"/>
      <w:szCs w:val="24"/>
      <w14:ligatures w14:val="standardContextual"/>
    </w:rPr>
  </w:style>
  <w:style w:type="paragraph" w:customStyle="1" w:styleId="6717C7BA40E7487EAB3156987A2AB0A1">
    <w:name w:val="6717C7BA40E7487EAB3156987A2AB0A1"/>
    <w:pPr>
      <w:spacing w:after="160" w:line="278" w:lineRule="auto"/>
    </w:pPr>
    <w:rPr>
      <w:kern w:val="2"/>
      <w:sz w:val="24"/>
      <w:szCs w:val="24"/>
      <w14:ligatures w14:val="standardContextual"/>
    </w:rPr>
  </w:style>
  <w:style w:type="paragraph" w:customStyle="1" w:styleId="864C3B9F0BF64A36970320E27DED677A">
    <w:name w:val="864C3B9F0BF64A36970320E27DED677A"/>
    <w:pPr>
      <w:spacing w:after="160" w:line="278" w:lineRule="auto"/>
    </w:pPr>
    <w:rPr>
      <w:kern w:val="2"/>
      <w:sz w:val="24"/>
      <w:szCs w:val="24"/>
      <w14:ligatures w14:val="standardContextual"/>
    </w:rPr>
  </w:style>
  <w:style w:type="paragraph" w:customStyle="1" w:styleId="4BEDB706AF764D7EA93EAEB52A125938">
    <w:name w:val="4BEDB706AF764D7EA93EAEB52A125938"/>
    <w:pPr>
      <w:spacing w:after="160" w:line="278" w:lineRule="auto"/>
    </w:pPr>
    <w:rPr>
      <w:kern w:val="2"/>
      <w:sz w:val="24"/>
      <w:szCs w:val="24"/>
      <w14:ligatures w14:val="standardContextual"/>
    </w:rPr>
  </w:style>
  <w:style w:type="paragraph" w:customStyle="1" w:styleId="717CD469AA1E4BC39DC0C3691D522A2C">
    <w:name w:val="717CD469AA1E4BC39DC0C3691D522A2C"/>
    <w:pPr>
      <w:spacing w:after="160" w:line="278" w:lineRule="auto"/>
    </w:pPr>
    <w:rPr>
      <w:kern w:val="2"/>
      <w:sz w:val="24"/>
      <w:szCs w:val="24"/>
      <w14:ligatures w14:val="standardContextual"/>
    </w:rPr>
  </w:style>
  <w:style w:type="paragraph" w:customStyle="1" w:styleId="A163CAC9BF3B43139BEF66118813B16F">
    <w:name w:val="A163CAC9BF3B43139BEF66118813B16F"/>
    <w:pPr>
      <w:spacing w:after="160" w:line="278" w:lineRule="auto"/>
    </w:pPr>
    <w:rPr>
      <w:kern w:val="2"/>
      <w:sz w:val="24"/>
      <w:szCs w:val="24"/>
      <w14:ligatures w14:val="standardContextual"/>
    </w:rPr>
  </w:style>
  <w:style w:type="paragraph" w:customStyle="1" w:styleId="BD1B7BF4FDE047EC8BE6D6E765ED44BB">
    <w:name w:val="BD1B7BF4FDE047EC8BE6D6E765ED44BB"/>
    <w:pPr>
      <w:spacing w:after="160" w:line="278" w:lineRule="auto"/>
    </w:pPr>
    <w:rPr>
      <w:kern w:val="2"/>
      <w:sz w:val="24"/>
      <w:szCs w:val="24"/>
      <w14:ligatures w14:val="standardContextual"/>
    </w:rPr>
  </w:style>
  <w:style w:type="paragraph" w:customStyle="1" w:styleId="6F0DA8AFC3F54D868E07FC068332BF00">
    <w:name w:val="6F0DA8AFC3F54D868E07FC068332BF00"/>
    <w:pPr>
      <w:spacing w:after="160" w:line="278" w:lineRule="auto"/>
    </w:pPr>
    <w:rPr>
      <w:kern w:val="2"/>
      <w:sz w:val="24"/>
      <w:szCs w:val="24"/>
      <w14:ligatures w14:val="standardContextual"/>
    </w:rPr>
  </w:style>
  <w:style w:type="paragraph" w:customStyle="1" w:styleId="1F6DD51DB62A4A569B8CA55344CE37E2">
    <w:name w:val="1F6DD51DB62A4A569B8CA55344CE37E2"/>
    <w:pPr>
      <w:spacing w:after="160" w:line="278" w:lineRule="auto"/>
    </w:pPr>
    <w:rPr>
      <w:kern w:val="2"/>
      <w:sz w:val="24"/>
      <w:szCs w:val="24"/>
      <w14:ligatures w14:val="standardContextual"/>
    </w:rPr>
  </w:style>
  <w:style w:type="paragraph" w:customStyle="1" w:styleId="DF0FB84CF8DE485584541EF71E92A6CA">
    <w:name w:val="DF0FB84CF8DE485584541EF71E92A6CA"/>
    <w:pPr>
      <w:spacing w:after="160" w:line="278" w:lineRule="auto"/>
    </w:pPr>
    <w:rPr>
      <w:kern w:val="2"/>
      <w:sz w:val="24"/>
      <w:szCs w:val="24"/>
      <w14:ligatures w14:val="standardContextual"/>
    </w:rPr>
  </w:style>
  <w:style w:type="paragraph" w:customStyle="1" w:styleId="7BC20BCA81F84B3C881A3D614CFB7D3E">
    <w:name w:val="7BC20BCA81F84B3C881A3D614CFB7D3E"/>
    <w:pPr>
      <w:spacing w:after="160" w:line="278" w:lineRule="auto"/>
    </w:pPr>
    <w:rPr>
      <w:kern w:val="2"/>
      <w:sz w:val="24"/>
      <w:szCs w:val="24"/>
      <w14:ligatures w14:val="standardContextual"/>
    </w:rPr>
  </w:style>
  <w:style w:type="paragraph" w:customStyle="1" w:styleId="E823E295A20F4218A57D3D5AA9457933">
    <w:name w:val="E823E295A20F4218A57D3D5AA9457933"/>
    <w:pPr>
      <w:spacing w:after="160" w:line="278" w:lineRule="auto"/>
    </w:pPr>
    <w:rPr>
      <w:kern w:val="2"/>
      <w:sz w:val="24"/>
      <w:szCs w:val="24"/>
      <w14:ligatures w14:val="standardContextual"/>
    </w:rPr>
  </w:style>
  <w:style w:type="paragraph" w:customStyle="1" w:styleId="A39A2801AF9E44ACAFF80FF202E6F3E6">
    <w:name w:val="A39A2801AF9E44ACAFF80FF202E6F3E6"/>
    <w:pPr>
      <w:spacing w:after="160" w:line="278" w:lineRule="auto"/>
    </w:pPr>
    <w:rPr>
      <w:kern w:val="2"/>
      <w:sz w:val="24"/>
      <w:szCs w:val="24"/>
      <w14:ligatures w14:val="standardContextual"/>
    </w:rPr>
  </w:style>
  <w:style w:type="paragraph" w:customStyle="1" w:styleId="BD575D5673E348478C6AB027969D5913">
    <w:name w:val="BD575D5673E348478C6AB027969D5913"/>
    <w:pPr>
      <w:spacing w:after="160" w:line="278" w:lineRule="auto"/>
    </w:pPr>
    <w:rPr>
      <w:kern w:val="2"/>
      <w:sz w:val="24"/>
      <w:szCs w:val="24"/>
      <w14:ligatures w14:val="standardContextual"/>
    </w:rPr>
  </w:style>
  <w:style w:type="paragraph" w:customStyle="1" w:styleId="EE7813F38C0E4D91A9043DA418358F5E">
    <w:name w:val="EE7813F38C0E4D91A9043DA418358F5E"/>
    <w:pPr>
      <w:spacing w:after="160" w:line="278" w:lineRule="auto"/>
    </w:pPr>
    <w:rPr>
      <w:kern w:val="2"/>
      <w:sz w:val="24"/>
      <w:szCs w:val="24"/>
      <w14:ligatures w14:val="standardContextual"/>
    </w:rPr>
  </w:style>
  <w:style w:type="paragraph" w:customStyle="1" w:styleId="46D8A689B5A34B298FCE44CF90605A03">
    <w:name w:val="46D8A689B5A34B298FCE44CF90605A03"/>
    <w:pPr>
      <w:spacing w:after="160" w:line="278" w:lineRule="auto"/>
    </w:pPr>
    <w:rPr>
      <w:kern w:val="2"/>
      <w:sz w:val="24"/>
      <w:szCs w:val="24"/>
      <w14:ligatures w14:val="standardContextual"/>
    </w:rPr>
  </w:style>
  <w:style w:type="paragraph" w:customStyle="1" w:styleId="0C50A061E54E43EAA774012BE8699C3A">
    <w:name w:val="0C50A061E54E43EAA774012BE8699C3A"/>
    <w:pPr>
      <w:spacing w:after="160" w:line="278" w:lineRule="auto"/>
    </w:pPr>
    <w:rPr>
      <w:kern w:val="2"/>
      <w:sz w:val="24"/>
      <w:szCs w:val="24"/>
      <w14:ligatures w14:val="standardContextual"/>
    </w:rPr>
  </w:style>
  <w:style w:type="paragraph" w:customStyle="1" w:styleId="C45E694F0AD6432C8D2AFDCD0C5379E1">
    <w:name w:val="C45E694F0AD6432C8D2AFDCD0C5379E1"/>
    <w:pPr>
      <w:spacing w:after="160" w:line="278" w:lineRule="auto"/>
    </w:pPr>
    <w:rPr>
      <w:kern w:val="2"/>
      <w:sz w:val="24"/>
      <w:szCs w:val="24"/>
      <w14:ligatures w14:val="standardContextual"/>
    </w:rPr>
  </w:style>
  <w:style w:type="paragraph" w:customStyle="1" w:styleId="FD6E560F638C4BA79A31087D9BB7E291">
    <w:name w:val="FD6E560F638C4BA79A31087D9BB7E291"/>
    <w:pPr>
      <w:spacing w:after="160" w:line="278" w:lineRule="auto"/>
    </w:pPr>
    <w:rPr>
      <w:kern w:val="2"/>
      <w:sz w:val="24"/>
      <w:szCs w:val="24"/>
      <w14:ligatures w14:val="standardContextual"/>
    </w:rPr>
  </w:style>
  <w:style w:type="paragraph" w:customStyle="1" w:styleId="F3B07436DF0148FD918F1B958D10F01C">
    <w:name w:val="F3B07436DF0148FD918F1B958D10F01C"/>
    <w:pPr>
      <w:spacing w:after="160" w:line="278" w:lineRule="auto"/>
    </w:pPr>
    <w:rPr>
      <w:kern w:val="2"/>
      <w:sz w:val="24"/>
      <w:szCs w:val="24"/>
      <w14:ligatures w14:val="standardContextual"/>
    </w:rPr>
  </w:style>
  <w:style w:type="paragraph" w:customStyle="1" w:styleId="D6748A65B40242E39013D2C8692F2C6B">
    <w:name w:val="D6748A65B40242E39013D2C8692F2C6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E2816374D484DAB924326AD00C86D" ma:contentTypeVersion="14" ma:contentTypeDescription="Create a new document." ma:contentTypeScope="" ma:versionID="7a068706cb6f31962ea5d52311dcb0b5">
  <xsd:schema xmlns:xsd="http://www.w3.org/2001/XMLSchema" xmlns:xs="http://www.w3.org/2001/XMLSchema" xmlns:p="http://schemas.microsoft.com/office/2006/metadata/properties" xmlns:ns2="1ebe8c90-10b1-4c38-9ba7-f43536c06728" xmlns:ns3="7a215520-8952-4306-8662-a6518238e24f" targetNamespace="http://schemas.microsoft.com/office/2006/metadata/properties" ma:root="true" ma:fieldsID="b2873490f1a318c2b619705cc2d98c9c" ns2:_="" ns3:_="">
    <xsd:import namespace="1ebe8c90-10b1-4c38-9ba7-f43536c06728"/>
    <xsd:import namespace="7a215520-8952-4306-8662-a6518238e2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e8c90-10b1-4c38-9ba7-f43536c06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ad42d6-844d-4807-9039-ba12cc2346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5520-8952-4306-8662-a6518238e2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2cbec3-62e3-427d-948b-cb54589e5544}" ma:internalName="TaxCatchAll" ma:showField="CatchAllData" ma:web="7a215520-8952-4306-8662-a6518238e2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be8c90-10b1-4c38-9ba7-f43536c06728">
      <Terms xmlns="http://schemas.microsoft.com/office/infopath/2007/PartnerControls"/>
    </lcf76f155ced4ddcb4097134ff3c332f>
    <TaxCatchAll xmlns="7a215520-8952-4306-8662-a6518238e24f" xsi:nil="true"/>
  </documentManagement>
</p:properties>
</file>

<file path=customXml/item5.xml><?xml version="1.0" encoding="utf-8"?>
<root>
  <RFP-No>RFP # 2011-zz</RFP-No>
  <Project-Name>LYNX Light Rail Blue Line Extension – Real Estate Appraisal and Review Appraisal Services</Project-Name>
  <Date-Issued>July 11, 2011</Date-Issued>
</root>
</file>

<file path=customXml/item6.xml><?xml version="1.0" encoding="utf-8"?>
<root>
  <RFP-No>RFP# 2011-xx</RFP-No>
  <Project-Name/>
  <Date-Issued/>
</root>
</file>

<file path=customXml/itemProps1.xml><?xml version="1.0" encoding="utf-8"?>
<ds:datastoreItem xmlns:ds="http://schemas.openxmlformats.org/officeDocument/2006/customXml" ds:itemID="{070ECD8D-9881-4C47-86FA-C8CA5F11F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e8c90-10b1-4c38-9ba7-f43536c06728"/>
    <ds:schemaRef ds:uri="7a215520-8952-4306-8662-a6518238e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916FB-198E-4477-9E1E-939A41CDA5E2}">
  <ds:schemaRefs>
    <ds:schemaRef ds:uri="http://schemas.openxmlformats.org/officeDocument/2006/bibliography"/>
  </ds:schemaRefs>
</ds:datastoreItem>
</file>

<file path=customXml/itemProps3.xml><?xml version="1.0" encoding="utf-8"?>
<ds:datastoreItem xmlns:ds="http://schemas.openxmlformats.org/officeDocument/2006/customXml" ds:itemID="{697A86D1-12EA-4463-9E05-9D256C67D397}">
  <ds:schemaRefs>
    <ds:schemaRef ds:uri="http://schemas.microsoft.com/sharepoint/v3/contenttype/forms"/>
  </ds:schemaRefs>
</ds:datastoreItem>
</file>

<file path=customXml/itemProps4.xml><?xml version="1.0" encoding="utf-8"?>
<ds:datastoreItem xmlns:ds="http://schemas.openxmlformats.org/officeDocument/2006/customXml" ds:itemID="{304009BA-96F9-4B4D-96E9-D45881AE596E}">
  <ds:schemaRefs>
    <ds:schemaRef ds:uri="http://schemas.microsoft.com/office/2006/metadata/properties"/>
    <ds:schemaRef ds:uri="http://schemas.microsoft.com/office/infopath/2007/PartnerControls"/>
    <ds:schemaRef ds:uri="1ebe8c90-10b1-4c38-9ba7-f43536c06728"/>
    <ds:schemaRef ds:uri="7a215520-8952-4306-8662-a6518238e24f"/>
  </ds:schemaRefs>
</ds:datastoreItem>
</file>

<file path=customXml/itemProps5.xml><?xml version="1.0" encoding="utf-8"?>
<ds:datastoreItem xmlns:ds="http://schemas.openxmlformats.org/officeDocument/2006/customXml" ds:itemID="{78CFF9AF-4323-48D2-8EBD-29CCEF5B728C}">
  <ds:schemaRefs/>
</ds:datastoreItem>
</file>

<file path=customXml/itemProps6.xml><?xml version="1.0" encoding="utf-8"?>
<ds:datastoreItem xmlns:ds="http://schemas.openxmlformats.org/officeDocument/2006/customXml" ds:itemID="{4892E09B-E815-4869-B7C1-74D2B27C94D3}">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6055</Words>
  <Characters>34515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Thompson, Harold</cp:lastModifiedBy>
  <cp:revision>2</cp:revision>
  <cp:lastPrinted>2026-06-03T13:53:00Z</cp:lastPrinted>
  <dcterms:created xsi:type="dcterms:W3CDTF">2026-06-05T21:26:00Z</dcterms:created>
  <dcterms:modified xsi:type="dcterms:W3CDTF">2026-06-05T21:26:00Z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1001761407</vt:i4>
  </property>
  <property fmtid="{D5CDD505-2E9C-101B-9397-08002B2CF9AE}" pid="3" name="GrammarlyDocumentId">
    <vt:lpwstr>5dabfe792efa2770ca98f4dc83c2f4e211a1a264180d38a39cae63607b835261</vt:lpwstr>
  </property>
  <property fmtid="{D5CDD505-2E9C-101B-9397-08002B2CF9AE}" pid="4" name="ContentTypeId">
    <vt:lpwstr>0x0101000AEE2816374D484DAB924326AD00C86D</vt:lpwstr>
  </property>
  <property fmtid="{D5CDD505-2E9C-101B-9397-08002B2CF9AE}" pid="5" name="MediaServiceImageTags">
    <vt:lpwstr/>
  </property>
</Properties>
</file>