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3.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4.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F6A8B" w14:textId="77777777" w:rsidR="00F12125" w:rsidRPr="00095088" w:rsidRDefault="00F12125" w:rsidP="00F12125">
      <w:pPr>
        <w:pStyle w:val="BodyText"/>
        <w:jc w:val="both"/>
        <w:rPr>
          <w:rFonts w:cstheme="minorHAnsi"/>
        </w:rPr>
      </w:pPr>
    </w:p>
    <w:p w14:paraId="1C97239A" w14:textId="77777777" w:rsidR="00F12125" w:rsidRPr="00095088" w:rsidRDefault="00F12125" w:rsidP="00F12125">
      <w:pPr>
        <w:pStyle w:val="BodyText"/>
        <w:jc w:val="both"/>
        <w:rPr>
          <w:rFonts w:cstheme="minorHAnsi"/>
        </w:rPr>
      </w:pPr>
      <w:r>
        <w:rPr>
          <w:noProof/>
        </w:rPr>
        <w:drawing>
          <wp:anchor distT="0" distB="0" distL="114300" distR="114300" simplePos="0" relativeHeight="251658240" behindDoc="1" locked="0" layoutInCell="1" allowOverlap="1" wp14:anchorId="75E95E4A" wp14:editId="71903454">
            <wp:simplePos x="0" y="0"/>
            <wp:positionH relativeFrom="column">
              <wp:posOffset>1559560</wp:posOffset>
            </wp:positionH>
            <wp:positionV relativeFrom="paragraph">
              <wp:posOffset>109220</wp:posOffset>
            </wp:positionV>
            <wp:extent cx="2867025" cy="1038225"/>
            <wp:effectExtent l="0" t="0" r="9525" b="0"/>
            <wp:wrapTight wrapText="bothSides">
              <wp:wrapPolygon edited="0">
                <wp:start x="3157" y="3171"/>
                <wp:lineTo x="1148" y="7927"/>
                <wp:lineTo x="431" y="9908"/>
                <wp:lineTo x="431" y="10701"/>
                <wp:lineTo x="861" y="18231"/>
                <wp:lineTo x="21241" y="18231"/>
                <wp:lineTo x="21385" y="17439"/>
                <wp:lineTo x="20811" y="16646"/>
                <wp:lineTo x="20380" y="16646"/>
                <wp:lineTo x="21528" y="14268"/>
                <wp:lineTo x="21098" y="11890"/>
                <wp:lineTo x="13635" y="10305"/>
                <wp:lineTo x="14352" y="7134"/>
                <wp:lineTo x="12917" y="6341"/>
                <wp:lineTo x="4162" y="3171"/>
                <wp:lineTo x="3157" y="3171"/>
              </wp:wrapPolygon>
            </wp:wrapTight>
            <wp:docPr id="3" name="Graphic 3" descr="city of charlot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ity of charlotte logo"/>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2867025" cy="1038225"/>
                    </a:xfrm>
                    <a:prstGeom prst="rect">
                      <a:avLst/>
                    </a:prstGeom>
                  </pic:spPr>
                </pic:pic>
              </a:graphicData>
            </a:graphic>
          </wp:anchor>
        </w:drawing>
      </w:r>
    </w:p>
    <w:p w14:paraId="6D3D7AE6" w14:textId="77777777" w:rsidR="00F12125" w:rsidRDefault="00F12125" w:rsidP="00F12125">
      <w:pPr>
        <w:pStyle w:val="BodyText"/>
        <w:spacing w:before="10"/>
        <w:jc w:val="both"/>
        <w:rPr>
          <w:rFonts w:cstheme="minorHAnsi"/>
          <w:sz w:val="16"/>
        </w:rPr>
      </w:pPr>
    </w:p>
    <w:p w14:paraId="6AA0ACFB" w14:textId="77777777" w:rsidR="00F12125" w:rsidRDefault="00F12125" w:rsidP="00F12125">
      <w:pPr>
        <w:pStyle w:val="BodyText"/>
        <w:spacing w:before="10"/>
        <w:jc w:val="both"/>
        <w:rPr>
          <w:rFonts w:cstheme="minorHAnsi"/>
          <w:sz w:val="16"/>
        </w:rPr>
      </w:pPr>
    </w:p>
    <w:p w14:paraId="31191AE3" w14:textId="77777777" w:rsidR="00F12125" w:rsidRDefault="00F12125" w:rsidP="00F12125">
      <w:pPr>
        <w:pStyle w:val="BodyText"/>
        <w:spacing w:before="10"/>
        <w:jc w:val="both"/>
        <w:rPr>
          <w:rFonts w:cstheme="minorHAnsi"/>
          <w:sz w:val="16"/>
        </w:rPr>
      </w:pPr>
    </w:p>
    <w:p w14:paraId="2B293A0D" w14:textId="77777777" w:rsidR="00F12125" w:rsidRDefault="00F12125" w:rsidP="00F12125">
      <w:pPr>
        <w:pStyle w:val="BodyText"/>
        <w:spacing w:before="10"/>
        <w:jc w:val="both"/>
        <w:rPr>
          <w:rFonts w:cstheme="minorHAnsi"/>
          <w:sz w:val="16"/>
        </w:rPr>
      </w:pPr>
    </w:p>
    <w:p w14:paraId="67A4D86A" w14:textId="77777777" w:rsidR="00F12125" w:rsidRDefault="00F12125" w:rsidP="00F12125">
      <w:pPr>
        <w:pStyle w:val="BodyText"/>
        <w:spacing w:before="10"/>
        <w:jc w:val="both"/>
        <w:rPr>
          <w:rFonts w:cstheme="minorHAnsi"/>
          <w:sz w:val="16"/>
        </w:rPr>
      </w:pPr>
    </w:p>
    <w:p w14:paraId="3A0F5697" w14:textId="77777777" w:rsidR="00F12125" w:rsidRDefault="00F12125" w:rsidP="00F12125">
      <w:pPr>
        <w:pStyle w:val="BodyText"/>
        <w:spacing w:before="10"/>
        <w:jc w:val="both"/>
        <w:rPr>
          <w:rFonts w:cstheme="minorHAnsi"/>
          <w:sz w:val="16"/>
        </w:rPr>
      </w:pPr>
    </w:p>
    <w:p w14:paraId="7979B0E6" w14:textId="77777777" w:rsidR="00F12125" w:rsidRDefault="00F12125" w:rsidP="00F12125">
      <w:pPr>
        <w:pStyle w:val="BodyText"/>
        <w:spacing w:before="10"/>
        <w:jc w:val="both"/>
        <w:rPr>
          <w:rFonts w:cstheme="minorHAnsi"/>
          <w:sz w:val="16"/>
        </w:rPr>
      </w:pPr>
    </w:p>
    <w:p w14:paraId="4C8463C9" w14:textId="77777777" w:rsidR="00F12125" w:rsidRPr="00535C18" w:rsidRDefault="00F12125" w:rsidP="00F12125">
      <w:pPr>
        <w:jc w:val="center"/>
        <w:rPr>
          <w:rFonts w:cstheme="minorHAnsi"/>
          <w:b/>
          <w:spacing w:val="8"/>
          <w:sz w:val="36"/>
        </w:rPr>
      </w:pPr>
    </w:p>
    <w:p w14:paraId="0DF4F628" w14:textId="77777777" w:rsidR="00511C12" w:rsidRDefault="00511C12" w:rsidP="00F12125">
      <w:pPr>
        <w:jc w:val="center"/>
        <w:rPr>
          <w:rFonts w:cstheme="minorHAnsi"/>
          <w:b/>
          <w:caps/>
          <w:spacing w:val="8"/>
          <w:sz w:val="40"/>
        </w:rPr>
      </w:pPr>
    </w:p>
    <w:p w14:paraId="099411BC" w14:textId="77777777" w:rsidR="00511C12" w:rsidRDefault="00511C12" w:rsidP="00F12125">
      <w:pPr>
        <w:jc w:val="center"/>
        <w:rPr>
          <w:rFonts w:cstheme="minorHAnsi"/>
          <w:b/>
          <w:caps/>
          <w:spacing w:val="8"/>
          <w:sz w:val="40"/>
        </w:rPr>
      </w:pPr>
    </w:p>
    <w:p w14:paraId="10790B6D" w14:textId="77777777" w:rsidR="00511C12" w:rsidRDefault="00511C12" w:rsidP="00F12125">
      <w:pPr>
        <w:jc w:val="center"/>
        <w:rPr>
          <w:rFonts w:cstheme="minorHAnsi"/>
          <w:b/>
          <w:caps/>
          <w:spacing w:val="8"/>
          <w:sz w:val="40"/>
        </w:rPr>
      </w:pPr>
    </w:p>
    <w:p w14:paraId="0EB81BEF" w14:textId="77777777" w:rsidR="00511C12" w:rsidRDefault="00511C12" w:rsidP="00F12125">
      <w:pPr>
        <w:jc w:val="center"/>
        <w:rPr>
          <w:rFonts w:cstheme="minorHAnsi"/>
          <w:b/>
          <w:caps/>
          <w:spacing w:val="8"/>
          <w:sz w:val="40"/>
        </w:rPr>
      </w:pPr>
    </w:p>
    <w:p w14:paraId="4814504D" w14:textId="77777777" w:rsidR="00511C12" w:rsidRDefault="00511C12" w:rsidP="00F12125">
      <w:pPr>
        <w:jc w:val="center"/>
        <w:rPr>
          <w:rFonts w:cstheme="minorHAnsi"/>
          <w:b/>
          <w:caps/>
          <w:spacing w:val="8"/>
          <w:sz w:val="40"/>
        </w:rPr>
      </w:pPr>
    </w:p>
    <w:p w14:paraId="4E5987D1" w14:textId="77777777" w:rsidR="00511C12" w:rsidRDefault="00511C12" w:rsidP="00F12125">
      <w:pPr>
        <w:jc w:val="center"/>
        <w:rPr>
          <w:rFonts w:cstheme="minorHAnsi"/>
          <w:b/>
          <w:caps/>
          <w:spacing w:val="8"/>
          <w:sz w:val="40"/>
        </w:rPr>
      </w:pPr>
    </w:p>
    <w:p w14:paraId="5BBC41B4" w14:textId="77777777" w:rsidR="00F12125" w:rsidRDefault="00F12125" w:rsidP="00F12125">
      <w:pPr>
        <w:jc w:val="center"/>
        <w:rPr>
          <w:rFonts w:cstheme="minorHAnsi"/>
          <w:b/>
          <w:caps/>
          <w:spacing w:val="8"/>
          <w:sz w:val="40"/>
        </w:rPr>
      </w:pPr>
      <w:r w:rsidRPr="00F4454E">
        <w:rPr>
          <w:rFonts w:cstheme="minorHAnsi"/>
          <w:b/>
          <w:caps/>
          <w:spacing w:val="8"/>
          <w:sz w:val="40"/>
        </w:rPr>
        <w:t>REQUEST FOR PROPOSALS</w:t>
      </w:r>
    </w:p>
    <w:p w14:paraId="60317BFE" w14:textId="77777777" w:rsidR="00A1239F" w:rsidRDefault="00A1239F" w:rsidP="00F12125">
      <w:pPr>
        <w:jc w:val="center"/>
        <w:rPr>
          <w:rFonts w:cstheme="minorHAnsi"/>
          <w:b/>
          <w:caps/>
          <w:spacing w:val="8"/>
          <w:sz w:val="40"/>
        </w:rPr>
      </w:pPr>
    </w:p>
    <w:p w14:paraId="656EA4CD" w14:textId="77777777" w:rsidR="00511C12" w:rsidRDefault="00426AEA" w:rsidP="00511C12">
      <w:pPr>
        <w:jc w:val="center"/>
        <w:rPr>
          <w:rFonts w:cstheme="minorHAnsi"/>
          <w:b/>
          <w:caps/>
          <w:spacing w:val="8"/>
          <w:sz w:val="40"/>
        </w:rPr>
      </w:pPr>
      <w:r>
        <w:rPr>
          <w:rFonts w:cstheme="minorHAnsi"/>
          <w:b/>
          <w:caps/>
          <w:spacing w:val="8"/>
          <w:sz w:val="40"/>
        </w:rPr>
        <w:t>COMMUNITY SERVICES</w:t>
      </w:r>
    </w:p>
    <w:p w14:paraId="60B52B08" w14:textId="77777777" w:rsidR="00511C12" w:rsidRPr="00095088" w:rsidRDefault="00511C12" w:rsidP="00F12125">
      <w:pPr>
        <w:jc w:val="both"/>
        <w:rPr>
          <w:rFonts w:cstheme="minorHAnsi"/>
          <w:b/>
          <w:spacing w:val="8"/>
          <w:sz w:val="36"/>
        </w:rPr>
      </w:pPr>
    </w:p>
    <w:p w14:paraId="2140B497" w14:textId="77777777" w:rsidR="00F12125" w:rsidRPr="00095088" w:rsidRDefault="00F12125" w:rsidP="00F12125">
      <w:pPr>
        <w:jc w:val="center"/>
        <w:rPr>
          <w:rFonts w:cstheme="minorHAnsi"/>
          <w:b/>
          <w:spacing w:val="10"/>
          <w:sz w:val="36"/>
        </w:rPr>
      </w:pPr>
      <w:r w:rsidRPr="00095088">
        <w:rPr>
          <w:rFonts w:cstheme="minorHAnsi"/>
          <w:b/>
          <w:spacing w:val="8"/>
          <w:sz w:val="36"/>
        </w:rPr>
        <w:t xml:space="preserve">City </w:t>
      </w:r>
      <w:r w:rsidRPr="00095088">
        <w:rPr>
          <w:rFonts w:cstheme="minorHAnsi"/>
          <w:b/>
          <w:spacing w:val="5"/>
          <w:sz w:val="36"/>
        </w:rPr>
        <w:t xml:space="preserve">of </w:t>
      </w:r>
      <w:r w:rsidRPr="00095088">
        <w:rPr>
          <w:rFonts w:cstheme="minorHAnsi"/>
          <w:b/>
          <w:spacing w:val="10"/>
          <w:sz w:val="36"/>
        </w:rPr>
        <w:t>Charlotte</w:t>
      </w:r>
    </w:p>
    <w:p w14:paraId="4A5CC0CC" w14:textId="77777777" w:rsidR="00F12125" w:rsidRPr="00095088" w:rsidRDefault="00F12125" w:rsidP="00F12125">
      <w:pPr>
        <w:jc w:val="center"/>
        <w:rPr>
          <w:rFonts w:cstheme="minorHAnsi"/>
          <w:b/>
          <w:sz w:val="36"/>
        </w:rPr>
      </w:pPr>
      <w:r w:rsidRPr="00095088">
        <w:rPr>
          <w:rFonts w:cstheme="minorHAnsi"/>
          <w:b/>
          <w:sz w:val="36"/>
        </w:rPr>
        <w:t>Housing &amp; Neighborhood</w:t>
      </w:r>
      <w:r w:rsidRPr="00095088">
        <w:rPr>
          <w:rFonts w:cstheme="minorHAnsi"/>
          <w:b/>
          <w:spacing w:val="-1"/>
          <w:sz w:val="36"/>
        </w:rPr>
        <w:t xml:space="preserve"> </w:t>
      </w:r>
      <w:r w:rsidRPr="00095088">
        <w:rPr>
          <w:rFonts w:cstheme="minorHAnsi"/>
          <w:b/>
          <w:sz w:val="36"/>
        </w:rPr>
        <w:t>Services</w:t>
      </w:r>
    </w:p>
    <w:p w14:paraId="635D37EF" w14:textId="77777777" w:rsidR="00F12125" w:rsidRPr="00095088" w:rsidRDefault="00F12125" w:rsidP="00F12125">
      <w:pPr>
        <w:jc w:val="center"/>
        <w:rPr>
          <w:rFonts w:cstheme="minorHAnsi"/>
          <w:b/>
          <w:sz w:val="36"/>
        </w:rPr>
      </w:pPr>
      <w:r w:rsidRPr="00095088">
        <w:rPr>
          <w:rFonts w:cstheme="minorHAnsi"/>
          <w:b/>
          <w:sz w:val="36"/>
        </w:rPr>
        <w:t>600 East Trade Street</w:t>
      </w:r>
    </w:p>
    <w:p w14:paraId="0A37C643" w14:textId="77777777" w:rsidR="00F12125" w:rsidRPr="00095088" w:rsidRDefault="00F12125" w:rsidP="00F12125">
      <w:pPr>
        <w:jc w:val="center"/>
        <w:rPr>
          <w:rFonts w:cstheme="minorHAnsi"/>
          <w:b/>
          <w:sz w:val="36"/>
        </w:rPr>
      </w:pPr>
      <w:r w:rsidRPr="00095088">
        <w:rPr>
          <w:rFonts w:cstheme="minorHAnsi"/>
          <w:b/>
          <w:sz w:val="36"/>
        </w:rPr>
        <w:t>Charlotte, NC 28202-2859</w:t>
      </w:r>
    </w:p>
    <w:p w14:paraId="18BDA42D" w14:textId="77777777" w:rsidR="00F12125" w:rsidRPr="00095088" w:rsidRDefault="00F12125" w:rsidP="00F12125">
      <w:pPr>
        <w:pStyle w:val="BodyText"/>
        <w:jc w:val="both"/>
        <w:rPr>
          <w:rFonts w:cstheme="minorHAnsi"/>
          <w:b/>
          <w:sz w:val="40"/>
        </w:rPr>
      </w:pPr>
    </w:p>
    <w:p w14:paraId="3E500FCA" w14:textId="77777777" w:rsidR="00F12125" w:rsidRPr="00095088" w:rsidRDefault="00F12125" w:rsidP="00F12125">
      <w:pPr>
        <w:pStyle w:val="BodyText"/>
        <w:jc w:val="both"/>
        <w:rPr>
          <w:rFonts w:cstheme="minorHAnsi"/>
          <w:b/>
          <w:sz w:val="34"/>
        </w:rPr>
      </w:pPr>
    </w:p>
    <w:p w14:paraId="207A9020" w14:textId="77777777" w:rsidR="00F12125" w:rsidRDefault="003627AA" w:rsidP="00F12125">
      <w:pPr>
        <w:spacing w:before="1"/>
        <w:jc w:val="center"/>
        <w:rPr>
          <w:rFonts w:cstheme="minorHAnsi"/>
          <w:b/>
          <w:sz w:val="36"/>
          <w:szCs w:val="36"/>
        </w:rPr>
      </w:pPr>
      <w:r w:rsidRPr="003627AA">
        <w:rPr>
          <w:rFonts w:cstheme="minorHAnsi"/>
          <w:b/>
          <w:sz w:val="36"/>
          <w:szCs w:val="36"/>
        </w:rPr>
        <w:t>October</w:t>
      </w:r>
      <w:r w:rsidR="00511C12" w:rsidRPr="003627AA">
        <w:rPr>
          <w:rFonts w:cstheme="minorHAnsi"/>
          <w:b/>
          <w:sz w:val="36"/>
          <w:szCs w:val="36"/>
        </w:rPr>
        <w:t xml:space="preserve"> 2026</w:t>
      </w:r>
    </w:p>
    <w:p w14:paraId="18F7EA01" w14:textId="77777777" w:rsidR="00C054EF" w:rsidRPr="008C3F15" w:rsidRDefault="00C054EF" w:rsidP="1BF0079B">
      <w:pPr>
        <w:rPr>
          <w:rFonts w:cstheme="minorBidi"/>
          <w:b/>
          <w:sz w:val="36"/>
          <w:szCs w:val="36"/>
        </w:rPr>
        <w:sectPr w:rsidR="00C054EF" w:rsidRPr="008C3F15" w:rsidSect="00A32127">
          <w:footerReference w:type="default" r:id="rId12"/>
          <w:pgSz w:w="12240" w:h="15840"/>
          <w:pgMar w:top="1440" w:right="1440" w:bottom="1440" w:left="1440" w:header="720" w:footer="720" w:gutter="0"/>
          <w:pgNumType w:fmt="lowerRoman" w:start="1"/>
          <w:cols w:space="720"/>
          <w:docGrid w:linePitch="360"/>
        </w:sectPr>
      </w:pPr>
    </w:p>
    <w:p w14:paraId="79D8DBB0" w14:textId="77777777" w:rsidR="00171ABE" w:rsidRPr="008C3F15" w:rsidRDefault="00171ABE" w:rsidP="00171ABE">
      <w:pPr>
        <w:spacing w:before="80" w:after="80"/>
        <w:rPr>
          <w:rFonts w:asciiTheme="minorHAnsi" w:hAnsiTheme="minorHAnsi"/>
        </w:rPr>
      </w:pPr>
    </w:p>
    <w:sdt>
      <w:sdtPr>
        <w:rPr>
          <w:rFonts w:asciiTheme="minorHAnsi" w:hAnsiTheme="minorHAnsi"/>
        </w:rPr>
        <w:id w:val="1918891426"/>
        <w:docPartObj>
          <w:docPartGallery w:val="Table of Contents"/>
          <w:docPartUnique/>
        </w:docPartObj>
      </w:sdtPr>
      <w:sdtEndPr>
        <w:rPr>
          <w:b/>
          <w:bCs/>
          <w:noProof/>
        </w:rPr>
      </w:sdtEndPr>
      <w:sdtContent>
        <w:p w14:paraId="0F70D90A" w14:textId="77777777" w:rsidR="00171ABE" w:rsidRPr="008C3F15" w:rsidRDefault="00171ABE" w:rsidP="00CC655A">
          <w:pPr>
            <w:tabs>
              <w:tab w:val="center" w:pos="4680"/>
              <w:tab w:val="left" w:pos="6148"/>
            </w:tabs>
            <w:spacing w:before="120" w:after="120"/>
            <w:jc w:val="center"/>
            <w:rPr>
              <w:rFonts w:asciiTheme="minorHAnsi" w:hAnsiTheme="minorHAnsi"/>
              <w:b/>
            </w:rPr>
          </w:pPr>
          <w:r w:rsidRPr="008C3F15">
            <w:rPr>
              <w:rFonts w:asciiTheme="minorHAnsi" w:hAnsiTheme="minorHAnsi"/>
              <w:b/>
            </w:rPr>
            <w:t>TABLE OF CONTENTS</w:t>
          </w:r>
        </w:p>
        <w:p w14:paraId="77430FE6" w14:textId="7849F762" w:rsidR="0026416F" w:rsidRDefault="00171ABE">
          <w:pPr>
            <w:pStyle w:val="TOC1"/>
            <w:tabs>
              <w:tab w:val="left" w:pos="440"/>
              <w:tab w:val="right" w:leader="dot" w:pos="9350"/>
            </w:tabs>
            <w:rPr>
              <w:rFonts w:asciiTheme="minorHAnsi" w:eastAsiaTheme="minorEastAsia" w:hAnsiTheme="minorHAnsi" w:cstheme="minorBidi"/>
              <w:b w:val="0"/>
              <w:bCs w:val="0"/>
              <w:caps w:val="0"/>
              <w:noProof/>
              <w:sz w:val="22"/>
              <w:szCs w:val="22"/>
            </w:rPr>
          </w:pPr>
          <w:r w:rsidRPr="008C3F15">
            <w:rPr>
              <w:rFonts w:asciiTheme="minorHAnsi" w:hAnsiTheme="minorHAnsi"/>
              <w:b w:val="0"/>
              <w:bCs w:val="0"/>
              <w:caps w:val="0"/>
              <w:noProof/>
              <w:sz w:val="22"/>
              <w:szCs w:val="22"/>
            </w:rPr>
            <w:fldChar w:fldCharType="begin"/>
          </w:r>
          <w:r w:rsidRPr="008C3F15">
            <w:rPr>
              <w:rFonts w:asciiTheme="minorHAnsi" w:hAnsiTheme="minorHAnsi"/>
              <w:b w:val="0"/>
              <w:bCs w:val="0"/>
              <w:caps w:val="0"/>
              <w:noProof/>
              <w:sz w:val="22"/>
              <w:szCs w:val="22"/>
            </w:rPr>
            <w:instrText xml:space="preserve"> TOC \o "1-3" \h \z \u </w:instrText>
          </w:r>
          <w:r w:rsidRPr="008C3F15">
            <w:rPr>
              <w:rFonts w:asciiTheme="minorHAnsi" w:hAnsiTheme="minorHAnsi"/>
              <w:b w:val="0"/>
              <w:bCs w:val="0"/>
              <w:caps w:val="0"/>
              <w:noProof/>
              <w:sz w:val="22"/>
              <w:szCs w:val="22"/>
            </w:rPr>
            <w:fldChar w:fldCharType="separate"/>
          </w:r>
          <w:hyperlink w:anchor="_Toc158379922" w:history="1">
            <w:r w:rsidR="0026416F" w:rsidRPr="00B35B40">
              <w:rPr>
                <w:rStyle w:val="Hyperlink"/>
                <w:noProof/>
              </w:rPr>
              <w:t>1</w:t>
            </w:r>
            <w:r w:rsidR="0026416F">
              <w:rPr>
                <w:rFonts w:asciiTheme="minorHAnsi" w:eastAsiaTheme="minorEastAsia" w:hAnsiTheme="minorHAnsi" w:cstheme="minorBidi"/>
                <w:b w:val="0"/>
                <w:bCs w:val="0"/>
                <w:caps w:val="0"/>
                <w:noProof/>
                <w:sz w:val="22"/>
                <w:szCs w:val="22"/>
              </w:rPr>
              <w:tab/>
            </w:r>
            <w:r w:rsidR="0026416F" w:rsidRPr="00B35B40">
              <w:rPr>
                <w:rStyle w:val="Hyperlink"/>
                <w:noProof/>
              </w:rPr>
              <w:t>REQUEST FOR PROPOSALS (RFP) INSTRUCTIONS</w:t>
            </w:r>
            <w:r w:rsidR="0026416F">
              <w:rPr>
                <w:noProof/>
                <w:webHidden/>
              </w:rPr>
              <w:tab/>
            </w:r>
            <w:r w:rsidR="0026416F">
              <w:rPr>
                <w:noProof/>
                <w:webHidden/>
              </w:rPr>
              <w:fldChar w:fldCharType="begin"/>
            </w:r>
            <w:r w:rsidR="0026416F">
              <w:rPr>
                <w:noProof/>
                <w:webHidden/>
              </w:rPr>
              <w:instrText xml:space="preserve"> PAGEREF _Toc158379922 \h </w:instrText>
            </w:r>
            <w:r w:rsidR="0026416F">
              <w:rPr>
                <w:noProof/>
                <w:webHidden/>
              </w:rPr>
            </w:r>
            <w:r w:rsidR="0026416F">
              <w:rPr>
                <w:noProof/>
                <w:webHidden/>
              </w:rPr>
              <w:fldChar w:fldCharType="separate"/>
            </w:r>
            <w:r w:rsidR="00E84636">
              <w:rPr>
                <w:noProof/>
                <w:webHidden/>
              </w:rPr>
              <w:t>2</w:t>
            </w:r>
            <w:r w:rsidR="0026416F">
              <w:rPr>
                <w:noProof/>
                <w:webHidden/>
              </w:rPr>
              <w:fldChar w:fldCharType="end"/>
            </w:r>
          </w:hyperlink>
        </w:p>
        <w:p w14:paraId="62C5DE64" w14:textId="5C7F7B55" w:rsidR="0026416F" w:rsidRDefault="0026416F">
          <w:pPr>
            <w:pStyle w:val="TOC2"/>
            <w:tabs>
              <w:tab w:val="left" w:pos="880"/>
              <w:tab w:val="right" w:leader="dot" w:pos="9350"/>
            </w:tabs>
            <w:rPr>
              <w:rFonts w:asciiTheme="minorHAnsi" w:eastAsiaTheme="minorEastAsia" w:hAnsiTheme="minorHAnsi" w:cstheme="minorBidi"/>
              <w:smallCaps w:val="0"/>
              <w:noProof/>
              <w:sz w:val="22"/>
              <w:szCs w:val="22"/>
            </w:rPr>
          </w:pPr>
          <w:hyperlink w:anchor="_Toc158379923" w:history="1">
            <w:r w:rsidRPr="00B35B40">
              <w:rPr>
                <w:rStyle w:val="Hyperlink"/>
                <w:noProof/>
              </w:rPr>
              <w:t>1.1</w:t>
            </w:r>
            <w:r>
              <w:rPr>
                <w:rFonts w:asciiTheme="minorHAnsi" w:eastAsiaTheme="minorEastAsia" w:hAnsiTheme="minorHAnsi" w:cstheme="minorBidi"/>
                <w:smallCaps w:val="0"/>
                <w:noProof/>
                <w:sz w:val="22"/>
                <w:szCs w:val="22"/>
              </w:rPr>
              <w:tab/>
            </w:r>
            <w:r w:rsidRPr="00B35B40">
              <w:rPr>
                <w:rStyle w:val="Hyperlink"/>
                <w:noProof/>
              </w:rPr>
              <w:t>Public Notice</w:t>
            </w:r>
            <w:r>
              <w:rPr>
                <w:noProof/>
                <w:webHidden/>
              </w:rPr>
              <w:tab/>
            </w:r>
            <w:r>
              <w:rPr>
                <w:noProof/>
                <w:webHidden/>
              </w:rPr>
              <w:fldChar w:fldCharType="begin"/>
            </w:r>
            <w:r>
              <w:rPr>
                <w:noProof/>
                <w:webHidden/>
              </w:rPr>
              <w:instrText xml:space="preserve"> PAGEREF _Toc158379923 \h </w:instrText>
            </w:r>
            <w:r>
              <w:rPr>
                <w:noProof/>
                <w:webHidden/>
              </w:rPr>
            </w:r>
            <w:r>
              <w:rPr>
                <w:noProof/>
                <w:webHidden/>
              </w:rPr>
              <w:fldChar w:fldCharType="separate"/>
            </w:r>
            <w:r w:rsidR="00E84636">
              <w:rPr>
                <w:noProof/>
                <w:webHidden/>
              </w:rPr>
              <w:t>2</w:t>
            </w:r>
            <w:r>
              <w:rPr>
                <w:noProof/>
                <w:webHidden/>
              </w:rPr>
              <w:fldChar w:fldCharType="end"/>
            </w:r>
          </w:hyperlink>
        </w:p>
        <w:p w14:paraId="5BF19BA3" w14:textId="43ACA95C" w:rsidR="0026416F" w:rsidRDefault="0026416F">
          <w:pPr>
            <w:pStyle w:val="TOC2"/>
            <w:tabs>
              <w:tab w:val="left" w:pos="880"/>
              <w:tab w:val="right" w:leader="dot" w:pos="9350"/>
            </w:tabs>
            <w:rPr>
              <w:rFonts w:asciiTheme="minorHAnsi" w:eastAsiaTheme="minorEastAsia" w:hAnsiTheme="minorHAnsi" w:cstheme="minorBidi"/>
              <w:smallCaps w:val="0"/>
              <w:noProof/>
              <w:sz w:val="22"/>
              <w:szCs w:val="22"/>
            </w:rPr>
          </w:pPr>
          <w:hyperlink w:anchor="_Toc158379924" w:history="1">
            <w:r w:rsidRPr="00B35B40">
              <w:rPr>
                <w:rStyle w:val="Hyperlink"/>
                <w:noProof/>
              </w:rPr>
              <w:t>1.2</w:t>
            </w:r>
            <w:r>
              <w:rPr>
                <w:rFonts w:asciiTheme="minorHAnsi" w:eastAsiaTheme="minorEastAsia" w:hAnsiTheme="minorHAnsi" w:cstheme="minorBidi"/>
                <w:smallCaps w:val="0"/>
                <w:noProof/>
                <w:sz w:val="22"/>
                <w:szCs w:val="22"/>
              </w:rPr>
              <w:tab/>
            </w:r>
            <w:r w:rsidRPr="00B35B40">
              <w:rPr>
                <w:rStyle w:val="Hyperlink"/>
                <w:noProof/>
              </w:rPr>
              <w:t>Project Overview</w:t>
            </w:r>
            <w:r>
              <w:rPr>
                <w:noProof/>
                <w:webHidden/>
              </w:rPr>
              <w:tab/>
            </w:r>
            <w:r>
              <w:rPr>
                <w:noProof/>
                <w:webHidden/>
              </w:rPr>
              <w:fldChar w:fldCharType="begin"/>
            </w:r>
            <w:r>
              <w:rPr>
                <w:noProof/>
                <w:webHidden/>
              </w:rPr>
              <w:instrText xml:space="preserve"> PAGEREF _Toc158379924 \h </w:instrText>
            </w:r>
            <w:r>
              <w:rPr>
                <w:noProof/>
                <w:webHidden/>
              </w:rPr>
            </w:r>
            <w:r>
              <w:rPr>
                <w:noProof/>
                <w:webHidden/>
              </w:rPr>
              <w:fldChar w:fldCharType="separate"/>
            </w:r>
            <w:r w:rsidR="00E84636">
              <w:rPr>
                <w:noProof/>
                <w:webHidden/>
              </w:rPr>
              <w:t>2</w:t>
            </w:r>
            <w:r>
              <w:rPr>
                <w:noProof/>
                <w:webHidden/>
              </w:rPr>
              <w:fldChar w:fldCharType="end"/>
            </w:r>
          </w:hyperlink>
        </w:p>
        <w:p w14:paraId="5EEC98F9" w14:textId="19AACB42" w:rsidR="0026416F" w:rsidRDefault="0026416F">
          <w:pPr>
            <w:pStyle w:val="TOC2"/>
            <w:tabs>
              <w:tab w:val="left" w:pos="880"/>
              <w:tab w:val="right" w:leader="dot" w:pos="9350"/>
            </w:tabs>
            <w:rPr>
              <w:rFonts w:asciiTheme="minorHAnsi" w:eastAsiaTheme="minorEastAsia" w:hAnsiTheme="minorHAnsi" w:cstheme="minorBidi"/>
              <w:smallCaps w:val="0"/>
              <w:noProof/>
              <w:sz w:val="22"/>
              <w:szCs w:val="22"/>
            </w:rPr>
          </w:pPr>
          <w:hyperlink w:anchor="_Toc158379925" w:history="1">
            <w:r w:rsidRPr="00B35B40">
              <w:rPr>
                <w:rStyle w:val="Hyperlink"/>
                <w:noProof/>
              </w:rPr>
              <w:t>1.3</w:t>
            </w:r>
            <w:r>
              <w:rPr>
                <w:rFonts w:asciiTheme="minorHAnsi" w:eastAsiaTheme="minorEastAsia" w:hAnsiTheme="minorHAnsi" w:cstheme="minorBidi"/>
                <w:smallCaps w:val="0"/>
                <w:noProof/>
                <w:sz w:val="22"/>
                <w:szCs w:val="22"/>
              </w:rPr>
              <w:tab/>
            </w:r>
            <w:r w:rsidRPr="00B35B40">
              <w:rPr>
                <w:rStyle w:val="Hyperlink"/>
                <w:noProof/>
              </w:rPr>
              <w:t>RFP schedule and Proposal Submission</w:t>
            </w:r>
            <w:r>
              <w:rPr>
                <w:noProof/>
                <w:webHidden/>
              </w:rPr>
              <w:tab/>
            </w:r>
            <w:r>
              <w:rPr>
                <w:noProof/>
                <w:webHidden/>
              </w:rPr>
              <w:fldChar w:fldCharType="begin"/>
            </w:r>
            <w:r>
              <w:rPr>
                <w:noProof/>
                <w:webHidden/>
              </w:rPr>
              <w:instrText xml:space="preserve"> PAGEREF _Toc158379925 \h </w:instrText>
            </w:r>
            <w:r>
              <w:rPr>
                <w:noProof/>
                <w:webHidden/>
              </w:rPr>
            </w:r>
            <w:r>
              <w:rPr>
                <w:noProof/>
                <w:webHidden/>
              </w:rPr>
              <w:fldChar w:fldCharType="separate"/>
            </w:r>
            <w:r w:rsidR="00E84636">
              <w:rPr>
                <w:noProof/>
                <w:webHidden/>
              </w:rPr>
              <w:t>2</w:t>
            </w:r>
            <w:r>
              <w:rPr>
                <w:noProof/>
                <w:webHidden/>
              </w:rPr>
              <w:fldChar w:fldCharType="end"/>
            </w:r>
          </w:hyperlink>
        </w:p>
        <w:p w14:paraId="35B583B7" w14:textId="00BB318F" w:rsidR="0026416F" w:rsidRDefault="0026416F">
          <w:pPr>
            <w:pStyle w:val="TOC2"/>
            <w:tabs>
              <w:tab w:val="left" w:pos="880"/>
              <w:tab w:val="right" w:leader="dot" w:pos="9350"/>
            </w:tabs>
            <w:rPr>
              <w:rFonts w:asciiTheme="minorHAnsi" w:eastAsiaTheme="minorEastAsia" w:hAnsiTheme="minorHAnsi" w:cstheme="minorBidi"/>
              <w:smallCaps w:val="0"/>
              <w:noProof/>
              <w:sz w:val="22"/>
              <w:szCs w:val="22"/>
            </w:rPr>
          </w:pPr>
          <w:hyperlink w:anchor="_Toc158379926" w:history="1">
            <w:r w:rsidRPr="00B35B40">
              <w:rPr>
                <w:rStyle w:val="Hyperlink"/>
                <w:noProof/>
              </w:rPr>
              <w:t>1.4</w:t>
            </w:r>
            <w:r>
              <w:rPr>
                <w:rFonts w:asciiTheme="minorHAnsi" w:eastAsiaTheme="minorEastAsia" w:hAnsiTheme="minorHAnsi" w:cstheme="minorBidi"/>
                <w:smallCaps w:val="0"/>
                <w:noProof/>
                <w:sz w:val="22"/>
                <w:szCs w:val="22"/>
              </w:rPr>
              <w:tab/>
            </w:r>
            <w:r w:rsidRPr="00B35B40">
              <w:rPr>
                <w:rStyle w:val="Hyperlink"/>
                <w:noProof/>
              </w:rPr>
              <w:t>Evaluation Criteria &amp; Process</w:t>
            </w:r>
            <w:r>
              <w:rPr>
                <w:noProof/>
                <w:webHidden/>
              </w:rPr>
              <w:tab/>
            </w:r>
            <w:r>
              <w:rPr>
                <w:noProof/>
                <w:webHidden/>
              </w:rPr>
              <w:fldChar w:fldCharType="begin"/>
            </w:r>
            <w:r>
              <w:rPr>
                <w:noProof/>
                <w:webHidden/>
              </w:rPr>
              <w:instrText xml:space="preserve"> PAGEREF _Toc158379926 \h </w:instrText>
            </w:r>
            <w:r>
              <w:rPr>
                <w:noProof/>
                <w:webHidden/>
              </w:rPr>
            </w:r>
            <w:r>
              <w:rPr>
                <w:noProof/>
                <w:webHidden/>
              </w:rPr>
              <w:fldChar w:fldCharType="separate"/>
            </w:r>
            <w:r w:rsidR="00E84636">
              <w:rPr>
                <w:noProof/>
                <w:webHidden/>
              </w:rPr>
              <w:t>3</w:t>
            </w:r>
            <w:r>
              <w:rPr>
                <w:noProof/>
                <w:webHidden/>
              </w:rPr>
              <w:fldChar w:fldCharType="end"/>
            </w:r>
          </w:hyperlink>
        </w:p>
        <w:p w14:paraId="0F8AD59B" w14:textId="5B422C45" w:rsidR="0026416F" w:rsidRDefault="0026416F">
          <w:pPr>
            <w:pStyle w:val="TOC2"/>
            <w:tabs>
              <w:tab w:val="left" w:pos="880"/>
              <w:tab w:val="right" w:leader="dot" w:pos="9350"/>
            </w:tabs>
            <w:rPr>
              <w:rFonts w:asciiTheme="minorHAnsi" w:eastAsiaTheme="minorEastAsia" w:hAnsiTheme="minorHAnsi" w:cstheme="minorBidi"/>
              <w:smallCaps w:val="0"/>
              <w:noProof/>
              <w:sz w:val="22"/>
              <w:szCs w:val="22"/>
            </w:rPr>
          </w:pPr>
          <w:hyperlink w:anchor="_Toc158379927" w:history="1">
            <w:r w:rsidRPr="00B35B40">
              <w:rPr>
                <w:rStyle w:val="Hyperlink"/>
                <w:noProof/>
              </w:rPr>
              <w:t>1.5</w:t>
            </w:r>
            <w:r>
              <w:rPr>
                <w:rFonts w:asciiTheme="minorHAnsi" w:eastAsiaTheme="minorEastAsia" w:hAnsiTheme="minorHAnsi" w:cstheme="minorBidi"/>
                <w:smallCaps w:val="0"/>
                <w:noProof/>
                <w:sz w:val="22"/>
                <w:szCs w:val="22"/>
              </w:rPr>
              <w:tab/>
            </w:r>
            <w:r w:rsidRPr="00B35B40">
              <w:rPr>
                <w:rStyle w:val="Hyperlink"/>
                <w:noProof/>
              </w:rPr>
              <w:t>Proposal Format &amp; Contents</w:t>
            </w:r>
            <w:r>
              <w:rPr>
                <w:noProof/>
                <w:webHidden/>
              </w:rPr>
              <w:tab/>
            </w:r>
            <w:r>
              <w:rPr>
                <w:noProof/>
                <w:webHidden/>
              </w:rPr>
              <w:fldChar w:fldCharType="begin"/>
            </w:r>
            <w:r>
              <w:rPr>
                <w:noProof/>
                <w:webHidden/>
              </w:rPr>
              <w:instrText xml:space="preserve"> PAGEREF _Toc158379927 \h </w:instrText>
            </w:r>
            <w:r>
              <w:rPr>
                <w:noProof/>
                <w:webHidden/>
              </w:rPr>
            </w:r>
            <w:r>
              <w:rPr>
                <w:noProof/>
                <w:webHidden/>
              </w:rPr>
              <w:fldChar w:fldCharType="separate"/>
            </w:r>
            <w:r w:rsidR="00E84636">
              <w:rPr>
                <w:noProof/>
                <w:webHidden/>
              </w:rPr>
              <w:t>4</w:t>
            </w:r>
            <w:r>
              <w:rPr>
                <w:noProof/>
                <w:webHidden/>
              </w:rPr>
              <w:fldChar w:fldCharType="end"/>
            </w:r>
          </w:hyperlink>
        </w:p>
        <w:p w14:paraId="5C3151C8" w14:textId="3D7AF065" w:rsidR="0026416F" w:rsidRDefault="0026416F">
          <w:pPr>
            <w:pStyle w:val="TOC2"/>
            <w:tabs>
              <w:tab w:val="left" w:pos="880"/>
              <w:tab w:val="right" w:leader="dot" w:pos="9350"/>
            </w:tabs>
            <w:rPr>
              <w:rFonts w:asciiTheme="minorHAnsi" w:eastAsiaTheme="minorEastAsia" w:hAnsiTheme="minorHAnsi" w:cstheme="minorBidi"/>
              <w:smallCaps w:val="0"/>
              <w:noProof/>
              <w:sz w:val="22"/>
              <w:szCs w:val="22"/>
            </w:rPr>
          </w:pPr>
          <w:hyperlink w:anchor="_Toc158379928" w:history="1">
            <w:r w:rsidRPr="00B35B40">
              <w:rPr>
                <w:rStyle w:val="Hyperlink"/>
                <w:noProof/>
              </w:rPr>
              <w:t>1.6</w:t>
            </w:r>
            <w:r>
              <w:rPr>
                <w:rFonts w:asciiTheme="minorHAnsi" w:eastAsiaTheme="minorEastAsia" w:hAnsiTheme="minorHAnsi" w:cstheme="minorBidi"/>
                <w:smallCaps w:val="0"/>
                <w:noProof/>
                <w:sz w:val="22"/>
                <w:szCs w:val="22"/>
              </w:rPr>
              <w:tab/>
            </w:r>
            <w:r w:rsidRPr="00B35B40">
              <w:rPr>
                <w:rStyle w:val="Hyperlink"/>
                <w:noProof/>
              </w:rPr>
              <w:t>Qualifications</w:t>
            </w:r>
            <w:r>
              <w:rPr>
                <w:noProof/>
                <w:webHidden/>
              </w:rPr>
              <w:tab/>
            </w:r>
            <w:r>
              <w:rPr>
                <w:noProof/>
                <w:webHidden/>
              </w:rPr>
              <w:fldChar w:fldCharType="begin"/>
            </w:r>
            <w:r>
              <w:rPr>
                <w:noProof/>
                <w:webHidden/>
              </w:rPr>
              <w:instrText xml:space="preserve"> PAGEREF _Toc158379928 \h </w:instrText>
            </w:r>
            <w:r>
              <w:rPr>
                <w:noProof/>
                <w:webHidden/>
              </w:rPr>
            </w:r>
            <w:r>
              <w:rPr>
                <w:noProof/>
                <w:webHidden/>
              </w:rPr>
              <w:fldChar w:fldCharType="separate"/>
            </w:r>
            <w:r w:rsidR="00E84636">
              <w:rPr>
                <w:noProof/>
                <w:webHidden/>
              </w:rPr>
              <w:t>4</w:t>
            </w:r>
            <w:r>
              <w:rPr>
                <w:noProof/>
                <w:webHidden/>
              </w:rPr>
              <w:fldChar w:fldCharType="end"/>
            </w:r>
          </w:hyperlink>
        </w:p>
        <w:p w14:paraId="6B1B4184" w14:textId="33BDB6D7" w:rsidR="0026416F" w:rsidRDefault="0026416F">
          <w:pPr>
            <w:pStyle w:val="TOC1"/>
            <w:tabs>
              <w:tab w:val="left" w:pos="440"/>
              <w:tab w:val="right" w:leader="dot" w:pos="9350"/>
            </w:tabs>
            <w:rPr>
              <w:rFonts w:asciiTheme="minorHAnsi" w:eastAsiaTheme="minorEastAsia" w:hAnsiTheme="minorHAnsi" w:cstheme="minorBidi"/>
              <w:b w:val="0"/>
              <w:bCs w:val="0"/>
              <w:caps w:val="0"/>
              <w:noProof/>
              <w:sz w:val="22"/>
              <w:szCs w:val="22"/>
            </w:rPr>
          </w:pPr>
          <w:hyperlink w:anchor="_Toc158379929" w:history="1">
            <w:r w:rsidRPr="00B35B40">
              <w:rPr>
                <w:rStyle w:val="Hyperlink"/>
                <w:noProof/>
              </w:rPr>
              <w:t>2</w:t>
            </w:r>
            <w:r>
              <w:rPr>
                <w:rFonts w:asciiTheme="minorHAnsi" w:eastAsiaTheme="minorEastAsia" w:hAnsiTheme="minorHAnsi" w:cstheme="minorBidi"/>
                <w:b w:val="0"/>
                <w:bCs w:val="0"/>
                <w:caps w:val="0"/>
                <w:noProof/>
                <w:sz w:val="22"/>
                <w:szCs w:val="22"/>
              </w:rPr>
              <w:tab/>
            </w:r>
            <w:r w:rsidRPr="00B35B40">
              <w:rPr>
                <w:rStyle w:val="Hyperlink"/>
                <w:noProof/>
              </w:rPr>
              <w:t>REPRESENTATIONS, CONDITIONS, AND OTHER REQUIREMENTS</w:t>
            </w:r>
            <w:r>
              <w:rPr>
                <w:noProof/>
                <w:webHidden/>
              </w:rPr>
              <w:tab/>
            </w:r>
            <w:r>
              <w:rPr>
                <w:noProof/>
                <w:webHidden/>
              </w:rPr>
              <w:fldChar w:fldCharType="begin"/>
            </w:r>
            <w:r>
              <w:rPr>
                <w:noProof/>
                <w:webHidden/>
              </w:rPr>
              <w:instrText xml:space="preserve"> PAGEREF _Toc158379929 \h </w:instrText>
            </w:r>
            <w:r>
              <w:rPr>
                <w:noProof/>
                <w:webHidden/>
              </w:rPr>
            </w:r>
            <w:r>
              <w:rPr>
                <w:noProof/>
                <w:webHidden/>
              </w:rPr>
              <w:fldChar w:fldCharType="separate"/>
            </w:r>
            <w:r w:rsidR="00E84636">
              <w:rPr>
                <w:noProof/>
                <w:webHidden/>
              </w:rPr>
              <w:t>5</w:t>
            </w:r>
            <w:r>
              <w:rPr>
                <w:noProof/>
                <w:webHidden/>
              </w:rPr>
              <w:fldChar w:fldCharType="end"/>
            </w:r>
          </w:hyperlink>
        </w:p>
        <w:p w14:paraId="0FAD5952" w14:textId="21268E18" w:rsidR="0026416F" w:rsidRDefault="0026416F">
          <w:pPr>
            <w:pStyle w:val="TOC2"/>
            <w:tabs>
              <w:tab w:val="left" w:pos="880"/>
              <w:tab w:val="right" w:leader="dot" w:pos="9350"/>
            </w:tabs>
            <w:rPr>
              <w:rFonts w:asciiTheme="minorHAnsi" w:eastAsiaTheme="minorEastAsia" w:hAnsiTheme="minorHAnsi" w:cstheme="minorBidi"/>
              <w:smallCaps w:val="0"/>
              <w:noProof/>
              <w:sz w:val="22"/>
              <w:szCs w:val="22"/>
            </w:rPr>
          </w:pPr>
          <w:hyperlink w:anchor="_Toc158379930" w:history="1">
            <w:r w:rsidRPr="00B35B40">
              <w:rPr>
                <w:rStyle w:val="Hyperlink"/>
                <w:noProof/>
              </w:rPr>
              <w:t>2.1</w:t>
            </w:r>
            <w:r>
              <w:rPr>
                <w:rFonts w:asciiTheme="minorHAnsi" w:eastAsiaTheme="minorEastAsia" w:hAnsiTheme="minorHAnsi" w:cstheme="minorBidi"/>
                <w:smallCaps w:val="0"/>
                <w:noProof/>
                <w:sz w:val="22"/>
                <w:szCs w:val="22"/>
              </w:rPr>
              <w:tab/>
            </w:r>
            <w:r w:rsidRPr="00B35B40">
              <w:rPr>
                <w:rStyle w:val="Hyperlink"/>
                <w:noProof/>
              </w:rPr>
              <w:t>Communications</w:t>
            </w:r>
            <w:r>
              <w:rPr>
                <w:noProof/>
                <w:webHidden/>
              </w:rPr>
              <w:tab/>
            </w:r>
            <w:r>
              <w:rPr>
                <w:noProof/>
                <w:webHidden/>
              </w:rPr>
              <w:fldChar w:fldCharType="begin"/>
            </w:r>
            <w:r>
              <w:rPr>
                <w:noProof/>
                <w:webHidden/>
              </w:rPr>
              <w:instrText xml:space="preserve"> PAGEREF _Toc158379930 \h </w:instrText>
            </w:r>
            <w:r>
              <w:rPr>
                <w:noProof/>
                <w:webHidden/>
              </w:rPr>
            </w:r>
            <w:r>
              <w:rPr>
                <w:noProof/>
                <w:webHidden/>
              </w:rPr>
              <w:fldChar w:fldCharType="separate"/>
            </w:r>
            <w:r w:rsidR="00E84636">
              <w:rPr>
                <w:noProof/>
                <w:webHidden/>
              </w:rPr>
              <w:t>5</w:t>
            </w:r>
            <w:r>
              <w:rPr>
                <w:noProof/>
                <w:webHidden/>
              </w:rPr>
              <w:fldChar w:fldCharType="end"/>
            </w:r>
          </w:hyperlink>
        </w:p>
        <w:p w14:paraId="084855B7" w14:textId="4C326086" w:rsidR="0026416F" w:rsidRDefault="0026416F">
          <w:pPr>
            <w:pStyle w:val="TOC2"/>
            <w:tabs>
              <w:tab w:val="left" w:pos="880"/>
              <w:tab w:val="right" w:leader="dot" w:pos="9350"/>
            </w:tabs>
            <w:rPr>
              <w:rFonts w:asciiTheme="minorHAnsi" w:eastAsiaTheme="minorEastAsia" w:hAnsiTheme="minorHAnsi" w:cstheme="minorBidi"/>
              <w:smallCaps w:val="0"/>
              <w:noProof/>
              <w:sz w:val="22"/>
              <w:szCs w:val="22"/>
            </w:rPr>
          </w:pPr>
          <w:hyperlink w:anchor="_Toc158379931" w:history="1">
            <w:r w:rsidRPr="00B35B40">
              <w:rPr>
                <w:rStyle w:val="Hyperlink"/>
                <w:noProof/>
              </w:rPr>
              <w:t>2.2</w:t>
            </w:r>
            <w:r>
              <w:rPr>
                <w:rFonts w:asciiTheme="minorHAnsi" w:eastAsiaTheme="minorEastAsia" w:hAnsiTheme="minorHAnsi" w:cstheme="minorBidi"/>
                <w:smallCaps w:val="0"/>
                <w:noProof/>
                <w:sz w:val="22"/>
                <w:szCs w:val="22"/>
              </w:rPr>
              <w:tab/>
            </w:r>
            <w:r w:rsidRPr="00B35B40">
              <w:rPr>
                <w:rStyle w:val="Hyperlink"/>
                <w:noProof/>
              </w:rPr>
              <w:t>Duties and Obligations of Agencies in the RFP Process</w:t>
            </w:r>
            <w:r>
              <w:rPr>
                <w:noProof/>
                <w:webHidden/>
              </w:rPr>
              <w:tab/>
            </w:r>
            <w:r>
              <w:rPr>
                <w:noProof/>
                <w:webHidden/>
              </w:rPr>
              <w:fldChar w:fldCharType="begin"/>
            </w:r>
            <w:r>
              <w:rPr>
                <w:noProof/>
                <w:webHidden/>
              </w:rPr>
              <w:instrText xml:space="preserve"> PAGEREF _Toc158379931 \h </w:instrText>
            </w:r>
            <w:r>
              <w:rPr>
                <w:noProof/>
                <w:webHidden/>
              </w:rPr>
            </w:r>
            <w:r>
              <w:rPr>
                <w:noProof/>
                <w:webHidden/>
              </w:rPr>
              <w:fldChar w:fldCharType="separate"/>
            </w:r>
            <w:r w:rsidR="00E84636">
              <w:rPr>
                <w:noProof/>
                <w:webHidden/>
              </w:rPr>
              <w:t>5</w:t>
            </w:r>
            <w:r>
              <w:rPr>
                <w:noProof/>
                <w:webHidden/>
              </w:rPr>
              <w:fldChar w:fldCharType="end"/>
            </w:r>
          </w:hyperlink>
        </w:p>
        <w:p w14:paraId="5A0D066D" w14:textId="7F4E452C" w:rsidR="0026416F" w:rsidRDefault="0026416F">
          <w:pPr>
            <w:pStyle w:val="TOC2"/>
            <w:tabs>
              <w:tab w:val="left" w:pos="880"/>
              <w:tab w:val="right" w:leader="dot" w:pos="9350"/>
            </w:tabs>
            <w:rPr>
              <w:rFonts w:asciiTheme="minorHAnsi" w:eastAsiaTheme="minorEastAsia" w:hAnsiTheme="minorHAnsi" w:cstheme="minorBidi"/>
              <w:smallCaps w:val="0"/>
              <w:noProof/>
              <w:sz w:val="22"/>
              <w:szCs w:val="22"/>
            </w:rPr>
          </w:pPr>
          <w:hyperlink w:anchor="_Toc158379932" w:history="1">
            <w:r w:rsidRPr="00B35B40">
              <w:rPr>
                <w:rStyle w:val="Hyperlink"/>
                <w:noProof/>
              </w:rPr>
              <w:t>2.3</w:t>
            </w:r>
            <w:r>
              <w:rPr>
                <w:rFonts w:asciiTheme="minorHAnsi" w:eastAsiaTheme="minorEastAsia" w:hAnsiTheme="minorHAnsi" w:cstheme="minorBidi"/>
                <w:smallCaps w:val="0"/>
                <w:noProof/>
                <w:sz w:val="22"/>
                <w:szCs w:val="22"/>
              </w:rPr>
              <w:tab/>
            </w:r>
            <w:r w:rsidRPr="00B35B40">
              <w:rPr>
                <w:rStyle w:val="Hyperlink"/>
                <w:noProof/>
              </w:rPr>
              <w:t>No Collusion, Bribery, Lobbying or Conflict of Interest</w:t>
            </w:r>
            <w:r>
              <w:rPr>
                <w:noProof/>
                <w:webHidden/>
              </w:rPr>
              <w:tab/>
            </w:r>
            <w:r>
              <w:rPr>
                <w:noProof/>
                <w:webHidden/>
              </w:rPr>
              <w:fldChar w:fldCharType="begin"/>
            </w:r>
            <w:r>
              <w:rPr>
                <w:noProof/>
                <w:webHidden/>
              </w:rPr>
              <w:instrText xml:space="preserve"> PAGEREF _Toc158379932 \h </w:instrText>
            </w:r>
            <w:r>
              <w:rPr>
                <w:noProof/>
                <w:webHidden/>
              </w:rPr>
            </w:r>
            <w:r>
              <w:rPr>
                <w:noProof/>
                <w:webHidden/>
              </w:rPr>
              <w:fldChar w:fldCharType="separate"/>
            </w:r>
            <w:r w:rsidR="00E84636">
              <w:rPr>
                <w:noProof/>
                <w:webHidden/>
              </w:rPr>
              <w:t>5</w:t>
            </w:r>
            <w:r>
              <w:rPr>
                <w:noProof/>
                <w:webHidden/>
              </w:rPr>
              <w:fldChar w:fldCharType="end"/>
            </w:r>
          </w:hyperlink>
        </w:p>
        <w:p w14:paraId="40BC5F3C" w14:textId="1249E6A3" w:rsidR="0026416F" w:rsidRDefault="0026416F">
          <w:pPr>
            <w:pStyle w:val="TOC2"/>
            <w:tabs>
              <w:tab w:val="left" w:pos="880"/>
              <w:tab w:val="right" w:leader="dot" w:pos="9350"/>
            </w:tabs>
            <w:rPr>
              <w:rFonts w:asciiTheme="minorHAnsi" w:eastAsiaTheme="minorEastAsia" w:hAnsiTheme="minorHAnsi" w:cstheme="minorBidi"/>
              <w:smallCaps w:val="0"/>
              <w:noProof/>
              <w:sz w:val="22"/>
              <w:szCs w:val="22"/>
            </w:rPr>
          </w:pPr>
          <w:hyperlink w:anchor="_Toc158379933" w:history="1">
            <w:r w:rsidRPr="00B35B40">
              <w:rPr>
                <w:rStyle w:val="Hyperlink"/>
                <w:noProof/>
              </w:rPr>
              <w:t>2.4</w:t>
            </w:r>
            <w:r>
              <w:rPr>
                <w:rFonts w:asciiTheme="minorHAnsi" w:eastAsiaTheme="minorEastAsia" w:hAnsiTheme="minorHAnsi" w:cstheme="minorBidi"/>
                <w:smallCaps w:val="0"/>
                <w:noProof/>
                <w:sz w:val="22"/>
                <w:szCs w:val="22"/>
              </w:rPr>
              <w:tab/>
            </w:r>
            <w:r w:rsidRPr="00B35B40">
              <w:rPr>
                <w:rStyle w:val="Hyperlink"/>
                <w:noProof/>
              </w:rPr>
              <w:t>Public Records</w:t>
            </w:r>
            <w:r>
              <w:rPr>
                <w:noProof/>
                <w:webHidden/>
              </w:rPr>
              <w:tab/>
            </w:r>
            <w:r>
              <w:rPr>
                <w:noProof/>
                <w:webHidden/>
              </w:rPr>
              <w:fldChar w:fldCharType="begin"/>
            </w:r>
            <w:r>
              <w:rPr>
                <w:noProof/>
                <w:webHidden/>
              </w:rPr>
              <w:instrText xml:space="preserve"> PAGEREF _Toc158379933 \h </w:instrText>
            </w:r>
            <w:r>
              <w:rPr>
                <w:noProof/>
                <w:webHidden/>
              </w:rPr>
            </w:r>
            <w:r>
              <w:rPr>
                <w:noProof/>
                <w:webHidden/>
              </w:rPr>
              <w:fldChar w:fldCharType="separate"/>
            </w:r>
            <w:r w:rsidR="00E84636">
              <w:rPr>
                <w:noProof/>
                <w:webHidden/>
              </w:rPr>
              <w:t>5</w:t>
            </w:r>
            <w:r>
              <w:rPr>
                <w:noProof/>
                <w:webHidden/>
              </w:rPr>
              <w:fldChar w:fldCharType="end"/>
            </w:r>
          </w:hyperlink>
        </w:p>
        <w:p w14:paraId="159E6042" w14:textId="7E8B15BB" w:rsidR="0026416F" w:rsidRDefault="0026416F">
          <w:pPr>
            <w:pStyle w:val="TOC2"/>
            <w:tabs>
              <w:tab w:val="left" w:pos="880"/>
              <w:tab w:val="right" w:leader="dot" w:pos="9350"/>
            </w:tabs>
            <w:rPr>
              <w:rFonts w:asciiTheme="minorHAnsi" w:eastAsiaTheme="minorEastAsia" w:hAnsiTheme="minorHAnsi" w:cstheme="minorBidi"/>
              <w:smallCaps w:val="0"/>
              <w:noProof/>
              <w:sz w:val="22"/>
              <w:szCs w:val="22"/>
            </w:rPr>
          </w:pPr>
          <w:hyperlink w:anchor="_Toc158379934" w:history="1">
            <w:r w:rsidRPr="00B35B40">
              <w:rPr>
                <w:rStyle w:val="Hyperlink"/>
                <w:noProof/>
              </w:rPr>
              <w:t>2.5</w:t>
            </w:r>
            <w:r>
              <w:rPr>
                <w:rFonts w:asciiTheme="minorHAnsi" w:eastAsiaTheme="minorEastAsia" w:hAnsiTheme="minorHAnsi" w:cstheme="minorBidi"/>
                <w:smallCaps w:val="0"/>
                <w:noProof/>
                <w:sz w:val="22"/>
                <w:szCs w:val="22"/>
              </w:rPr>
              <w:tab/>
            </w:r>
            <w:r w:rsidRPr="00B35B40">
              <w:rPr>
                <w:rStyle w:val="Hyperlink"/>
                <w:noProof/>
              </w:rPr>
              <w:t>Advertising</w:t>
            </w:r>
            <w:r>
              <w:rPr>
                <w:noProof/>
                <w:webHidden/>
              </w:rPr>
              <w:tab/>
            </w:r>
            <w:r>
              <w:rPr>
                <w:noProof/>
                <w:webHidden/>
              </w:rPr>
              <w:fldChar w:fldCharType="begin"/>
            </w:r>
            <w:r>
              <w:rPr>
                <w:noProof/>
                <w:webHidden/>
              </w:rPr>
              <w:instrText xml:space="preserve"> PAGEREF _Toc158379934 \h </w:instrText>
            </w:r>
            <w:r>
              <w:rPr>
                <w:noProof/>
                <w:webHidden/>
              </w:rPr>
            </w:r>
            <w:r>
              <w:rPr>
                <w:noProof/>
                <w:webHidden/>
              </w:rPr>
              <w:fldChar w:fldCharType="separate"/>
            </w:r>
            <w:r w:rsidR="00E84636">
              <w:rPr>
                <w:noProof/>
                <w:webHidden/>
              </w:rPr>
              <w:t>6</w:t>
            </w:r>
            <w:r>
              <w:rPr>
                <w:noProof/>
                <w:webHidden/>
              </w:rPr>
              <w:fldChar w:fldCharType="end"/>
            </w:r>
          </w:hyperlink>
        </w:p>
        <w:p w14:paraId="77DF872F" w14:textId="415020F7" w:rsidR="0026416F" w:rsidRDefault="0026416F">
          <w:pPr>
            <w:pStyle w:val="TOC2"/>
            <w:tabs>
              <w:tab w:val="left" w:pos="880"/>
              <w:tab w:val="right" w:leader="dot" w:pos="9350"/>
            </w:tabs>
            <w:rPr>
              <w:rFonts w:asciiTheme="minorHAnsi" w:eastAsiaTheme="minorEastAsia" w:hAnsiTheme="minorHAnsi" w:cstheme="minorBidi"/>
              <w:smallCaps w:val="0"/>
              <w:noProof/>
              <w:sz w:val="22"/>
              <w:szCs w:val="22"/>
            </w:rPr>
          </w:pPr>
          <w:hyperlink w:anchor="_Toc158379935" w:history="1">
            <w:r w:rsidRPr="00B35B40">
              <w:rPr>
                <w:rStyle w:val="Hyperlink"/>
                <w:noProof/>
              </w:rPr>
              <w:t>2.6</w:t>
            </w:r>
            <w:r>
              <w:rPr>
                <w:rFonts w:asciiTheme="minorHAnsi" w:eastAsiaTheme="minorEastAsia" w:hAnsiTheme="minorHAnsi" w:cstheme="minorBidi"/>
                <w:smallCaps w:val="0"/>
                <w:noProof/>
                <w:sz w:val="22"/>
                <w:szCs w:val="22"/>
              </w:rPr>
              <w:tab/>
            </w:r>
            <w:r w:rsidRPr="00B35B40">
              <w:rPr>
                <w:rStyle w:val="Hyperlink"/>
                <w:noProof/>
              </w:rPr>
              <w:t>Vendor Registration with City of Charlotte and NC Secretary of State</w:t>
            </w:r>
            <w:r>
              <w:rPr>
                <w:noProof/>
                <w:webHidden/>
              </w:rPr>
              <w:tab/>
            </w:r>
            <w:r>
              <w:rPr>
                <w:noProof/>
                <w:webHidden/>
              </w:rPr>
              <w:fldChar w:fldCharType="begin"/>
            </w:r>
            <w:r>
              <w:rPr>
                <w:noProof/>
                <w:webHidden/>
              </w:rPr>
              <w:instrText xml:space="preserve"> PAGEREF _Toc158379935 \h </w:instrText>
            </w:r>
            <w:r>
              <w:rPr>
                <w:noProof/>
                <w:webHidden/>
              </w:rPr>
            </w:r>
            <w:r>
              <w:rPr>
                <w:noProof/>
                <w:webHidden/>
              </w:rPr>
              <w:fldChar w:fldCharType="separate"/>
            </w:r>
            <w:r w:rsidR="00E84636">
              <w:rPr>
                <w:noProof/>
                <w:webHidden/>
              </w:rPr>
              <w:t>6</w:t>
            </w:r>
            <w:r>
              <w:rPr>
                <w:noProof/>
                <w:webHidden/>
              </w:rPr>
              <w:fldChar w:fldCharType="end"/>
            </w:r>
          </w:hyperlink>
        </w:p>
        <w:p w14:paraId="555213A7" w14:textId="34716660" w:rsidR="0026416F" w:rsidRDefault="0026416F">
          <w:pPr>
            <w:pStyle w:val="TOC2"/>
            <w:tabs>
              <w:tab w:val="left" w:pos="880"/>
              <w:tab w:val="right" w:leader="dot" w:pos="9350"/>
            </w:tabs>
            <w:rPr>
              <w:rFonts w:asciiTheme="minorHAnsi" w:eastAsiaTheme="minorEastAsia" w:hAnsiTheme="minorHAnsi" w:cstheme="minorBidi"/>
              <w:smallCaps w:val="0"/>
              <w:noProof/>
              <w:sz w:val="22"/>
              <w:szCs w:val="22"/>
            </w:rPr>
          </w:pPr>
          <w:hyperlink w:anchor="_Toc158379936" w:history="1">
            <w:r w:rsidRPr="00B35B40">
              <w:rPr>
                <w:rStyle w:val="Hyperlink"/>
                <w:noProof/>
              </w:rPr>
              <w:t>2.7</w:t>
            </w:r>
            <w:r>
              <w:rPr>
                <w:rFonts w:asciiTheme="minorHAnsi" w:eastAsiaTheme="minorEastAsia" w:hAnsiTheme="minorHAnsi" w:cstheme="minorBidi"/>
                <w:smallCaps w:val="0"/>
                <w:noProof/>
                <w:sz w:val="22"/>
                <w:szCs w:val="22"/>
              </w:rPr>
              <w:tab/>
            </w:r>
            <w:r w:rsidRPr="00B35B40">
              <w:rPr>
                <w:rStyle w:val="Hyperlink"/>
                <w:noProof/>
              </w:rPr>
              <w:t>Financial Capacity; Insurance Requirements</w:t>
            </w:r>
            <w:r>
              <w:rPr>
                <w:noProof/>
                <w:webHidden/>
              </w:rPr>
              <w:tab/>
            </w:r>
            <w:r>
              <w:rPr>
                <w:noProof/>
                <w:webHidden/>
              </w:rPr>
              <w:fldChar w:fldCharType="begin"/>
            </w:r>
            <w:r>
              <w:rPr>
                <w:noProof/>
                <w:webHidden/>
              </w:rPr>
              <w:instrText xml:space="preserve"> PAGEREF _Toc158379936 \h </w:instrText>
            </w:r>
            <w:r>
              <w:rPr>
                <w:noProof/>
                <w:webHidden/>
              </w:rPr>
            </w:r>
            <w:r>
              <w:rPr>
                <w:noProof/>
                <w:webHidden/>
              </w:rPr>
              <w:fldChar w:fldCharType="separate"/>
            </w:r>
            <w:r w:rsidR="00E84636">
              <w:rPr>
                <w:noProof/>
                <w:webHidden/>
              </w:rPr>
              <w:t>6</w:t>
            </w:r>
            <w:r>
              <w:rPr>
                <w:noProof/>
                <w:webHidden/>
              </w:rPr>
              <w:fldChar w:fldCharType="end"/>
            </w:r>
          </w:hyperlink>
        </w:p>
        <w:p w14:paraId="48C8D7FE" w14:textId="7A1070E8" w:rsidR="0026416F" w:rsidRDefault="0026416F">
          <w:pPr>
            <w:pStyle w:val="TOC2"/>
            <w:tabs>
              <w:tab w:val="left" w:pos="880"/>
              <w:tab w:val="right" w:leader="dot" w:pos="9350"/>
            </w:tabs>
            <w:rPr>
              <w:rFonts w:asciiTheme="minorHAnsi" w:eastAsiaTheme="minorEastAsia" w:hAnsiTheme="minorHAnsi" w:cstheme="minorBidi"/>
              <w:smallCaps w:val="0"/>
              <w:noProof/>
              <w:sz w:val="22"/>
              <w:szCs w:val="22"/>
            </w:rPr>
          </w:pPr>
          <w:hyperlink w:anchor="_Toc158379937" w:history="1">
            <w:r w:rsidRPr="00B35B40">
              <w:rPr>
                <w:rStyle w:val="Hyperlink"/>
                <w:noProof/>
              </w:rPr>
              <w:t>2.8</w:t>
            </w:r>
            <w:r>
              <w:rPr>
                <w:rFonts w:asciiTheme="minorHAnsi" w:eastAsiaTheme="minorEastAsia" w:hAnsiTheme="minorHAnsi" w:cstheme="minorBidi"/>
                <w:smallCaps w:val="0"/>
                <w:noProof/>
                <w:sz w:val="22"/>
                <w:szCs w:val="22"/>
              </w:rPr>
              <w:tab/>
            </w:r>
            <w:r w:rsidRPr="00B35B40">
              <w:rPr>
                <w:rStyle w:val="Hyperlink"/>
                <w:noProof/>
              </w:rPr>
              <w:t>Ownership of Work Products</w:t>
            </w:r>
            <w:r>
              <w:rPr>
                <w:noProof/>
                <w:webHidden/>
              </w:rPr>
              <w:tab/>
            </w:r>
            <w:r>
              <w:rPr>
                <w:noProof/>
                <w:webHidden/>
              </w:rPr>
              <w:fldChar w:fldCharType="begin"/>
            </w:r>
            <w:r>
              <w:rPr>
                <w:noProof/>
                <w:webHidden/>
              </w:rPr>
              <w:instrText xml:space="preserve"> PAGEREF _Toc158379937 \h </w:instrText>
            </w:r>
            <w:r>
              <w:rPr>
                <w:noProof/>
                <w:webHidden/>
              </w:rPr>
            </w:r>
            <w:r>
              <w:rPr>
                <w:noProof/>
                <w:webHidden/>
              </w:rPr>
              <w:fldChar w:fldCharType="separate"/>
            </w:r>
            <w:r w:rsidR="00E84636">
              <w:rPr>
                <w:noProof/>
                <w:webHidden/>
              </w:rPr>
              <w:t>6</w:t>
            </w:r>
            <w:r>
              <w:rPr>
                <w:noProof/>
                <w:webHidden/>
              </w:rPr>
              <w:fldChar w:fldCharType="end"/>
            </w:r>
          </w:hyperlink>
        </w:p>
        <w:p w14:paraId="5C12FB72" w14:textId="19386CAE" w:rsidR="0026416F" w:rsidRDefault="0026416F">
          <w:pPr>
            <w:pStyle w:val="TOC2"/>
            <w:tabs>
              <w:tab w:val="left" w:pos="880"/>
              <w:tab w:val="right" w:leader="dot" w:pos="9350"/>
            </w:tabs>
            <w:rPr>
              <w:rFonts w:asciiTheme="minorHAnsi" w:eastAsiaTheme="minorEastAsia" w:hAnsiTheme="minorHAnsi" w:cstheme="minorBidi"/>
              <w:smallCaps w:val="0"/>
              <w:noProof/>
              <w:sz w:val="22"/>
              <w:szCs w:val="22"/>
            </w:rPr>
          </w:pPr>
          <w:hyperlink w:anchor="_Toc158379938" w:history="1">
            <w:r w:rsidRPr="00B35B40">
              <w:rPr>
                <w:rStyle w:val="Hyperlink"/>
                <w:noProof/>
              </w:rPr>
              <w:t>2.9</w:t>
            </w:r>
            <w:r>
              <w:rPr>
                <w:rFonts w:asciiTheme="minorHAnsi" w:eastAsiaTheme="minorEastAsia" w:hAnsiTheme="minorHAnsi" w:cstheme="minorBidi"/>
                <w:smallCaps w:val="0"/>
                <w:noProof/>
                <w:sz w:val="22"/>
                <w:szCs w:val="22"/>
              </w:rPr>
              <w:tab/>
            </w:r>
            <w:r w:rsidRPr="00B35B40">
              <w:rPr>
                <w:rStyle w:val="Hyperlink"/>
                <w:noProof/>
              </w:rPr>
              <w:t>City Rights and Reservations</w:t>
            </w:r>
            <w:r>
              <w:rPr>
                <w:noProof/>
                <w:webHidden/>
              </w:rPr>
              <w:tab/>
            </w:r>
            <w:r>
              <w:rPr>
                <w:noProof/>
                <w:webHidden/>
              </w:rPr>
              <w:fldChar w:fldCharType="begin"/>
            </w:r>
            <w:r>
              <w:rPr>
                <w:noProof/>
                <w:webHidden/>
              </w:rPr>
              <w:instrText xml:space="preserve"> PAGEREF _Toc158379938 \h </w:instrText>
            </w:r>
            <w:r>
              <w:rPr>
                <w:noProof/>
                <w:webHidden/>
              </w:rPr>
            </w:r>
            <w:r>
              <w:rPr>
                <w:noProof/>
                <w:webHidden/>
              </w:rPr>
              <w:fldChar w:fldCharType="separate"/>
            </w:r>
            <w:r w:rsidR="00E84636">
              <w:rPr>
                <w:noProof/>
                <w:webHidden/>
              </w:rPr>
              <w:t>6</w:t>
            </w:r>
            <w:r>
              <w:rPr>
                <w:noProof/>
                <w:webHidden/>
              </w:rPr>
              <w:fldChar w:fldCharType="end"/>
            </w:r>
          </w:hyperlink>
        </w:p>
        <w:p w14:paraId="5F452BE3" w14:textId="4478B6CA" w:rsidR="0026416F" w:rsidRDefault="0026416F">
          <w:pPr>
            <w:pStyle w:val="TOC2"/>
            <w:tabs>
              <w:tab w:val="left" w:pos="880"/>
              <w:tab w:val="right" w:leader="dot" w:pos="9350"/>
            </w:tabs>
            <w:rPr>
              <w:rFonts w:asciiTheme="minorHAnsi" w:eastAsiaTheme="minorEastAsia" w:hAnsiTheme="minorHAnsi" w:cstheme="minorBidi"/>
              <w:smallCaps w:val="0"/>
              <w:noProof/>
              <w:sz w:val="22"/>
              <w:szCs w:val="22"/>
            </w:rPr>
          </w:pPr>
          <w:hyperlink w:anchor="_Toc158379939" w:history="1">
            <w:r w:rsidRPr="00B35B40">
              <w:rPr>
                <w:rStyle w:val="Hyperlink"/>
                <w:noProof/>
              </w:rPr>
              <w:t>2.10</w:t>
            </w:r>
            <w:r>
              <w:rPr>
                <w:rFonts w:asciiTheme="minorHAnsi" w:eastAsiaTheme="minorEastAsia" w:hAnsiTheme="minorHAnsi" w:cstheme="minorBidi"/>
                <w:smallCaps w:val="0"/>
                <w:noProof/>
                <w:sz w:val="22"/>
                <w:szCs w:val="22"/>
              </w:rPr>
              <w:tab/>
            </w:r>
            <w:r w:rsidRPr="00B35B40">
              <w:rPr>
                <w:rStyle w:val="Hyperlink"/>
                <w:noProof/>
              </w:rPr>
              <w:t>Contract</w:t>
            </w:r>
            <w:r>
              <w:rPr>
                <w:noProof/>
                <w:webHidden/>
              </w:rPr>
              <w:tab/>
            </w:r>
            <w:r>
              <w:rPr>
                <w:noProof/>
                <w:webHidden/>
              </w:rPr>
              <w:fldChar w:fldCharType="begin"/>
            </w:r>
            <w:r>
              <w:rPr>
                <w:noProof/>
                <w:webHidden/>
              </w:rPr>
              <w:instrText xml:space="preserve"> PAGEREF _Toc158379939 \h </w:instrText>
            </w:r>
            <w:r>
              <w:rPr>
                <w:noProof/>
                <w:webHidden/>
              </w:rPr>
            </w:r>
            <w:r>
              <w:rPr>
                <w:noProof/>
                <w:webHidden/>
              </w:rPr>
              <w:fldChar w:fldCharType="separate"/>
            </w:r>
            <w:r w:rsidR="00E84636">
              <w:rPr>
                <w:noProof/>
                <w:webHidden/>
              </w:rPr>
              <w:t>7</w:t>
            </w:r>
            <w:r>
              <w:rPr>
                <w:noProof/>
                <w:webHidden/>
              </w:rPr>
              <w:fldChar w:fldCharType="end"/>
            </w:r>
          </w:hyperlink>
        </w:p>
        <w:p w14:paraId="7BB19DBF" w14:textId="09BB39B0" w:rsidR="0026416F" w:rsidRDefault="0026416F">
          <w:pPr>
            <w:pStyle w:val="TOC2"/>
            <w:tabs>
              <w:tab w:val="left" w:pos="880"/>
              <w:tab w:val="right" w:leader="dot" w:pos="9350"/>
            </w:tabs>
            <w:rPr>
              <w:rFonts w:asciiTheme="minorHAnsi" w:eastAsiaTheme="minorEastAsia" w:hAnsiTheme="minorHAnsi" w:cstheme="minorBidi"/>
              <w:smallCaps w:val="0"/>
              <w:noProof/>
              <w:sz w:val="22"/>
              <w:szCs w:val="22"/>
            </w:rPr>
          </w:pPr>
          <w:hyperlink w:anchor="_Toc158379940" w:history="1">
            <w:r w:rsidRPr="00B35B40">
              <w:rPr>
                <w:rStyle w:val="Hyperlink"/>
                <w:noProof/>
              </w:rPr>
              <w:t xml:space="preserve">2.11 </w:t>
            </w:r>
            <w:r>
              <w:rPr>
                <w:rFonts w:asciiTheme="minorHAnsi" w:eastAsiaTheme="minorEastAsia" w:hAnsiTheme="minorHAnsi" w:cstheme="minorBidi"/>
                <w:smallCaps w:val="0"/>
                <w:noProof/>
                <w:sz w:val="22"/>
                <w:szCs w:val="22"/>
              </w:rPr>
              <w:tab/>
            </w:r>
            <w:r w:rsidRPr="00B35B40">
              <w:rPr>
                <w:rStyle w:val="Hyperlink"/>
                <w:noProof/>
              </w:rPr>
              <w:t>NC Prohibition on Contracts with Companies that Invest in Iran or Boycott Israel</w:t>
            </w:r>
            <w:r>
              <w:rPr>
                <w:noProof/>
                <w:webHidden/>
              </w:rPr>
              <w:tab/>
            </w:r>
            <w:r>
              <w:rPr>
                <w:noProof/>
                <w:webHidden/>
              </w:rPr>
              <w:fldChar w:fldCharType="begin"/>
            </w:r>
            <w:r>
              <w:rPr>
                <w:noProof/>
                <w:webHidden/>
              </w:rPr>
              <w:instrText xml:space="preserve"> PAGEREF _Toc158379940 \h </w:instrText>
            </w:r>
            <w:r>
              <w:rPr>
                <w:noProof/>
                <w:webHidden/>
              </w:rPr>
            </w:r>
            <w:r>
              <w:rPr>
                <w:noProof/>
                <w:webHidden/>
              </w:rPr>
              <w:fldChar w:fldCharType="separate"/>
            </w:r>
            <w:r w:rsidR="00E84636">
              <w:rPr>
                <w:noProof/>
                <w:webHidden/>
              </w:rPr>
              <w:t>7</w:t>
            </w:r>
            <w:r>
              <w:rPr>
                <w:noProof/>
                <w:webHidden/>
              </w:rPr>
              <w:fldChar w:fldCharType="end"/>
            </w:r>
          </w:hyperlink>
        </w:p>
        <w:p w14:paraId="67FD9302" w14:textId="285DC5E2" w:rsidR="0026416F" w:rsidRDefault="0026416F">
          <w:pPr>
            <w:pStyle w:val="TOC2"/>
            <w:tabs>
              <w:tab w:val="left" w:pos="880"/>
              <w:tab w:val="right" w:leader="dot" w:pos="9350"/>
            </w:tabs>
            <w:rPr>
              <w:rFonts w:asciiTheme="minorHAnsi" w:eastAsiaTheme="minorEastAsia" w:hAnsiTheme="minorHAnsi" w:cstheme="minorBidi"/>
              <w:smallCaps w:val="0"/>
              <w:noProof/>
              <w:sz w:val="22"/>
              <w:szCs w:val="22"/>
            </w:rPr>
          </w:pPr>
          <w:hyperlink w:anchor="_Toc158379941" w:history="1">
            <w:r w:rsidRPr="00B35B40">
              <w:rPr>
                <w:rStyle w:val="Hyperlink"/>
                <w:noProof/>
              </w:rPr>
              <w:t>2.12</w:t>
            </w:r>
            <w:r>
              <w:rPr>
                <w:rFonts w:asciiTheme="minorHAnsi" w:eastAsiaTheme="minorEastAsia" w:hAnsiTheme="minorHAnsi" w:cstheme="minorBidi"/>
                <w:smallCaps w:val="0"/>
                <w:noProof/>
                <w:sz w:val="22"/>
                <w:szCs w:val="22"/>
              </w:rPr>
              <w:tab/>
            </w:r>
            <w:r w:rsidRPr="00B35B40">
              <w:rPr>
                <w:rStyle w:val="Hyperlink"/>
                <w:noProof/>
              </w:rPr>
              <w:t>Addenda / Questions and Answers</w:t>
            </w:r>
            <w:r>
              <w:rPr>
                <w:noProof/>
                <w:webHidden/>
              </w:rPr>
              <w:tab/>
            </w:r>
            <w:r>
              <w:rPr>
                <w:noProof/>
                <w:webHidden/>
              </w:rPr>
              <w:fldChar w:fldCharType="begin"/>
            </w:r>
            <w:r>
              <w:rPr>
                <w:noProof/>
                <w:webHidden/>
              </w:rPr>
              <w:instrText xml:space="preserve"> PAGEREF _Toc158379941 \h </w:instrText>
            </w:r>
            <w:r>
              <w:rPr>
                <w:noProof/>
                <w:webHidden/>
              </w:rPr>
            </w:r>
            <w:r>
              <w:rPr>
                <w:noProof/>
                <w:webHidden/>
              </w:rPr>
              <w:fldChar w:fldCharType="separate"/>
            </w:r>
            <w:r w:rsidR="00E84636">
              <w:rPr>
                <w:noProof/>
                <w:webHidden/>
              </w:rPr>
              <w:t>7</w:t>
            </w:r>
            <w:r>
              <w:rPr>
                <w:noProof/>
                <w:webHidden/>
              </w:rPr>
              <w:fldChar w:fldCharType="end"/>
            </w:r>
          </w:hyperlink>
        </w:p>
        <w:p w14:paraId="05FD9FDA" w14:textId="51A1E474" w:rsidR="0026416F" w:rsidRDefault="0026416F">
          <w:pPr>
            <w:pStyle w:val="TOC2"/>
            <w:tabs>
              <w:tab w:val="left" w:pos="880"/>
              <w:tab w:val="right" w:leader="dot" w:pos="9350"/>
            </w:tabs>
            <w:rPr>
              <w:rFonts w:asciiTheme="minorHAnsi" w:eastAsiaTheme="minorEastAsia" w:hAnsiTheme="minorHAnsi" w:cstheme="minorBidi"/>
              <w:smallCaps w:val="0"/>
              <w:noProof/>
              <w:sz w:val="22"/>
              <w:szCs w:val="22"/>
            </w:rPr>
          </w:pPr>
          <w:hyperlink w:anchor="_Toc158379942" w:history="1">
            <w:r w:rsidRPr="00B35B40">
              <w:rPr>
                <w:rStyle w:val="Hyperlink"/>
                <w:noProof/>
              </w:rPr>
              <w:t>2.13</w:t>
            </w:r>
            <w:r>
              <w:rPr>
                <w:rFonts w:asciiTheme="minorHAnsi" w:eastAsiaTheme="minorEastAsia" w:hAnsiTheme="minorHAnsi" w:cstheme="minorBidi"/>
                <w:smallCaps w:val="0"/>
                <w:noProof/>
                <w:sz w:val="22"/>
                <w:szCs w:val="22"/>
              </w:rPr>
              <w:tab/>
            </w:r>
            <w:r w:rsidRPr="00B35B40">
              <w:rPr>
                <w:rStyle w:val="Hyperlink"/>
                <w:noProof/>
              </w:rPr>
              <w:t>Charlotte Business INClusion</w:t>
            </w:r>
            <w:r>
              <w:rPr>
                <w:noProof/>
                <w:webHidden/>
              </w:rPr>
              <w:tab/>
            </w:r>
            <w:r>
              <w:rPr>
                <w:noProof/>
                <w:webHidden/>
              </w:rPr>
              <w:fldChar w:fldCharType="begin"/>
            </w:r>
            <w:r>
              <w:rPr>
                <w:noProof/>
                <w:webHidden/>
              </w:rPr>
              <w:instrText xml:space="preserve"> PAGEREF _Toc158379942 \h </w:instrText>
            </w:r>
            <w:r>
              <w:rPr>
                <w:noProof/>
                <w:webHidden/>
              </w:rPr>
            </w:r>
            <w:r>
              <w:rPr>
                <w:noProof/>
                <w:webHidden/>
              </w:rPr>
              <w:fldChar w:fldCharType="separate"/>
            </w:r>
            <w:r w:rsidR="00E84636">
              <w:rPr>
                <w:b/>
                <w:bCs/>
                <w:noProof/>
                <w:webHidden/>
              </w:rPr>
              <w:t>Error! Bookmark not defined.</w:t>
            </w:r>
            <w:r>
              <w:rPr>
                <w:noProof/>
                <w:webHidden/>
              </w:rPr>
              <w:fldChar w:fldCharType="end"/>
            </w:r>
          </w:hyperlink>
        </w:p>
        <w:p w14:paraId="6DEA25CA" w14:textId="04C7EDC7" w:rsidR="0026416F" w:rsidRDefault="0026416F">
          <w:pPr>
            <w:pStyle w:val="TOC2"/>
            <w:tabs>
              <w:tab w:val="left" w:pos="880"/>
              <w:tab w:val="right" w:leader="dot" w:pos="9350"/>
            </w:tabs>
            <w:rPr>
              <w:rFonts w:asciiTheme="minorHAnsi" w:eastAsiaTheme="minorEastAsia" w:hAnsiTheme="minorHAnsi" w:cstheme="minorBidi"/>
              <w:smallCaps w:val="0"/>
              <w:noProof/>
              <w:sz w:val="22"/>
              <w:szCs w:val="22"/>
            </w:rPr>
          </w:pPr>
          <w:hyperlink w:anchor="_Toc158379943" w:history="1">
            <w:r w:rsidRPr="00B35B40">
              <w:rPr>
                <w:rStyle w:val="Hyperlink"/>
                <w:noProof/>
              </w:rPr>
              <w:t>2.14</w:t>
            </w:r>
            <w:r>
              <w:rPr>
                <w:rFonts w:asciiTheme="minorHAnsi" w:eastAsiaTheme="minorEastAsia" w:hAnsiTheme="minorHAnsi" w:cstheme="minorBidi"/>
                <w:smallCaps w:val="0"/>
                <w:noProof/>
                <w:sz w:val="22"/>
                <w:szCs w:val="22"/>
              </w:rPr>
              <w:tab/>
            </w:r>
            <w:r w:rsidRPr="00B35B40">
              <w:rPr>
                <w:rStyle w:val="Hyperlink"/>
                <w:noProof/>
              </w:rPr>
              <w:t>Special Provisions</w:t>
            </w:r>
            <w:r>
              <w:rPr>
                <w:noProof/>
                <w:webHidden/>
              </w:rPr>
              <w:tab/>
            </w:r>
            <w:r>
              <w:rPr>
                <w:noProof/>
                <w:webHidden/>
              </w:rPr>
              <w:fldChar w:fldCharType="begin"/>
            </w:r>
            <w:r>
              <w:rPr>
                <w:noProof/>
                <w:webHidden/>
              </w:rPr>
              <w:instrText xml:space="preserve"> PAGEREF _Toc158379943 \h </w:instrText>
            </w:r>
            <w:r>
              <w:rPr>
                <w:noProof/>
                <w:webHidden/>
              </w:rPr>
            </w:r>
            <w:r>
              <w:rPr>
                <w:noProof/>
                <w:webHidden/>
              </w:rPr>
              <w:fldChar w:fldCharType="separate"/>
            </w:r>
            <w:r w:rsidR="00E84636">
              <w:rPr>
                <w:b/>
                <w:bCs/>
                <w:noProof/>
                <w:webHidden/>
              </w:rPr>
              <w:t>Error! Bookmark not defined.</w:t>
            </w:r>
            <w:r>
              <w:rPr>
                <w:noProof/>
                <w:webHidden/>
              </w:rPr>
              <w:fldChar w:fldCharType="end"/>
            </w:r>
          </w:hyperlink>
        </w:p>
        <w:p w14:paraId="4AB8AE0B" w14:textId="7957E5B3" w:rsidR="0026416F" w:rsidRDefault="0026416F">
          <w:pPr>
            <w:pStyle w:val="TOC1"/>
            <w:tabs>
              <w:tab w:val="right" w:leader="dot" w:pos="9350"/>
            </w:tabs>
            <w:rPr>
              <w:rFonts w:asciiTheme="minorHAnsi" w:eastAsiaTheme="minorEastAsia" w:hAnsiTheme="minorHAnsi" w:cstheme="minorBidi"/>
              <w:b w:val="0"/>
              <w:bCs w:val="0"/>
              <w:caps w:val="0"/>
              <w:noProof/>
              <w:sz w:val="22"/>
              <w:szCs w:val="22"/>
            </w:rPr>
          </w:pPr>
          <w:hyperlink w:anchor="_Toc158379944" w:history="1">
            <w:r w:rsidRPr="00B35B40">
              <w:rPr>
                <w:rStyle w:val="Hyperlink"/>
                <w:noProof/>
              </w:rPr>
              <w:t>Form 1 – Execution of Proposal</w:t>
            </w:r>
            <w:r>
              <w:rPr>
                <w:noProof/>
                <w:webHidden/>
              </w:rPr>
              <w:tab/>
            </w:r>
            <w:r>
              <w:rPr>
                <w:noProof/>
                <w:webHidden/>
              </w:rPr>
              <w:fldChar w:fldCharType="begin"/>
            </w:r>
            <w:r>
              <w:rPr>
                <w:noProof/>
                <w:webHidden/>
              </w:rPr>
              <w:instrText xml:space="preserve"> PAGEREF _Toc158379944 \h </w:instrText>
            </w:r>
            <w:r>
              <w:rPr>
                <w:noProof/>
                <w:webHidden/>
              </w:rPr>
            </w:r>
            <w:r>
              <w:rPr>
                <w:noProof/>
                <w:webHidden/>
              </w:rPr>
              <w:fldChar w:fldCharType="separate"/>
            </w:r>
            <w:r w:rsidR="00E84636">
              <w:rPr>
                <w:noProof/>
                <w:webHidden/>
              </w:rPr>
              <w:t>8</w:t>
            </w:r>
            <w:r>
              <w:rPr>
                <w:noProof/>
                <w:webHidden/>
              </w:rPr>
              <w:fldChar w:fldCharType="end"/>
            </w:r>
          </w:hyperlink>
        </w:p>
        <w:p w14:paraId="29F9B8FC" w14:textId="087C2D90" w:rsidR="0026416F" w:rsidRDefault="0026416F">
          <w:pPr>
            <w:pStyle w:val="TOC1"/>
            <w:tabs>
              <w:tab w:val="right" w:leader="dot" w:pos="9350"/>
            </w:tabs>
            <w:rPr>
              <w:rFonts w:asciiTheme="minorHAnsi" w:eastAsiaTheme="minorEastAsia" w:hAnsiTheme="minorHAnsi" w:cstheme="minorBidi"/>
              <w:b w:val="0"/>
              <w:bCs w:val="0"/>
              <w:caps w:val="0"/>
              <w:noProof/>
              <w:sz w:val="22"/>
              <w:szCs w:val="22"/>
            </w:rPr>
          </w:pPr>
          <w:hyperlink w:anchor="_Toc158379945" w:history="1">
            <w:r w:rsidRPr="00B35B40">
              <w:rPr>
                <w:rStyle w:val="Hyperlink"/>
                <w:noProof/>
              </w:rPr>
              <w:t>FORM 2 – CHDO DOCUMENT CHECKLIST</w:t>
            </w:r>
            <w:r>
              <w:rPr>
                <w:noProof/>
                <w:webHidden/>
              </w:rPr>
              <w:tab/>
            </w:r>
            <w:r>
              <w:rPr>
                <w:noProof/>
                <w:webHidden/>
              </w:rPr>
              <w:fldChar w:fldCharType="begin"/>
            </w:r>
            <w:r>
              <w:rPr>
                <w:noProof/>
                <w:webHidden/>
              </w:rPr>
              <w:instrText xml:space="preserve"> PAGEREF _Toc158379945 \h </w:instrText>
            </w:r>
            <w:r>
              <w:rPr>
                <w:noProof/>
                <w:webHidden/>
              </w:rPr>
            </w:r>
            <w:r>
              <w:rPr>
                <w:noProof/>
                <w:webHidden/>
              </w:rPr>
              <w:fldChar w:fldCharType="separate"/>
            </w:r>
            <w:r w:rsidR="00E84636">
              <w:rPr>
                <w:b w:val="0"/>
                <w:bCs w:val="0"/>
                <w:noProof/>
                <w:webHidden/>
              </w:rPr>
              <w:t>Error! Bookmark not defined.</w:t>
            </w:r>
            <w:r>
              <w:rPr>
                <w:noProof/>
                <w:webHidden/>
              </w:rPr>
              <w:fldChar w:fldCharType="end"/>
            </w:r>
          </w:hyperlink>
        </w:p>
        <w:p w14:paraId="6C3A5EFB" w14:textId="1DAEC5F1" w:rsidR="0026416F" w:rsidRDefault="0026416F">
          <w:pPr>
            <w:pStyle w:val="TOC1"/>
            <w:tabs>
              <w:tab w:val="right" w:leader="dot" w:pos="9350"/>
            </w:tabs>
            <w:rPr>
              <w:rFonts w:asciiTheme="minorHAnsi" w:eastAsiaTheme="minorEastAsia" w:hAnsiTheme="minorHAnsi" w:cstheme="minorBidi"/>
              <w:b w:val="0"/>
              <w:bCs w:val="0"/>
              <w:caps w:val="0"/>
              <w:noProof/>
              <w:sz w:val="22"/>
              <w:szCs w:val="22"/>
            </w:rPr>
          </w:pPr>
          <w:hyperlink w:anchor="_Toc158379946" w:history="1">
            <w:r w:rsidRPr="00B35B40">
              <w:rPr>
                <w:rStyle w:val="Hyperlink"/>
                <w:noProof/>
              </w:rPr>
              <w:t>FORM 3 – CHDO BOARD MEMBER CERTIFICATIONS</w:t>
            </w:r>
            <w:r>
              <w:rPr>
                <w:noProof/>
                <w:webHidden/>
              </w:rPr>
              <w:tab/>
            </w:r>
            <w:r>
              <w:rPr>
                <w:noProof/>
                <w:webHidden/>
              </w:rPr>
              <w:fldChar w:fldCharType="begin"/>
            </w:r>
            <w:r>
              <w:rPr>
                <w:noProof/>
                <w:webHidden/>
              </w:rPr>
              <w:instrText xml:space="preserve"> PAGEREF _Toc158379946 \h </w:instrText>
            </w:r>
            <w:r>
              <w:rPr>
                <w:noProof/>
                <w:webHidden/>
              </w:rPr>
            </w:r>
            <w:r>
              <w:rPr>
                <w:noProof/>
                <w:webHidden/>
              </w:rPr>
              <w:fldChar w:fldCharType="separate"/>
            </w:r>
            <w:r w:rsidR="00E84636">
              <w:rPr>
                <w:b w:val="0"/>
                <w:bCs w:val="0"/>
                <w:noProof/>
                <w:webHidden/>
              </w:rPr>
              <w:t>Error! Bookmark not defined.</w:t>
            </w:r>
            <w:r>
              <w:rPr>
                <w:noProof/>
                <w:webHidden/>
              </w:rPr>
              <w:fldChar w:fldCharType="end"/>
            </w:r>
          </w:hyperlink>
        </w:p>
        <w:p w14:paraId="165AAF4F" w14:textId="0889C693" w:rsidR="0026416F" w:rsidRDefault="0026416F">
          <w:pPr>
            <w:pStyle w:val="TOC1"/>
            <w:tabs>
              <w:tab w:val="right" w:leader="dot" w:pos="9350"/>
            </w:tabs>
            <w:rPr>
              <w:rFonts w:asciiTheme="minorHAnsi" w:eastAsiaTheme="minorEastAsia" w:hAnsiTheme="minorHAnsi" w:cstheme="minorBidi"/>
              <w:b w:val="0"/>
              <w:bCs w:val="0"/>
              <w:caps w:val="0"/>
              <w:noProof/>
              <w:sz w:val="22"/>
              <w:szCs w:val="22"/>
            </w:rPr>
          </w:pPr>
          <w:hyperlink w:anchor="_Toc158379947" w:history="1">
            <w:r w:rsidRPr="00B35B40">
              <w:rPr>
                <w:rStyle w:val="Hyperlink"/>
                <w:noProof/>
              </w:rPr>
              <w:t>FORM 4 – CONFLICT OF INTEREST POLICY</w:t>
            </w:r>
            <w:r>
              <w:rPr>
                <w:noProof/>
                <w:webHidden/>
              </w:rPr>
              <w:tab/>
            </w:r>
            <w:r>
              <w:rPr>
                <w:noProof/>
                <w:webHidden/>
              </w:rPr>
              <w:fldChar w:fldCharType="begin"/>
            </w:r>
            <w:r>
              <w:rPr>
                <w:noProof/>
                <w:webHidden/>
              </w:rPr>
              <w:instrText xml:space="preserve"> PAGEREF _Toc158379947 \h </w:instrText>
            </w:r>
            <w:r>
              <w:rPr>
                <w:noProof/>
                <w:webHidden/>
              </w:rPr>
            </w:r>
            <w:r>
              <w:rPr>
                <w:noProof/>
                <w:webHidden/>
              </w:rPr>
              <w:fldChar w:fldCharType="separate"/>
            </w:r>
            <w:r w:rsidR="00E84636">
              <w:rPr>
                <w:b w:val="0"/>
                <w:bCs w:val="0"/>
                <w:noProof/>
                <w:webHidden/>
              </w:rPr>
              <w:t>Error! Bookmark not defined.</w:t>
            </w:r>
            <w:r>
              <w:rPr>
                <w:noProof/>
                <w:webHidden/>
              </w:rPr>
              <w:fldChar w:fldCharType="end"/>
            </w:r>
          </w:hyperlink>
        </w:p>
        <w:p w14:paraId="3004215F" w14:textId="419D8A1D" w:rsidR="0026416F" w:rsidRDefault="0026416F">
          <w:pPr>
            <w:pStyle w:val="TOC1"/>
            <w:tabs>
              <w:tab w:val="right" w:leader="dot" w:pos="9350"/>
            </w:tabs>
            <w:rPr>
              <w:rFonts w:asciiTheme="minorHAnsi" w:eastAsiaTheme="minorEastAsia" w:hAnsiTheme="minorHAnsi" w:cstheme="minorBidi"/>
              <w:b w:val="0"/>
              <w:bCs w:val="0"/>
              <w:caps w:val="0"/>
              <w:noProof/>
              <w:sz w:val="22"/>
              <w:szCs w:val="22"/>
            </w:rPr>
          </w:pPr>
          <w:hyperlink w:anchor="_Toc158379948" w:history="1">
            <w:r w:rsidRPr="00B35B40">
              <w:rPr>
                <w:rStyle w:val="Hyperlink"/>
                <w:noProof/>
              </w:rPr>
              <w:t>FORM 5 – COMMERCIAL NON-DISCRIMINATION CERTIFICATION</w:t>
            </w:r>
            <w:r>
              <w:rPr>
                <w:noProof/>
                <w:webHidden/>
              </w:rPr>
              <w:tab/>
            </w:r>
            <w:r>
              <w:rPr>
                <w:noProof/>
                <w:webHidden/>
              </w:rPr>
              <w:fldChar w:fldCharType="begin"/>
            </w:r>
            <w:r>
              <w:rPr>
                <w:noProof/>
                <w:webHidden/>
              </w:rPr>
              <w:instrText xml:space="preserve"> PAGEREF _Toc158379948 \h </w:instrText>
            </w:r>
            <w:r>
              <w:rPr>
                <w:noProof/>
                <w:webHidden/>
              </w:rPr>
            </w:r>
            <w:r>
              <w:rPr>
                <w:noProof/>
                <w:webHidden/>
              </w:rPr>
              <w:fldChar w:fldCharType="separate"/>
            </w:r>
            <w:r w:rsidR="00E84636">
              <w:rPr>
                <w:noProof/>
                <w:webHidden/>
              </w:rPr>
              <w:t>9</w:t>
            </w:r>
            <w:r>
              <w:rPr>
                <w:noProof/>
                <w:webHidden/>
              </w:rPr>
              <w:fldChar w:fldCharType="end"/>
            </w:r>
          </w:hyperlink>
        </w:p>
        <w:p w14:paraId="298111C7" w14:textId="44827944" w:rsidR="0026416F" w:rsidRDefault="0026416F">
          <w:pPr>
            <w:pStyle w:val="TOC1"/>
            <w:tabs>
              <w:tab w:val="right" w:leader="dot" w:pos="9350"/>
            </w:tabs>
            <w:rPr>
              <w:rFonts w:asciiTheme="minorHAnsi" w:eastAsiaTheme="minorEastAsia" w:hAnsiTheme="minorHAnsi" w:cstheme="minorBidi"/>
              <w:b w:val="0"/>
              <w:bCs w:val="0"/>
              <w:caps w:val="0"/>
              <w:noProof/>
              <w:sz w:val="22"/>
              <w:szCs w:val="22"/>
            </w:rPr>
          </w:pPr>
          <w:hyperlink w:anchor="_Toc158379949" w:history="1">
            <w:r w:rsidRPr="00B35B40">
              <w:rPr>
                <w:rStyle w:val="Hyperlink"/>
                <w:noProof/>
              </w:rPr>
              <w:t>Form 6 - E-VERIFY CERTIFICATION</w:t>
            </w:r>
            <w:r>
              <w:rPr>
                <w:noProof/>
                <w:webHidden/>
              </w:rPr>
              <w:tab/>
            </w:r>
            <w:r>
              <w:rPr>
                <w:noProof/>
                <w:webHidden/>
              </w:rPr>
              <w:fldChar w:fldCharType="begin"/>
            </w:r>
            <w:r>
              <w:rPr>
                <w:noProof/>
                <w:webHidden/>
              </w:rPr>
              <w:instrText xml:space="preserve"> PAGEREF _Toc158379949 \h </w:instrText>
            </w:r>
            <w:r>
              <w:rPr>
                <w:noProof/>
                <w:webHidden/>
              </w:rPr>
            </w:r>
            <w:r>
              <w:rPr>
                <w:noProof/>
                <w:webHidden/>
              </w:rPr>
              <w:fldChar w:fldCharType="separate"/>
            </w:r>
            <w:r w:rsidR="00E84636">
              <w:rPr>
                <w:noProof/>
                <w:webHidden/>
              </w:rPr>
              <w:t>10</w:t>
            </w:r>
            <w:r>
              <w:rPr>
                <w:noProof/>
                <w:webHidden/>
              </w:rPr>
              <w:fldChar w:fldCharType="end"/>
            </w:r>
          </w:hyperlink>
        </w:p>
        <w:p w14:paraId="5793D815" w14:textId="43B69E2D" w:rsidR="0026416F" w:rsidRDefault="0026416F">
          <w:pPr>
            <w:pStyle w:val="TOC1"/>
            <w:tabs>
              <w:tab w:val="right" w:leader="dot" w:pos="9350"/>
            </w:tabs>
            <w:rPr>
              <w:rFonts w:asciiTheme="minorHAnsi" w:eastAsiaTheme="minorEastAsia" w:hAnsiTheme="minorHAnsi" w:cstheme="minorBidi"/>
              <w:b w:val="0"/>
              <w:bCs w:val="0"/>
              <w:caps w:val="0"/>
              <w:noProof/>
              <w:sz w:val="22"/>
              <w:szCs w:val="22"/>
            </w:rPr>
          </w:pPr>
          <w:hyperlink w:anchor="_Toc158379950" w:history="1">
            <w:r w:rsidRPr="00B35B40">
              <w:rPr>
                <w:rStyle w:val="Hyperlink"/>
                <w:noProof/>
              </w:rPr>
              <w:t>FORM 7 – Staffing</w:t>
            </w:r>
            <w:r>
              <w:rPr>
                <w:noProof/>
                <w:webHidden/>
              </w:rPr>
              <w:tab/>
            </w:r>
            <w:r>
              <w:rPr>
                <w:noProof/>
                <w:webHidden/>
              </w:rPr>
              <w:fldChar w:fldCharType="begin"/>
            </w:r>
            <w:r>
              <w:rPr>
                <w:noProof/>
                <w:webHidden/>
              </w:rPr>
              <w:instrText xml:space="preserve"> PAGEREF _Toc158379950 \h </w:instrText>
            </w:r>
            <w:r>
              <w:rPr>
                <w:noProof/>
                <w:webHidden/>
              </w:rPr>
            </w:r>
            <w:r>
              <w:rPr>
                <w:noProof/>
                <w:webHidden/>
              </w:rPr>
              <w:fldChar w:fldCharType="separate"/>
            </w:r>
            <w:r w:rsidR="00E84636">
              <w:rPr>
                <w:noProof/>
                <w:webHidden/>
              </w:rPr>
              <w:t>11</w:t>
            </w:r>
            <w:r>
              <w:rPr>
                <w:noProof/>
                <w:webHidden/>
              </w:rPr>
              <w:fldChar w:fldCharType="end"/>
            </w:r>
          </w:hyperlink>
        </w:p>
        <w:p w14:paraId="5DD580D5" w14:textId="37F8728D" w:rsidR="0026416F" w:rsidRDefault="0026416F">
          <w:pPr>
            <w:pStyle w:val="TOC1"/>
            <w:tabs>
              <w:tab w:val="right" w:leader="dot" w:pos="9350"/>
            </w:tabs>
            <w:rPr>
              <w:rFonts w:asciiTheme="minorHAnsi" w:eastAsiaTheme="minorEastAsia" w:hAnsiTheme="minorHAnsi" w:cstheme="minorBidi"/>
              <w:b w:val="0"/>
              <w:bCs w:val="0"/>
              <w:caps w:val="0"/>
              <w:noProof/>
              <w:sz w:val="22"/>
              <w:szCs w:val="22"/>
            </w:rPr>
          </w:pPr>
          <w:hyperlink w:anchor="_Toc158379951" w:history="1">
            <w:r w:rsidRPr="00B35B40">
              <w:rPr>
                <w:rStyle w:val="Hyperlink"/>
                <w:noProof/>
              </w:rPr>
              <w:t>Form 8 - Scope of Work</w:t>
            </w:r>
            <w:r>
              <w:rPr>
                <w:noProof/>
                <w:webHidden/>
              </w:rPr>
              <w:tab/>
            </w:r>
            <w:r>
              <w:rPr>
                <w:noProof/>
                <w:webHidden/>
              </w:rPr>
              <w:fldChar w:fldCharType="begin"/>
            </w:r>
            <w:r>
              <w:rPr>
                <w:noProof/>
                <w:webHidden/>
              </w:rPr>
              <w:instrText xml:space="preserve"> PAGEREF _Toc158379951 \h </w:instrText>
            </w:r>
            <w:r>
              <w:rPr>
                <w:noProof/>
                <w:webHidden/>
              </w:rPr>
            </w:r>
            <w:r>
              <w:rPr>
                <w:noProof/>
                <w:webHidden/>
              </w:rPr>
              <w:fldChar w:fldCharType="separate"/>
            </w:r>
            <w:r w:rsidR="00E84636">
              <w:rPr>
                <w:noProof/>
                <w:webHidden/>
              </w:rPr>
              <w:t>12</w:t>
            </w:r>
            <w:r>
              <w:rPr>
                <w:noProof/>
                <w:webHidden/>
              </w:rPr>
              <w:fldChar w:fldCharType="end"/>
            </w:r>
          </w:hyperlink>
        </w:p>
        <w:p w14:paraId="62BC5819" w14:textId="77777777" w:rsidR="00171ABE" w:rsidRPr="008C3F15" w:rsidRDefault="00171ABE" w:rsidP="009143D2">
          <w:pPr>
            <w:spacing w:before="120" w:after="120"/>
            <w:rPr>
              <w:rFonts w:asciiTheme="minorHAnsi" w:hAnsiTheme="minorHAnsi"/>
            </w:rPr>
          </w:pPr>
          <w:r w:rsidRPr="008C3F15">
            <w:rPr>
              <w:rFonts w:asciiTheme="minorHAnsi" w:hAnsiTheme="minorHAnsi"/>
              <w:b/>
              <w:bCs/>
              <w:noProof/>
            </w:rPr>
            <w:fldChar w:fldCharType="end"/>
          </w:r>
        </w:p>
      </w:sdtContent>
    </w:sdt>
    <w:p w14:paraId="6E8CA66C" w14:textId="77777777" w:rsidR="00171ABE" w:rsidRPr="008C3F15" w:rsidRDefault="00171ABE" w:rsidP="008E51E8">
      <w:pPr>
        <w:pStyle w:val="Style1"/>
        <w:rPr>
          <w:rFonts w:asciiTheme="minorHAnsi" w:hAnsiTheme="minorHAnsi"/>
          <w:color w:val="000000"/>
        </w:rPr>
      </w:pPr>
    </w:p>
    <w:p w14:paraId="24D97A4B" w14:textId="77777777" w:rsidR="00C054EF" w:rsidRPr="008C3F15" w:rsidRDefault="00C054EF" w:rsidP="005B54C8">
      <w:pPr>
        <w:rPr>
          <w:rFonts w:asciiTheme="minorHAnsi" w:hAnsiTheme="minorHAnsi"/>
          <w:color w:val="000000"/>
        </w:rPr>
      </w:pPr>
    </w:p>
    <w:p w14:paraId="463548DE" w14:textId="77777777" w:rsidR="00C054EF" w:rsidRPr="008C3F15" w:rsidRDefault="00C054EF" w:rsidP="005B54C8">
      <w:pPr>
        <w:rPr>
          <w:rFonts w:asciiTheme="minorHAnsi" w:hAnsiTheme="minorHAnsi"/>
          <w:color w:val="000000"/>
        </w:rPr>
        <w:sectPr w:rsidR="00C054EF" w:rsidRPr="008C3F15" w:rsidSect="004A707C">
          <w:headerReference w:type="even" r:id="rId13"/>
          <w:headerReference w:type="default" r:id="rId14"/>
          <w:footerReference w:type="default" r:id="rId15"/>
          <w:headerReference w:type="first" r:id="rId16"/>
          <w:pgSz w:w="12240" w:h="15840" w:code="1"/>
          <w:pgMar w:top="1440" w:right="1440" w:bottom="576" w:left="1440" w:header="720" w:footer="288" w:gutter="0"/>
          <w:pgNumType w:start="1"/>
          <w:cols w:space="720"/>
          <w:docGrid w:linePitch="360"/>
        </w:sectPr>
      </w:pPr>
    </w:p>
    <w:p w14:paraId="05393A47" w14:textId="77777777" w:rsidR="00C054EF" w:rsidRPr="008C3F15" w:rsidRDefault="00C054EF" w:rsidP="0050782C">
      <w:pPr>
        <w:pStyle w:val="Heading1"/>
        <w:rPr>
          <w:rFonts w:asciiTheme="minorHAnsi" w:hAnsiTheme="minorHAnsi"/>
        </w:rPr>
      </w:pPr>
      <w:bookmarkStart w:id="0" w:name="_Toc158379922"/>
      <w:r w:rsidRPr="008C3F15">
        <w:rPr>
          <w:rFonts w:asciiTheme="minorHAnsi" w:hAnsiTheme="minorHAnsi"/>
        </w:rPr>
        <w:lastRenderedPageBreak/>
        <w:t>REQUEST FOR PROPOSALS (RFP) INSTRUCTIONS</w:t>
      </w:r>
      <w:bookmarkEnd w:id="0"/>
    </w:p>
    <w:p w14:paraId="7F7D7029" w14:textId="77777777" w:rsidR="00C054EF" w:rsidRPr="008C3F15" w:rsidRDefault="00C054EF" w:rsidP="00BA77E4">
      <w:pPr>
        <w:rPr>
          <w:rFonts w:asciiTheme="minorHAnsi" w:hAnsiTheme="minorHAnsi"/>
        </w:rPr>
      </w:pPr>
    </w:p>
    <w:p w14:paraId="0A44C1D8" w14:textId="77777777" w:rsidR="00C054EF" w:rsidRPr="008C3F15" w:rsidRDefault="00C054EF">
      <w:pPr>
        <w:pStyle w:val="Heading2"/>
        <w:numPr>
          <w:ilvl w:val="1"/>
          <w:numId w:val="2"/>
        </w:numPr>
        <w:rPr>
          <w:rFonts w:asciiTheme="minorHAnsi" w:hAnsiTheme="minorHAnsi"/>
        </w:rPr>
      </w:pPr>
      <w:bookmarkStart w:id="1" w:name="_Toc158379923"/>
      <w:r w:rsidRPr="008C3F15">
        <w:rPr>
          <w:rFonts w:asciiTheme="minorHAnsi" w:hAnsiTheme="minorHAnsi"/>
        </w:rPr>
        <w:t>Public Notice</w:t>
      </w:r>
      <w:bookmarkEnd w:id="1"/>
    </w:p>
    <w:p w14:paraId="0ACD3325" w14:textId="77777777" w:rsidR="006B7088" w:rsidRPr="008C3F15" w:rsidRDefault="006B7088" w:rsidP="006B7088">
      <w:pPr>
        <w:pStyle w:val="ListParagraph"/>
        <w:rPr>
          <w:rFonts w:asciiTheme="minorHAnsi" w:hAnsiTheme="minorHAnsi"/>
        </w:rPr>
      </w:pPr>
    </w:p>
    <w:p w14:paraId="7D2FC457" w14:textId="77777777" w:rsidR="00FB0A2C" w:rsidRPr="00FB0A2C" w:rsidRDefault="00FB0A2C" w:rsidP="00FB0A2C">
      <w:pPr>
        <w:jc w:val="both"/>
        <w:rPr>
          <w:rFonts w:asciiTheme="minorHAnsi" w:hAnsiTheme="minorHAnsi"/>
        </w:rPr>
      </w:pPr>
      <w:r w:rsidRPr="00FB0A2C">
        <w:rPr>
          <w:rFonts w:asciiTheme="minorHAnsi" w:hAnsiTheme="minorHAnsi"/>
        </w:rPr>
        <w:t>The City of Charlotte (City), through the Housing &amp; Neighborhood Services Department (HNS), plans to select one or more qualified agencies to provide Community Services that support housing stability, community development, and emerging needs of low- and moderate-income households in Charlotte using local funds, Community Development Block Grant (CDBG) funds, or other funding sources identified by the City. The City is seeking agencies whose combination of experience and expertise will provide timely, cost-effective services to the City.</w:t>
      </w:r>
    </w:p>
    <w:p w14:paraId="2C8C3CC3" w14:textId="77777777" w:rsidR="00CC59A8" w:rsidRDefault="00CC59A8" w:rsidP="00FB0A2C">
      <w:pPr>
        <w:jc w:val="both"/>
        <w:rPr>
          <w:rFonts w:asciiTheme="minorHAnsi" w:hAnsiTheme="minorHAnsi"/>
        </w:rPr>
      </w:pPr>
    </w:p>
    <w:p w14:paraId="1B03C1C2" w14:textId="77777777" w:rsidR="00FB0A2C" w:rsidRPr="00FB0A2C" w:rsidRDefault="00FB0A2C" w:rsidP="00FB0A2C">
      <w:pPr>
        <w:jc w:val="both"/>
        <w:rPr>
          <w:rFonts w:asciiTheme="minorHAnsi" w:hAnsiTheme="minorHAnsi"/>
        </w:rPr>
      </w:pPr>
      <w:r w:rsidRPr="00FB0A2C">
        <w:rPr>
          <w:rFonts w:asciiTheme="minorHAnsi" w:hAnsiTheme="minorHAnsi"/>
        </w:rPr>
        <w:t>Information related to this solicitation, including any addenda, will be posted to the City’s Housing website at:</w:t>
      </w:r>
    </w:p>
    <w:p w14:paraId="7A2CFCCD" w14:textId="77777777" w:rsidR="00FB0A2C" w:rsidRPr="00FB0A2C" w:rsidRDefault="00FB0A2C" w:rsidP="00FB0A2C">
      <w:pPr>
        <w:jc w:val="both"/>
        <w:rPr>
          <w:rFonts w:asciiTheme="minorHAnsi" w:hAnsiTheme="minorHAnsi"/>
        </w:rPr>
      </w:pPr>
      <w:r w:rsidRPr="00FB0A2C">
        <w:rPr>
          <w:rFonts w:asciiTheme="minorHAnsi" w:hAnsiTheme="minorHAnsi"/>
        </w:rPr>
        <w:t>https://www.charlottenc.gov/Streets-and-Neighborhoods/Housing/Resources-for-Developers-and-Contractors/Request-for-Proposals</w:t>
      </w:r>
    </w:p>
    <w:p w14:paraId="2AEB2FB2" w14:textId="77777777" w:rsidR="00967D39" w:rsidRDefault="00967D39" w:rsidP="00FB0A2C">
      <w:pPr>
        <w:jc w:val="both"/>
        <w:rPr>
          <w:rFonts w:asciiTheme="minorHAnsi" w:hAnsiTheme="minorHAnsi"/>
        </w:rPr>
      </w:pPr>
    </w:p>
    <w:p w14:paraId="1B9196CF" w14:textId="77777777" w:rsidR="00FB0A2C" w:rsidRPr="00FB0A2C" w:rsidRDefault="00FB0A2C" w:rsidP="00FB0A2C">
      <w:pPr>
        <w:jc w:val="both"/>
        <w:rPr>
          <w:rFonts w:asciiTheme="minorHAnsi" w:hAnsiTheme="minorHAnsi"/>
        </w:rPr>
      </w:pPr>
      <w:r w:rsidRPr="00FB0A2C">
        <w:rPr>
          <w:rFonts w:asciiTheme="minorHAnsi" w:hAnsiTheme="minorHAnsi"/>
        </w:rPr>
        <w:t>For questions related to this RFP, contact:</w:t>
      </w:r>
    </w:p>
    <w:p w14:paraId="3B534031" w14:textId="77777777" w:rsidR="008D550F" w:rsidRDefault="008D550F" w:rsidP="00FB0A2C">
      <w:pPr>
        <w:jc w:val="both"/>
        <w:rPr>
          <w:rFonts w:asciiTheme="minorHAnsi" w:hAnsiTheme="minorHAnsi"/>
        </w:rPr>
      </w:pPr>
    </w:p>
    <w:p w14:paraId="03D26C19" w14:textId="5C425A10" w:rsidR="00FB0A2C" w:rsidRPr="00FB0A2C" w:rsidRDefault="007C1934" w:rsidP="00FB0A2C">
      <w:pPr>
        <w:jc w:val="both"/>
        <w:rPr>
          <w:rFonts w:asciiTheme="minorHAnsi" w:hAnsiTheme="minorHAnsi"/>
        </w:rPr>
      </w:pPr>
      <w:r>
        <w:rPr>
          <w:rFonts w:asciiTheme="minorHAnsi" w:hAnsiTheme="minorHAnsi"/>
        </w:rPr>
        <w:t>Jessica</w:t>
      </w:r>
      <w:r w:rsidR="00FB0A2C">
        <w:rPr>
          <w:rFonts w:asciiTheme="minorHAnsi" w:hAnsiTheme="minorHAnsi"/>
        </w:rPr>
        <w:t xml:space="preserve"> </w:t>
      </w:r>
      <w:r>
        <w:rPr>
          <w:rFonts w:asciiTheme="minorHAnsi" w:hAnsiTheme="minorHAnsi"/>
        </w:rPr>
        <w:t>McNeill</w:t>
      </w:r>
    </w:p>
    <w:p w14:paraId="3A89BBD2" w14:textId="77777777" w:rsidR="00FB0A2C" w:rsidRPr="00FB0A2C" w:rsidRDefault="00FB0A2C" w:rsidP="00FB0A2C">
      <w:pPr>
        <w:jc w:val="both"/>
        <w:rPr>
          <w:rFonts w:asciiTheme="minorHAnsi" w:hAnsiTheme="minorHAnsi"/>
        </w:rPr>
      </w:pPr>
      <w:r w:rsidRPr="00FB0A2C">
        <w:rPr>
          <w:rFonts w:asciiTheme="minorHAnsi" w:hAnsiTheme="minorHAnsi"/>
        </w:rPr>
        <w:t>City of Charlotte, Housing &amp; Neighborhood Services</w:t>
      </w:r>
    </w:p>
    <w:p w14:paraId="50F73EBB" w14:textId="77777777" w:rsidR="00FB0A2C" w:rsidRPr="00FB0A2C" w:rsidRDefault="00FB0A2C" w:rsidP="00FB0A2C">
      <w:pPr>
        <w:jc w:val="both"/>
        <w:rPr>
          <w:rFonts w:asciiTheme="minorHAnsi" w:hAnsiTheme="minorHAnsi"/>
        </w:rPr>
      </w:pPr>
      <w:r w:rsidRPr="00FB0A2C">
        <w:rPr>
          <w:rFonts w:asciiTheme="minorHAnsi" w:hAnsiTheme="minorHAnsi"/>
        </w:rPr>
        <w:t>600 East Trade Street, Charlotte, NC 28202</w:t>
      </w:r>
    </w:p>
    <w:p w14:paraId="382E64CD" w14:textId="5DC1653A" w:rsidR="00C054EF" w:rsidRDefault="00FB0A2C" w:rsidP="00FB0A2C">
      <w:pPr>
        <w:jc w:val="both"/>
        <w:rPr>
          <w:rFonts w:asciiTheme="minorHAnsi" w:hAnsiTheme="minorHAnsi"/>
        </w:rPr>
      </w:pPr>
      <w:r w:rsidRPr="00FB0A2C">
        <w:rPr>
          <w:rFonts w:asciiTheme="minorHAnsi" w:hAnsiTheme="minorHAnsi"/>
        </w:rPr>
        <w:t>Email</w:t>
      </w:r>
      <w:r w:rsidRPr="00FB0A2C">
        <w:rPr>
          <w:rFonts w:asciiTheme="minorHAnsi" w:hAnsiTheme="minorHAnsi"/>
        </w:rPr>
        <w:tab/>
      </w:r>
      <w:hyperlink r:id="rId17" w:history="1">
        <w:r w:rsidR="007C1934" w:rsidRPr="00985EE6">
          <w:rPr>
            <w:rStyle w:val="Hyperlink"/>
            <w:rFonts w:asciiTheme="minorHAnsi" w:hAnsiTheme="minorHAnsi"/>
          </w:rPr>
          <w:t>Jessika.McNeill@charlottenc.gov</w:t>
        </w:r>
      </w:hyperlink>
      <w:r w:rsidR="007C1934">
        <w:rPr>
          <w:rFonts w:asciiTheme="minorHAnsi" w:hAnsiTheme="minorHAnsi"/>
        </w:rPr>
        <w:t xml:space="preserve"> </w:t>
      </w:r>
    </w:p>
    <w:p w14:paraId="66DDD048" w14:textId="77777777" w:rsidR="00967D39" w:rsidRPr="008C3F15" w:rsidRDefault="00967D39" w:rsidP="00FB0A2C">
      <w:pPr>
        <w:jc w:val="both"/>
        <w:rPr>
          <w:rFonts w:asciiTheme="minorHAnsi" w:hAnsiTheme="minorHAnsi"/>
          <w:color w:val="000000"/>
        </w:rPr>
      </w:pPr>
    </w:p>
    <w:p w14:paraId="668C42C1" w14:textId="77777777" w:rsidR="00C054EF" w:rsidRPr="008C3F15" w:rsidRDefault="00C054EF" w:rsidP="008B5F05">
      <w:pPr>
        <w:pStyle w:val="Heading2"/>
        <w:jc w:val="both"/>
        <w:rPr>
          <w:rFonts w:asciiTheme="minorHAnsi" w:hAnsiTheme="minorHAnsi"/>
        </w:rPr>
      </w:pPr>
      <w:bookmarkStart w:id="2" w:name="_Toc158379924"/>
      <w:r w:rsidRPr="008C3F15">
        <w:rPr>
          <w:rFonts w:asciiTheme="minorHAnsi" w:hAnsiTheme="minorHAnsi"/>
          <w:u w:val="none"/>
        </w:rPr>
        <w:t>1.2</w:t>
      </w:r>
      <w:r w:rsidRPr="008C3F15">
        <w:rPr>
          <w:rFonts w:asciiTheme="minorHAnsi" w:hAnsiTheme="minorHAnsi"/>
          <w:u w:val="none"/>
        </w:rPr>
        <w:tab/>
      </w:r>
      <w:r w:rsidRPr="008C3F15">
        <w:rPr>
          <w:rFonts w:asciiTheme="minorHAnsi" w:hAnsiTheme="minorHAnsi"/>
        </w:rPr>
        <w:t>Project Overview</w:t>
      </w:r>
      <w:bookmarkEnd w:id="2"/>
    </w:p>
    <w:p w14:paraId="2DE9D5D5" w14:textId="77777777" w:rsidR="006C3406" w:rsidRDefault="006C3406" w:rsidP="00B10F1B">
      <w:pPr>
        <w:pStyle w:val="Heading2"/>
        <w:jc w:val="both"/>
        <w:rPr>
          <w:rFonts w:asciiTheme="minorHAnsi" w:eastAsia="Calibri" w:hAnsiTheme="minorHAnsi"/>
          <w:b w:val="0"/>
          <w:bCs w:val="0"/>
          <w:color w:val="auto"/>
          <w:sz w:val="22"/>
          <w:szCs w:val="22"/>
          <w:u w:val="none"/>
        </w:rPr>
      </w:pPr>
      <w:bookmarkStart w:id="3" w:name="_Toc158379925"/>
    </w:p>
    <w:p w14:paraId="7EBD1F8C" w14:textId="77777777" w:rsidR="00967D39" w:rsidRPr="00967D39" w:rsidRDefault="00967D39" w:rsidP="00141B12">
      <w:pPr>
        <w:rPr>
          <w:b/>
          <w:bCs/>
        </w:rPr>
      </w:pPr>
      <w:r w:rsidRPr="00967D39">
        <w:t>The selected agency or agencies will provide housing and community development services for City-approved households, participants, partners, or activities. Services may include housing navigation, housing counseling, resident financial counseling, emerging developer training, loan underwriting and closing support related to eviction debt, and other approved services that support low- and moderate-income households in Charlotte.</w:t>
      </w:r>
    </w:p>
    <w:p w14:paraId="38702F87" w14:textId="77777777" w:rsidR="00967D39" w:rsidRPr="00967D39" w:rsidRDefault="00967D39" w:rsidP="00141B12">
      <w:pPr>
        <w:rPr>
          <w:b/>
          <w:bCs/>
        </w:rPr>
      </w:pPr>
      <w:r w:rsidRPr="00967D39">
        <w:t>Cases, participants, or service activities may originate from Housing Services staff, Neighborhood Stability programming, Code Enforcement, other City departments, designated community partners, or other resident or community development needs identified or approved by HNS staff.</w:t>
      </w:r>
    </w:p>
    <w:p w14:paraId="42DC16A6" w14:textId="77777777" w:rsidR="00CC59A8" w:rsidRDefault="00CC59A8" w:rsidP="00141B12">
      <w:pPr>
        <w:rPr>
          <w:b/>
          <w:bCs/>
        </w:rPr>
      </w:pPr>
    </w:p>
    <w:p w14:paraId="105DB886" w14:textId="77777777" w:rsidR="006C3406" w:rsidRDefault="00967D39" w:rsidP="00141B12">
      <w:pPr>
        <w:rPr>
          <w:b/>
          <w:bCs/>
        </w:rPr>
      </w:pPr>
      <w:r w:rsidRPr="00967D39">
        <w:t>The selected agency or agencies will support Community Services activities that may include resident outreach, intake and eligibility screening, assessment, housing navigation, counseling, resource coordination, emerging developer training, underwriting support, loan closing coordination, documentation, reporting, invoicing support, and case or activity closeout. The City intends for services to improve housing stability, expand access to housing resources, support community development capacity, and respond to emerging needs of low- and moderate-income households.</w:t>
      </w:r>
    </w:p>
    <w:p w14:paraId="767C9477" w14:textId="77777777" w:rsidR="00967D39" w:rsidRPr="00967D39" w:rsidRDefault="00967D39" w:rsidP="00141B12"/>
    <w:p w14:paraId="24588461" w14:textId="77777777" w:rsidR="00C054EF" w:rsidRPr="00141B12" w:rsidRDefault="00C054EF" w:rsidP="00141B12">
      <w:pPr>
        <w:pStyle w:val="Heading2"/>
        <w:numPr>
          <w:ilvl w:val="1"/>
          <w:numId w:val="22"/>
        </w:numPr>
      </w:pPr>
      <w:r w:rsidRPr="00141B12">
        <w:t xml:space="preserve">RFP </w:t>
      </w:r>
      <w:r w:rsidR="005A78DC" w:rsidRPr="00141B12">
        <w:t>Schedule</w:t>
      </w:r>
      <w:r w:rsidRPr="00141B12">
        <w:t xml:space="preserve"> and Proposal Submission</w:t>
      </w:r>
      <w:bookmarkEnd w:id="3"/>
    </w:p>
    <w:p w14:paraId="72DB4D7C" w14:textId="77777777" w:rsidR="00984AD5" w:rsidRPr="00984AD5" w:rsidRDefault="00984AD5" w:rsidP="00984AD5">
      <w:pPr>
        <w:pStyle w:val="ListParagraph"/>
      </w:pPr>
    </w:p>
    <w:p w14:paraId="62387C7D" w14:textId="77777777" w:rsidR="007708B1" w:rsidRPr="008C3F15" w:rsidRDefault="00C054EF" w:rsidP="00C73267">
      <w:pPr>
        <w:jc w:val="both"/>
        <w:rPr>
          <w:rFonts w:asciiTheme="minorHAnsi" w:hAnsiTheme="minorHAnsi"/>
        </w:rPr>
      </w:pPr>
      <w:r w:rsidRPr="008C3F15">
        <w:rPr>
          <w:rFonts w:asciiTheme="minorHAnsi" w:hAnsiTheme="minorHAnsi"/>
        </w:rPr>
        <w:t>Provided below is the anticipated schedule of events. The City anticipates opening the RFP on October 5, 2026, accepting proposals for 30 days, closing the solicitation on November 4, 2026, and making an award approximately 30 days after closing. The City reserves the right to adjust the schedule and to add or remove specific events to meet the needs of this project.</w:t>
      </w:r>
    </w:p>
    <w:p w14:paraId="2C0CBDB9" w14:textId="77777777" w:rsidR="00F83FE0" w:rsidRPr="008C3F15" w:rsidRDefault="00F83FE0" w:rsidP="00F83FE0">
      <w:pPr>
        <w:jc w:val="both"/>
        <w:rPr>
          <w:rFonts w:asciiTheme="minorHAnsi" w:hAnsiTheme="minorHAnsi"/>
          <w:color w:val="000000" w:themeColor="text1"/>
        </w:rPr>
      </w:pPr>
    </w:p>
    <w:tbl>
      <w:tblPr>
        <w:tblW w:w="85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5940"/>
      </w:tblGrid>
      <w:tr w:rsidR="00F83FE0" w:rsidRPr="008C3F15" w14:paraId="5D6D6EFA" w14:textId="77777777" w:rsidTr="002134B8">
        <w:trPr>
          <w:trHeight w:hRule="exact" w:val="730"/>
        </w:trPr>
        <w:tc>
          <w:tcPr>
            <w:tcW w:w="2610" w:type="dxa"/>
            <w:shd w:val="clear" w:color="auto" w:fill="auto"/>
            <w:vAlign w:val="center"/>
          </w:tcPr>
          <w:p w14:paraId="7FD734C6" w14:textId="77777777" w:rsidR="00C23438" w:rsidRDefault="00000000">
            <w:r>
              <w:lastRenderedPageBreak/>
              <w:t>RFP Opens / Advertisement of RFP:</w:t>
            </w:r>
          </w:p>
        </w:tc>
        <w:tc>
          <w:tcPr>
            <w:tcW w:w="5940" w:type="dxa"/>
            <w:shd w:val="clear" w:color="auto" w:fill="auto"/>
            <w:vAlign w:val="center"/>
          </w:tcPr>
          <w:p w14:paraId="7E109693" w14:textId="77777777" w:rsidR="00C23438" w:rsidRDefault="00000000">
            <w:r>
              <w:t>October 5, 2026</w:t>
            </w:r>
          </w:p>
        </w:tc>
      </w:tr>
      <w:tr w:rsidR="00F83FE0" w:rsidRPr="008C3F15" w14:paraId="26B2BC49" w14:textId="77777777" w:rsidTr="00C73267">
        <w:trPr>
          <w:trHeight w:hRule="exact" w:val="432"/>
        </w:trPr>
        <w:tc>
          <w:tcPr>
            <w:tcW w:w="2610" w:type="dxa"/>
            <w:shd w:val="clear" w:color="auto" w:fill="auto"/>
            <w:vAlign w:val="center"/>
          </w:tcPr>
          <w:p w14:paraId="4A47441D" w14:textId="77777777" w:rsidR="00C23438" w:rsidRDefault="00000000">
            <w:r>
              <w:t>Deadline for Questions:</w:t>
            </w:r>
          </w:p>
        </w:tc>
        <w:tc>
          <w:tcPr>
            <w:tcW w:w="5940" w:type="dxa"/>
            <w:shd w:val="clear" w:color="auto" w:fill="auto"/>
            <w:vAlign w:val="center"/>
          </w:tcPr>
          <w:p w14:paraId="2B0CD777" w14:textId="77777777" w:rsidR="00C23438" w:rsidRDefault="00000000">
            <w:r>
              <w:t>October 20, 2026</w:t>
            </w:r>
          </w:p>
        </w:tc>
      </w:tr>
      <w:tr w:rsidR="00F83FE0" w:rsidRPr="008C3F15" w14:paraId="4B8598A4" w14:textId="77777777" w:rsidTr="00C73267">
        <w:trPr>
          <w:trHeight w:val="1232"/>
        </w:trPr>
        <w:tc>
          <w:tcPr>
            <w:tcW w:w="2610" w:type="dxa"/>
            <w:shd w:val="clear" w:color="auto" w:fill="auto"/>
            <w:vAlign w:val="center"/>
          </w:tcPr>
          <w:p w14:paraId="31EDFE02" w14:textId="77777777" w:rsidR="00C23438" w:rsidRDefault="00000000">
            <w:r>
              <w:t>DUE DATE &amp; TIME FOR PROPOSALS:</w:t>
            </w:r>
          </w:p>
        </w:tc>
        <w:tc>
          <w:tcPr>
            <w:tcW w:w="5940" w:type="dxa"/>
            <w:shd w:val="clear" w:color="auto" w:fill="auto"/>
            <w:vAlign w:val="center"/>
          </w:tcPr>
          <w:p w14:paraId="12366321" w14:textId="77777777" w:rsidR="00C23438" w:rsidRDefault="00000000">
            <w:r>
              <w:t>November 4, 2026 at 5:00 p.m.</w:t>
            </w:r>
          </w:p>
        </w:tc>
      </w:tr>
      <w:tr w:rsidR="00C23438" w14:paraId="13E74796" w14:textId="77777777">
        <w:tc>
          <w:tcPr>
            <w:tcW w:w="2610" w:type="dxa"/>
          </w:tcPr>
          <w:p w14:paraId="5F3DB97F" w14:textId="77777777" w:rsidR="00C23438" w:rsidRDefault="00000000">
            <w:r>
              <w:t>Anticipated Award:</w:t>
            </w:r>
          </w:p>
        </w:tc>
        <w:tc>
          <w:tcPr>
            <w:tcW w:w="5940" w:type="dxa"/>
          </w:tcPr>
          <w:p w14:paraId="5E0228E2" w14:textId="34658244" w:rsidR="00C23438" w:rsidRDefault="00000000">
            <w:r>
              <w:t>December, 2026</w:t>
            </w:r>
          </w:p>
        </w:tc>
      </w:tr>
    </w:tbl>
    <w:p w14:paraId="33B0B7FE" w14:textId="77777777" w:rsidR="000D3C1E" w:rsidRDefault="000D3C1E" w:rsidP="00FF61C8">
      <w:pPr>
        <w:jc w:val="both"/>
        <w:rPr>
          <w:rFonts w:cstheme="minorHAnsi"/>
        </w:rPr>
      </w:pPr>
    </w:p>
    <w:p w14:paraId="1D8F4917" w14:textId="7A6D2FD3" w:rsidR="00FF61C8" w:rsidRPr="007C1934" w:rsidRDefault="00FF61C8" w:rsidP="00FF61C8">
      <w:pPr>
        <w:jc w:val="both"/>
        <w:rPr>
          <w:rFonts w:cstheme="minorHAnsi"/>
          <w:b/>
          <w:bCs/>
        </w:rPr>
      </w:pPr>
      <w:r w:rsidRPr="007C1934">
        <w:rPr>
          <w:rFonts w:asciiTheme="minorHAnsi" w:hAnsiTheme="minorHAnsi"/>
          <w:b/>
          <w:bCs/>
          <w:color w:val="000000" w:themeColor="text1"/>
        </w:rPr>
        <w:t xml:space="preserve">Submit application via proposal portal at: </w:t>
      </w:r>
      <w:hyperlink r:id="rId18" w:history="1">
        <w:r w:rsidR="007C1934" w:rsidRPr="00985EE6">
          <w:rPr>
            <w:rStyle w:val="Hyperlink"/>
            <w:rFonts w:asciiTheme="minorHAnsi" w:hAnsiTheme="minorHAnsi"/>
            <w:b/>
            <w:bCs/>
          </w:rPr>
          <w:t>https://charlottenc.seamlessdocs.com/f/housingsubmission</w:t>
        </w:r>
      </w:hyperlink>
      <w:r w:rsidR="007C1934">
        <w:rPr>
          <w:rFonts w:asciiTheme="minorHAnsi" w:hAnsiTheme="minorHAnsi"/>
          <w:b/>
          <w:bCs/>
          <w:color w:val="000000" w:themeColor="text1"/>
        </w:rPr>
        <w:t xml:space="preserve"> </w:t>
      </w:r>
    </w:p>
    <w:p w14:paraId="1CF3CB94" w14:textId="77777777" w:rsidR="000D3C1E" w:rsidRDefault="000D3C1E" w:rsidP="000D3C1E">
      <w:pPr>
        <w:jc w:val="both"/>
        <w:rPr>
          <w:rFonts w:cstheme="minorHAnsi"/>
        </w:rPr>
      </w:pPr>
    </w:p>
    <w:p w14:paraId="4FD5A689" w14:textId="77777777" w:rsidR="00B408A6" w:rsidRPr="008C3F15" w:rsidRDefault="00FF61C8" w:rsidP="000D3C1E">
      <w:pPr>
        <w:jc w:val="both"/>
        <w:rPr>
          <w:rFonts w:asciiTheme="minorHAnsi" w:hAnsiTheme="minorHAnsi"/>
          <w:color w:val="000000"/>
        </w:rPr>
      </w:pPr>
      <w:r w:rsidRPr="00FF61C8">
        <w:rPr>
          <w:rFonts w:cstheme="minorHAnsi"/>
        </w:rPr>
        <w:t>It is the sole responsibility of the proposer to ensure that the complete proposal package is received no later than the established due date and time at the proper location. Proposals received after the due date and time may not be considered.</w:t>
      </w:r>
    </w:p>
    <w:p w14:paraId="5262B155" w14:textId="77777777" w:rsidR="00B408A6" w:rsidRPr="004340FE" w:rsidRDefault="00B408A6" w:rsidP="004340FE">
      <w:pPr>
        <w:ind w:left="720"/>
        <w:jc w:val="both"/>
        <w:rPr>
          <w:rFonts w:asciiTheme="minorHAnsi" w:hAnsiTheme="minorHAnsi"/>
          <w:color w:val="000000" w:themeColor="text1"/>
        </w:rPr>
      </w:pPr>
      <w:r w:rsidRPr="008C3F15">
        <w:rPr>
          <w:rFonts w:asciiTheme="minorHAnsi" w:hAnsiTheme="minorHAnsi"/>
          <w:color w:val="000000" w:themeColor="text1"/>
        </w:rPr>
        <w:tab/>
      </w:r>
    </w:p>
    <w:p w14:paraId="2F39E25F" w14:textId="77777777" w:rsidR="00C054EF" w:rsidRPr="008C3F15" w:rsidRDefault="00C054EF" w:rsidP="008B5F05">
      <w:pPr>
        <w:pStyle w:val="Heading2"/>
        <w:jc w:val="both"/>
        <w:rPr>
          <w:rFonts w:asciiTheme="minorHAnsi" w:hAnsiTheme="minorHAnsi"/>
        </w:rPr>
      </w:pPr>
      <w:bookmarkStart w:id="4" w:name="_Toc158379926"/>
      <w:r w:rsidRPr="008C3F15">
        <w:rPr>
          <w:rFonts w:asciiTheme="minorHAnsi" w:hAnsiTheme="minorHAnsi"/>
          <w:u w:val="none"/>
        </w:rPr>
        <w:t>1.4</w:t>
      </w:r>
      <w:r w:rsidRPr="008C3F15">
        <w:rPr>
          <w:rFonts w:asciiTheme="minorHAnsi" w:hAnsiTheme="minorHAnsi"/>
          <w:u w:val="none"/>
        </w:rPr>
        <w:tab/>
      </w:r>
      <w:r w:rsidRPr="008C3F15">
        <w:rPr>
          <w:rFonts w:asciiTheme="minorHAnsi" w:hAnsiTheme="minorHAnsi"/>
        </w:rPr>
        <w:t>Evaluation Criteria &amp; Process</w:t>
      </w:r>
      <w:bookmarkEnd w:id="4"/>
    </w:p>
    <w:p w14:paraId="5AAE1DD8" w14:textId="77777777" w:rsidR="00C054EF" w:rsidRPr="008C3F15" w:rsidRDefault="00C054EF" w:rsidP="008B5F05">
      <w:pPr>
        <w:pStyle w:val="ListParagraph"/>
        <w:ind w:left="1440"/>
        <w:jc w:val="both"/>
        <w:rPr>
          <w:rFonts w:asciiTheme="minorHAnsi" w:hAnsiTheme="minorHAnsi"/>
          <w:color w:val="FF0000"/>
        </w:rPr>
      </w:pPr>
    </w:p>
    <w:p w14:paraId="64BBBE4F" w14:textId="77777777" w:rsidR="00233E58" w:rsidRDefault="00233E58" w:rsidP="00AA1473">
      <w:pPr>
        <w:jc w:val="both"/>
        <w:rPr>
          <w:rFonts w:asciiTheme="minorHAnsi" w:hAnsiTheme="minorHAnsi"/>
        </w:rPr>
      </w:pPr>
      <w:r w:rsidRPr="00233E58">
        <w:rPr>
          <w:rFonts w:asciiTheme="minorHAnsi" w:hAnsiTheme="minorHAnsi"/>
        </w:rPr>
        <w:t>The City will review and rate each responsive proposal based on the criteria below. The City may appoint an evaluation committee to perform independent technical evaluations and make selection recommendations. Evaluations will focus on the relative strengths, weaknesses, deficiencies, and risks associated with each proposal.</w:t>
      </w:r>
    </w:p>
    <w:p w14:paraId="1180CA8C" w14:textId="77777777" w:rsidR="00AA1473" w:rsidRPr="00233E58" w:rsidRDefault="00AA1473" w:rsidP="00AA1473">
      <w:pPr>
        <w:jc w:val="both"/>
        <w:rPr>
          <w:rFonts w:asciiTheme="minorHAnsi" w:hAnsiTheme="minorHAnsi"/>
        </w:rPr>
      </w:pP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851"/>
        <w:gridCol w:w="6694"/>
        <w:gridCol w:w="788"/>
      </w:tblGrid>
      <w:tr w:rsidR="00233E58" w:rsidRPr="00233E58" w14:paraId="23DB7AE3" w14:textId="77777777" w:rsidTr="00AA1473">
        <w:trPr>
          <w:jc w:val="center"/>
        </w:trPr>
        <w:tc>
          <w:tcPr>
            <w:tcW w:w="1851" w:type="dxa"/>
            <w:tcBorders>
              <w:top w:val="single" w:sz="4" w:space="0" w:color="A6A6A6"/>
              <w:left w:val="single" w:sz="4" w:space="0" w:color="A6A6A6"/>
              <w:bottom w:val="single" w:sz="4" w:space="0" w:color="A6A6A6"/>
              <w:right w:val="single" w:sz="4" w:space="0" w:color="A6A6A6"/>
            </w:tcBorders>
            <w:shd w:val="clear" w:color="auto" w:fill="D9EAF7"/>
            <w:hideMark/>
          </w:tcPr>
          <w:p w14:paraId="14E71B47" w14:textId="77777777" w:rsidR="00233E58" w:rsidRPr="00233E58" w:rsidRDefault="00233E58" w:rsidP="00A3705F">
            <w:pPr>
              <w:jc w:val="center"/>
              <w:rPr>
                <w:rFonts w:asciiTheme="minorHAnsi" w:hAnsiTheme="minorHAnsi"/>
              </w:rPr>
            </w:pPr>
            <w:r w:rsidRPr="00233E58">
              <w:rPr>
                <w:rFonts w:asciiTheme="minorHAnsi" w:hAnsiTheme="minorHAnsi"/>
                <w:b/>
              </w:rPr>
              <w:t>Criteria</w:t>
            </w:r>
          </w:p>
        </w:tc>
        <w:tc>
          <w:tcPr>
            <w:tcW w:w="6694" w:type="dxa"/>
            <w:tcBorders>
              <w:top w:val="single" w:sz="4" w:space="0" w:color="A6A6A6"/>
              <w:left w:val="single" w:sz="4" w:space="0" w:color="A6A6A6"/>
              <w:bottom w:val="single" w:sz="4" w:space="0" w:color="A6A6A6"/>
              <w:right w:val="single" w:sz="4" w:space="0" w:color="A6A6A6"/>
            </w:tcBorders>
            <w:shd w:val="clear" w:color="auto" w:fill="D9EAF7"/>
            <w:hideMark/>
          </w:tcPr>
          <w:p w14:paraId="010E3209" w14:textId="77777777" w:rsidR="00233E58" w:rsidRPr="00233E58" w:rsidRDefault="00233E58" w:rsidP="00AA1473">
            <w:pPr>
              <w:jc w:val="both"/>
              <w:rPr>
                <w:rFonts w:asciiTheme="minorHAnsi" w:hAnsiTheme="minorHAnsi"/>
              </w:rPr>
            </w:pPr>
            <w:r w:rsidRPr="00233E58">
              <w:rPr>
                <w:rFonts w:asciiTheme="minorHAnsi" w:hAnsiTheme="minorHAnsi"/>
                <w:b/>
              </w:rPr>
              <w:t>Description</w:t>
            </w:r>
          </w:p>
        </w:tc>
        <w:tc>
          <w:tcPr>
            <w:tcW w:w="720" w:type="dxa"/>
            <w:tcBorders>
              <w:top w:val="single" w:sz="4" w:space="0" w:color="A6A6A6"/>
              <w:left w:val="single" w:sz="4" w:space="0" w:color="A6A6A6"/>
              <w:bottom w:val="single" w:sz="4" w:space="0" w:color="A6A6A6"/>
              <w:right w:val="single" w:sz="4" w:space="0" w:color="A6A6A6"/>
            </w:tcBorders>
            <w:shd w:val="clear" w:color="auto" w:fill="D9EAF7"/>
            <w:hideMark/>
          </w:tcPr>
          <w:p w14:paraId="18A24270" w14:textId="77777777" w:rsidR="00233E58" w:rsidRPr="00233E58" w:rsidRDefault="00233E58" w:rsidP="00AA1473">
            <w:pPr>
              <w:jc w:val="both"/>
              <w:rPr>
                <w:rFonts w:asciiTheme="minorHAnsi" w:hAnsiTheme="minorHAnsi"/>
              </w:rPr>
            </w:pPr>
            <w:r w:rsidRPr="00233E58">
              <w:rPr>
                <w:rFonts w:asciiTheme="minorHAnsi" w:hAnsiTheme="minorHAnsi"/>
                <w:b/>
              </w:rPr>
              <w:t>Points</w:t>
            </w:r>
          </w:p>
        </w:tc>
      </w:tr>
      <w:tr w:rsidR="00233E58" w:rsidRPr="00233E58" w14:paraId="5920546C" w14:textId="77777777" w:rsidTr="00AA1473">
        <w:trPr>
          <w:jc w:val="center"/>
        </w:trPr>
        <w:tc>
          <w:tcPr>
            <w:tcW w:w="1851" w:type="dxa"/>
            <w:tcBorders>
              <w:top w:val="single" w:sz="4" w:space="0" w:color="A6A6A6"/>
              <w:left w:val="single" w:sz="4" w:space="0" w:color="A6A6A6"/>
              <w:bottom w:val="single" w:sz="4" w:space="0" w:color="A6A6A6"/>
              <w:right w:val="single" w:sz="4" w:space="0" w:color="A6A6A6"/>
            </w:tcBorders>
            <w:hideMark/>
          </w:tcPr>
          <w:p w14:paraId="36061E49" w14:textId="77777777" w:rsidR="00233E58" w:rsidRPr="00233E58" w:rsidRDefault="00233E58" w:rsidP="00A3705F">
            <w:pPr>
              <w:jc w:val="center"/>
              <w:rPr>
                <w:rFonts w:asciiTheme="minorHAnsi" w:hAnsiTheme="minorHAnsi"/>
              </w:rPr>
            </w:pPr>
            <w:r w:rsidRPr="00233E58">
              <w:rPr>
                <w:rFonts w:asciiTheme="minorHAnsi" w:hAnsiTheme="minorHAnsi"/>
              </w:rPr>
              <w:t>Agency Experience</w:t>
            </w:r>
          </w:p>
        </w:tc>
        <w:tc>
          <w:tcPr>
            <w:tcW w:w="6694" w:type="dxa"/>
            <w:tcBorders>
              <w:top w:val="single" w:sz="4" w:space="0" w:color="A6A6A6"/>
              <w:left w:val="single" w:sz="4" w:space="0" w:color="A6A6A6"/>
              <w:bottom w:val="single" w:sz="4" w:space="0" w:color="A6A6A6"/>
              <w:right w:val="single" w:sz="4" w:space="0" w:color="A6A6A6"/>
            </w:tcBorders>
            <w:hideMark/>
          </w:tcPr>
          <w:p w14:paraId="23C4A11D" w14:textId="77777777" w:rsidR="00233E58" w:rsidRPr="00233E58" w:rsidRDefault="00233E58" w:rsidP="00AA1473">
            <w:pPr>
              <w:jc w:val="both"/>
              <w:rPr>
                <w:rFonts w:asciiTheme="minorHAnsi" w:hAnsiTheme="minorHAnsi"/>
              </w:rPr>
            </w:pPr>
            <w:r w:rsidRPr="00233E58">
              <w:rPr>
                <w:rFonts w:asciiTheme="minorHAnsi" w:hAnsiTheme="minorHAnsi"/>
              </w:rPr>
              <w:t>Experience serving low- and moderate-income households, delivering housing stability services, housing counseling, loan support, emerging developer training, or community development services.</w:t>
            </w:r>
          </w:p>
        </w:tc>
        <w:tc>
          <w:tcPr>
            <w:tcW w:w="720" w:type="dxa"/>
            <w:tcBorders>
              <w:top w:val="single" w:sz="4" w:space="0" w:color="A6A6A6"/>
              <w:left w:val="single" w:sz="4" w:space="0" w:color="A6A6A6"/>
              <w:bottom w:val="single" w:sz="4" w:space="0" w:color="A6A6A6"/>
              <w:right w:val="single" w:sz="4" w:space="0" w:color="A6A6A6"/>
            </w:tcBorders>
            <w:hideMark/>
          </w:tcPr>
          <w:p w14:paraId="49659560" w14:textId="09951835" w:rsidR="00233E58" w:rsidRPr="00233E58" w:rsidRDefault="00324B92" w:rsidP="00AA1473">
            <w:pPr>
              <w:jc w:val="both"/>
              <w:rPr>
                <w:rFonts w:asciiTheme="minorHAnsi" w:hAnsiTheme="minorHAnsi"/>
              </w:rPr>
            </w:pPr>
            <w:r>
              <w:rPr>
                <w:rFonts w:asciiTheme="minorHAnsi" w:hAnsiTheme="minorHAnsi"/>
              </w:rPr>
              <w:t>3</w:t>
            </w:r>
            <w:r w:rsidR="00233E58" w:rsidRPr="00233E58">
              <w:rPr>
                <w:rFonts w:asciiTheme="minorHAnsi" w:hAnsiTheme="minorHAnsi"/>
              </w:rPr>
              <w:t>0</w:t>
            </w:r>
          </w:p>
        </w:tc>
      </w:tr>
      <w:tr w:rsidR="00233E58" w:rsidRPr="00233E58" w14:paraId="6DED2058" w14:textId="77777777" w:rsidTr="00AA1473">
        <w:trPr>
          <w:jc w:val="center"/>
        </w:trPr>
        <w:tc>
          <w:tcPr>
            <w:tcW w:w="1851" w:type="dxa"/>
            <w:tcBorders>
              <w:top w:val="single" w:sz="4" w:space="0" w:color="A6A6A6"/>
              <w:left w:val="single" w:sz="4" w:space="0" w:color="A6A6A6"/>
              <w:bottom w:val="single" w:sz="4" w:space="0" w:color="A6A6A6"/>
              <w:right w:val="single" w:sz="4" w:space="0" w:color="A6A6A6"/>
            </w:tcBorders>
            <w:hideMark/>
          </w:tcPr>
          <w:p w14:paraId="48539730" w14:textId="77777777" w:rsidR="00233E58" w:rsidRPr="00233E58" w:rsidRDefault="00233E58" w:rsidP="00A3705F">
            <w:pPr>
              <w:jc w:val="center"/>
              <w:rPr>
                <w:rFonts w:asciiTheme="minorHAnsi" w:hAnsiTheme="minorHAnsi"/>
              </w:rPr>
            </w:pPr>
            <w:r w:rsidRPr="00233E58">
              <w:rPr>
                <w:rFonts w:asciiTheme="minorHAnsi" w:hAnsiTheme="minorHAnsi"/>
              </w:rPr>
              <w:t>Service Delivery Capacity</w:t>
            </w:r>
          </w:p>
        </w:tc>
        <w:tc>
          <w:tcPr>
            <w:tcW w:w="6694" w:type="dxa"/>
            <w:tcBorders>
              <w:top w:val="single" w:sz="4" w:space="0" w:color="A6A6A6"/>
              <w:left w:val="single" w:sz="4" w:space="0" w:color="A6A6A6"/>
              <w:bottom w:val="single" w:sz="4" w:space="0" w:color="A6A6A6"/>
              <w:right w:val="single" w:sz="4" w:space="0" w:color="A6A6A6"/>
            </w:tcBorders>
            <w:hideMark/>
          </w:tcPr>
          <w:p w14:paraId="49DBF21D" w14:textId="77777777" w:rsidR="00233E58" w:rsidRPr="00233E58" w:rsidRDefault="00233E58" w:rsidP="00AA1473">
            <w:pPr>
              <w:jc w:val="both"/>
              <w:rPr>
                <w:rFonts w:asciiTheme="minorHAnsi" w:hAnsiTheme="minorHAnsi"/>
              </w:rPr>
            </w:pPr>
            <w:r w:rsidRPr="00233E58">
              <w:rPr>
                <w:rFonts w:asciiTheme="minorHAnsi" w:hAnsiTheme="minorHAnsi"/>
              </w:rPr>
              <w:t>Ability to accept referrals or City-approved work assignments, staff services, coordinate partners, provide timely service, and manage multiple service tracks.</w:t>
            </w:r>
          </w:p>
        </w:tc>
        <w:tc>
          <w:tcPr>
            <w:tcW w:w="720" w:type="dxa"/>
            <w:tcBorders>
              <w:top w:val="single" w:sz="4" w:space="0" w:color="A6A6A6"/>
              <w:left w:val="single" w:sz="4" w:space="0" w:color="A6A6A6"/>
              <w:bottom w:val="single" w:sz="4" w:space="0" w:color="A6A6A6"/>
              <w:right w:val="single" w:sz="4" w:space="0" w:color="A6A6A6"/>
            </w:tcBorders>
            <w:hideMark/>
          </w:tcPr>
          <w:p w14:paraId="15E42F09" w14:textId="77777777" w:rsidR="00233E58" w:rsidRPr="00233E58" w:rsidRDefault="00233E58" w:rsidP="00AA1473">
            <w:pPr>
              <w:jc w:val="both"/>
              <w:rPr>
                <w:rFonts w:asciiTheme="minorHAnsi" w:hAnsiTheme="minorHAnsi"/>
              </w:rPr>
            </w:pPr>
            <w:r w:rsidRPr="00233E58">
              <w:rPr>
                <w:rFonts w:asciiTheme="minorHAnsi" w:hAnsiTheme="minorHAnsi"/>
              </w:rPr>
              <w:t>20</w:t>
            </w:r>
          </w:p>
        </w:tc>
      </w:tr>
      <w:tr w:rsidR="00233E58" w:rsidRPr="00233E58" w14:paraId="17A4A15E" w14:textId="77777777" w:rsidTr="00AA1473">
        <w:trPr>
          <w:jc w:val="center"/>
        </w:trPr>
        <w:tc>
          <w:tcPr>
            <w:tcW w:w="1851" w:type="dxa"/>
            <w:tcBorders>
              <w:top w:val="single" w:sz="4" w:space="0" w:color="A6A6A6"/>
              <w:left w:val="single" w:sz="4" w:space="0" w:color="A6A6A6"/>
              <w:bottom w:val="single" w:sz="4" w:space="0" w:color="A6A6A6"/>
              <w:right w:val="single" w:sz="4" w:space="0" w:color="A6A6A6"/>
            </w:tcBorders>
            <w:hideMark/>
          </w:tcPr>
          <w:p w14:paraId="3CFEB306" w14:textId="77777777" w:rsidR="00233E58" w:rsidRPr="00233E58" w:rsidRDefault="00233E58" w:rsidP="00A3705F">
            <w:pPr>
              <w:jc w:val="center"/>
              <w:rPr>
                <w:rFonts w:asciiTheme="minorHAnsi" w:hAnsiTheme="minorHAnsi"/>
              </w:rPr>
            </w:pPr>
            <w:r w:rsidRPr="00233E58">
              <w:rPr>
                <w:rFonts w:asciiTheme="minorHAnsi" w:hAnsiTheme="minorHAnsi"/>
              </w:rPr>
              <w:t>Program Design and Service Approach</w:t>
            </w:r>
          </w:p>
        </w:tc>
        <w:tc>
          <w:tcPr>
            <w:tcW w:w="6694" w:type="dxa"/>
            <w:tcBorders>
              <w:top w:val="single" w:sz="4" w:space="0" w:color="A6A6A6"/>
              <w:left w:val="single" w:sz="4" w:space="0" w:color="A6A6A6"/>
              <w:bottom w:val="single" w:sz="4" w:space="0" w:color="A6A6A6"/>
              <w:right w:val="single" w:sz="4" w:space="0" w:color="A6A6A6"/>
            </w:tcBorders>
            <w:hideMark/>
          </w:tcPr>
          <w:p w14:paraId="1226CC1E" w14:textId="77777777" w:rsidR="00233E58" w:rsidRPr="00233E58" w:rsidRDefault="00233E58" w:rsidP="00AA1473">
            <w:pPr>
              <w:jc w:val="both"/>
              <w:rPr>
                <w:rFonts w:asciiTheme="minorHAnsi" w:hAnsiTheme="minorHAnsi"/>
              </w:rPr>
            </w:pPr>
            <w:r w:rsidRPr="00233E58">
              <w:rPr>
                <w:rFonts w:asciiTheme="minorHAnsi" w:hAnsiTheme="minorHAnsi"/>
              </w:rPr>
              <w:t>Quality of proposed approach to outreach, intake, eligibility screening, service delivery, counseling, housing navigation, underwriting support, technical assistance, reporting, and closeout.</w:t>
            </w:r>
          </w:p>
        </w:tc>
        <w:tc>
          <w:tcPr>
            <w:tcW w:w="720" w:type="dxa"/>
            <w:tcBorders>
              <w:top w:val="single" w:sz="4" w:space="0" w:color="A6A6A6"/>
              <w:left w:val="single" w:sz="4" w:space="0" w:color="A6A6A6"/>
              <w:bottom w:val="single" w:sz="4" w:space="0" w:color="A6A6A6"/>
              <w:right w:val="single" w:sz="4" w:space="0" w:color="A6A6A6"/>
            </w:tcBorders>
            <w:hideMark/>
          </w:tcPr>
          <w:p w14:paraId="757153B1" w14:textId="44550DA2" w:rsidR="00233E58" w:rsidRPr="00233E58" w:rsidRDefault="00324B92" w:rsidP="00AA1473">
            <w:pPr>
              <w:jc w:val="both"/>
              <w:rPr>
                <w:rFonts w:asciiTheme="minorHAnsi" w:hAnsiTheme="minorHAnsi"/>
              </w:rPr>
            </w:pPr>
            <w:r>
              <w:rPr>
                <w:rFonts w:asciiTheme="minorHAnsi" w:hAnsiTheme="minorHAnsi"/>
              </w:rPr>
              <w:t>15</w:t>
            </w:r>
          </w:p>
        </w:tc>
      </w:tr>
      <w:tr w:rsidR="00233E58" w:rsidRPr="00233E58" w14:paraId="09B8E271" w14:textId="77777777" w:rsidTr="00AA1473">
        <w:trPr>
          <w:jc w:val="center"/>
        </w:trPr>
        <w:tc>
          <w:tcPr>
            <w:tcW w:w="1851" w:type="dxa"/>
            <w:tcBorders>
              <w:top w:val="single" w:sz="4" w:space="0" w:color="A6A6A6"/>
              <w:left w:val="single" w:sz="4" w:space="0" w:color="A6A6A6"/>
              <w:bottom w:val="single" w:sz="4" w:space="0" w:color="A6A6A6"/>
              <w:right w:val="single" w:sz="4" w:space="0" w:color="A6A6A6"/>
            </w:tcBorders>
            <w:hideMark/>
          </w:tcPr>
          <w:p w14:paraId="21CF5490" w14:textId="77777777" w:rsidR="00233E58" w:rsidRPr="00233E58" w:rsidRDefault="00233E58" w:rsidP="00A3705F">
            <w:pPr>
              <w:jc w:val="center"/>
              <w:rPr>
                <w:rFonts w:asciiTheme="minorHAnsi" w:hAnsiTheme="minorHAnsi"/>
              </w:rPr>
            </w:pPr>
            <w:r w:rsidRPr="00233E58">
              <w:rPr>
                <w:rFonts w:asciiTheme="minorHAnsi" w:hAnsiTheme="minorHAnsi"/>
              </w:rPr>
              <w:t>Staffing and Partnerships</w:t>
            </w:r>
          </w:p>
        </w:tc>
        <w:tc>
          <w:tcPr>
            <w:tcW w:w="6694" w:type="dxa"/>
            <w:tcBorders>
              <w:top w:val="single" w:sz="4" w:space="0" w:color="A6A6A6"/>
              <w:left w:val="single" w:sz="4" w:space="0" w:color="A6A6A6"/>
              <w:bottom w:val="single" w:sz="4" w:space="0" w:color="A6A6A6"/>
              <w:right w:val="single" w:sz="4" w:space="0" w:color="A6A6A6"/>
            </w:tcBorders>
            <w:hideMark/>
          </w:tcPr>
          <w:p w14:paraId="29EBE1BE" w14:textId="77777777" w:rsidR="00233E58" w:rsidRPr="00233E58" w:rsidRDefault="00233E58" w:rsidP="00AA1473">
            <w:pPr>
              <w:jc w:val="both"/>
              <w:rPr>
                <w:rFonts w:asciiTheme="minorHAnsi" w:hAnsiTheme="minorHAnsi"/>
              </w:rPr>
            </w:pPr>
            <w:r w:rsidRPr="00233E58">
              <w:rPr>
                <w:rFonts w:asciiTheme="minorHAnsi" w:hAnsiTheme="minorHAnsi"/>
              </w:rPr>
              <w:t>Qualifications, roles, availability, supervision, backup coverage, partner relationships, and subcontractor management where applicable.</w:t>
            </w:r>
          </w:p>
        </w:tc>
        <w:tc>
          <w:tcPr>
            <w:tcW w:w="720" w:type="dxa"/>
            <w:tcBorders>
              <w:top w:val="single" w:sz="4" w:space="0" w:color="A6A6A6"/>
              <w:left w:val="single" w:sz="4" w:space="0" w:color="A6A6A6"/>
              <w:bottom w:val="single" w:sz="4" w:space="0" w:color="A6A6A6"/>
              <w:right w:val="single" w:sz="4" w:space="0" w:color="A6A6A6"/>
            </w:tcBorders>
            <w:hideMark/>
          </w:tcPr>
          <w:p w14:paraId="59401029" w14:textId="77777777" w:rsidR="00233E58" w:rsidRPr="00233E58" w:rsidRDefault="00233E58" w:rsidP="00AA1473">
            <w:pPr>
              <w:jc w:val="both"/>
              <w:rPr>
                <w:rFonts w:asciiTheme="minorHAnsi" w:hAnsiTheme="minorHAnsi"/>
              </w:rPr>
            </w:pPr>
            <w:r w:rsidRPr="00233E58">
              <w:rPr>
                <w:rFonts w:asciiTheme="minorHAnsi" w:hAnsiTheme="minorHAnsi"/>
              </w:rPr>
              <w:t>15</w:t>
            </w:r>
          </w:p>
        </w:tc>
      </w:tr>
      <w:tr w:rsidR="00233E58" w:rsidRPr="00233E58" w14:paraId="101FFC3B" w14:textId="77777777" w:rsidTr="00AA1473">
        <w:trPr>
          <w:jc w:val="center"/>
        </w:trPr>
        <w:tc>
          <w:tcPr>
            <w:tcW w:w="1851" w:type="dxa"/>
            <w:tcBorders>
              <w:top w:val="single" w:sz="4" w:space="0" w:color="A6A6A6"/>
              <w:left w:val="single" w:sz="4" w:space="0" w:color="A6A6A6"/>
              <w:bottom w:val="single" w:sz="4" w:space="0" w:color="A6A6A6"/>
              <w:right w:val="single" w:sz="4" w:space="0" w:color="A6A6A6"/>
            </w:tcBorders>
            <w:hideMark/>
          </w:tcPr>
          <w:p w14:paraId="14D3D1F5" w14:textId="77777777" w:rsidR="00233E58" w:rsidRPr="00233E58" w:rsidRDefault="00233E58" w:rsidP="00A3705F">
            <w:pPr>
              <w:jc w:val="center"/>
              <w:rPr>
                <w:rFonts w:asciiTheme="minorHAnsi" w:hAnsiTheme="minorHAnsi"/>
              </w:rPr>
            </w:pPr>
            <w:r w:rsidRPr="00233E58">
              <w:rPr>
                <w:rFonts w:asciiTheme="minorHAnsi" w:hAnsiTheme="minorHAnsi"/>
              </w:rPr>
              <w:t>Budget and Cost Effectiveness</w:t>
            </w:r>
          </w:p>
        </w:tc>
        <w:tc>
          <w:tcPr>
            <w:tcW w:w="6694" w:type="dxa"/>
            <w:tcBorders>
              <w:top w:val="single" w:sz="4" w:space="0" w:color="A6A6A6"/>
              <w:left w:val="single" w:sz="4" w:space="0" w:color="A6A6A6"/>
              <w:bottom w:val="single" w:sz="4" w:space="0" w:color="A6A6A6"/>
              <w:right w:val="single" w:sz="4" w:space="0" w:color="A6A6A6"/>
            </w:tcBorders>
            <w:hideMark/>
          </w:tcPr>
          <w:p w14:paraId="1D2A73BB" w14:textId="77777777" w:rsidR="00233E58" w:rsidRPr="00233E58" w:rsidRDefault="00233E58" w:rsidP="00AA1473">
            <w:pPr>
              <w:jc w:val="both"/>
              <w:rPr>
                <w:rFonts w:asciiTheme="minorHAnsi" w:hAnsiTheme="minorHAnsi"/>
              </w:rPr>
            </w:pPr>
            <w:r w:rsidRPr="00233E58">
              <w:rPr>
                <w:rFonts w:asciiTheme="minorHAnsi" w:hAnsiTheme="minorHAnsi"/>
              </w:rPr>
              <w:t>Reasonableness of proposed costs, cost controls, proposed outcomes, ability to allocate costs by funding source, and stewardship of local and CDBG funds.</w:t>
            </w:r>
          </w:p>
        </w:tc>
        <w:tc>
          <w:tcPr>
            <w:tcW w:w="720" w:type="dxa"/>
            <w:tcBorders>
              <w:top w:val="single" w:sz="4" w:space="0" w:color="A6A6A6"/>
              <w:left w:val="single" w:sz="4" w:space="0" w:color="A6A6A6"/>
              <w:bottom w:val="single" w:sz="4" w:space="0" w:color="A6A6A6"/>
              <w:right w:val="single" w:sz="4" w:space="0" w:color="A6A6A6"/>
            </w:tcBorders>
            <w:hideMark/>
          </w:tcPr>
          <w:p w14:paraId="00A68A9B" w14:textId="4F60CBB2" w:rsidR="00233E58" w:rsidRPr="00233E58" w:rsidRDefault="00324B92" w:rsidP="00AA1473">
            <w:pPr>
              <w:jc w:val="both"/>
              <w:rPr>
                <w:rFonts w:asciiTheme="minorHAnsi" w:hAnsiTheme="minorHAnsi"/>
              </w:rPr>
            </w:pPr>
            <w:r>
              <w:rPr>
                <w:rFonts w:asciiTheme="minorHAnsi" w:hAnsiTheme="minorHAnsi"/>
              </w:rPr>
              <w:t>10</w:t>
            </w:r>
          </w:p>
        </w:tc>
      </w:tr>
      <w:tr w:rsidR="00233E58" w:rsidRPr="00233E58" w14:paraId="43B68BEB" w14:textId="77777777" w:rsidTr="00AA1473">
        <w:trPr>
          <w:jc w:val="center"/>
        </w:trPr>
        <w:tc>
          <w:tcPr>
            <w:tcW w:w="1851" w:type="dxa"/>
            <w:tcBorders>
              <w:top w:val="single" w:sz="4" w:space="0" w:color="A6A6A6"/>
              <w:left w:val="single" w:sz="4" w:space="0" w:color="A6A6A6"/>
              <w:bottom w:val="single" w:sz="4" w:space="0" w:color="A6A6A6"/>
              <w:right w:val="single" w:sz="4" w:space="0" w:color="A6A6A6"/>
            </w:tcBorders>
            <w:hideMark/>
          </w:tcPr>
          <w:p w14:paraId="361C2573" w14:textId="77777777" w:rsidR="00233E58" w:rsidRPr="00233E58" w:rsidRDefault="00233E58" w:rsidP="00A3705F">
            <w:pPr>
              <w:jc w:val="center"/>
              <w:rPr>
                <w:rFonts w:asciiTheme="minorHAnsi" w:hAnsiTheme="minorHAnsi"/>
              </w:rPr>
            </w:pPr>
            <w:r w:rsidRPr="00233E58">
              <w:rPr>
                <w:rFonts w:asciiTheme="minorHAnsi" w:hAnsiTheme="minorHAnsi"/>
              </w:rPr>
              <w:t>Reporting, Compliance, and Internal Controls</w:t>
            </w:r>
          </w:p>
        </w:tc>
        <w:tc>
          <w:tcPr>
            <w:tcW w:w="6694" w:type="dxa"/>
            <w:tcBorders>
              <w:top w:val="single" w:sz="4" w:space="0" w:color="A6A6A6"/>
              <w:left w:val="single" w:sz="4" w:space="0" w:color="A6A6A6"/>
              <w:bottom w:val="single" w:sz="4" w:space="0" w:color="A6A6A6"/>
              <w:right w:val="single" w:sz="4" w:space="0" w:color="A6A6A6"/>
            </w:tcBorders>
            <w:hideMark/>
          </w:tcPr>
          <w:p w14:paraId="70D56CBA" w14:textId="77777777" w:rsidR="00233E58" w:rsidRPr="00233E58" w:rsidRDefault="00233E58" w:rsidP="00AA1473">
            <w:pPr>
              <w:jc w:val="both"/>
              <w:rPr>
                <w:rFonts w:asciiTheme="minorHAnsi" w:hAnsiTheme="minorHAnsi"/>
              </w:rPr>
            </w:pPr>
            <w:r w:rsidRPr="00233E58">
              <w:rPr>
                <w:rFonts w:asciiTheme="minorHAnsi" w:hAnsiTheme="minorHAnsi"/>
              </w:rPr>
              <w:t>Ability to maintain client files, document eligibility and outcomes, protect confidential data, submit timely reports and invoices, comply with City and CDBG requirements, and support monitoring or audit review.</w:t>
            </w:r>
          </w:p>
        </w:tc>
        <w:tc>
          <w:tcPr>
            <w:tcW w:w="720" w:type="dxa"/>
            <w:tcBorders>
              <w:top w:val="single" w:sz="4" w:space="0" w:color="A6A6A6"/>
              <w:left w:val="single" w:sz="4" w:space="0" w:color="A6A6A6"/>
              <w:bottom w:val="single" w:sz="4" w:space="0" w:color="A6A6A6"/>
              <w:right w:val="single" w:sz="4" w:space="0" w:color="A6A6A6"/>
            </w:tcBorders>
            <w:hideMark/>
          </w:tcPr>
          <w:p w14:paraId="46B909B7" w14:textId="77777777" w:rsidR="00233E58" w:rsidRPr="00233E58" w:rsidRDefault="00233E58" w:rsidP="00AA1473">
            <w:pPr>
              <w:jc w:val="both"/>
              <w:rPr>
                <w:rFonts w:asciiTheme="minorHAnsi" w:hAnsiTheme="minorHAnsi"/>
              </w:rPr>
            </w:pPr>
            <w:r w:rsidRPr="00233E58">
              <w:rPr>
                <w:rFonts w:asciiTheme="minorHAnsi" w:hAnsiTheme="minorHAnsi"/>
              </w:rPr>
              <w:t>10</w:t>
            </w:r>
          </w:p>
        </w:tc>
      </w:tr>
    </w:tbl>
    <w:p w14:paraId="4D22996D" w14:textId="77777777" w:rsidR="00AA1473" w:rsidRDefault="00AA1473" w:rsidP="00AA1473">
      <w:pPr>
        <w:jc w:val="both"/>
        <w:rPr>
          <w:rFonts w:asciiTheme="minorHAnsi" w:hAnsiTheme="minorHAnsi"/>
        </w:rPr>
      </w:pPr>
    </w:p>
    <w:p w14:paraId="4364C962" w14:textId="77777777" w:rsidR="00233E58" w:rsidRDefault="00233E58" w:rsidP="00AA1473">
      <w:pPr>
        <w:jc w:val="both"/>
        <w:rPr>
          <w:rFonts w:asciiTheme="minorHAnsi" w:hAnsiTheme="minorHAnsi"/>
        </w:rPr>
      </w:pPr>
      <w:r w:rsidRPr="00233E58">
        <w:rPr>
          <w:rFonts w:asciiTheme="minorHAnsi" w:hAnsiTheme="minorHAnsi"/>
        </w:rPr>
        <w:t>The City reserves the sole right to select the most qualified agency or agencies on the basis of best overall value that is most advantageous to the City. The City may request clarifications, conduct interviews, negotiate scope or budget, make multiple awards, reject any or all proposals, or cancel and reissue the RFP. Final recommendation of any selected agency is subject to approval by City Council or authorized City officials, as applicable.</w:t>
      </w:r>
    </w:p>
    <w:p w14:paraId="0C8E85D4" w14:textId="77777777" w:rsidR="00F66A38" w:rsidRPr="00233E58" w:rsidRDefault="00F66A38" w:rsidP="00AA1473">
      <w:pPr>
        <w:jc w:val="both"/>
        <w:rPr>
          <w:rFonts w:asciiTheme="minorHAnsi" w:hAnsiTheme="minorHAnsi"/>
        </w:rPr>
      </w:pPr>
    </w:p>
    <w:p w14:paraId="52B0C598" w14:textId="77777777" w:rsidR="00233E58" w:rsidRPr="00233E58" w:rsidRDefault="00233E58" w:rsidP="00AA1473">
      <w:pPr>
        <w:jc w:val="both"/>
        <w:rPr>
          <w:rFonts w:asciiTheme="minorHAnsi" w:hAnsiTheme="minorHAnsi"/>
        </w:rPr>
      </w:pPr>
      <w:r w:rsidRPr="00233E58">
        <w:rPr>
          <w:rFonts w:asciiTheme="minorHAnsi" w:hAnsiTheme="minorHAnsi"/>
        </w:rPr>
        <w:lastRenderedPageBreak/>
        <w:t>The City reserves the right to renew contracts awarded from this RFP for additional fiscal years, subject to funding availability, satisfactory performance, and City approval.</w:t>
      </w:r>
    </w:p>
    <w:p w14:paraId="62993F2B" w14:textId="77777777" w:rsidR="00C054EF" w:rsidRPr="008C3F15" w:rsidRDefault="00C054EF">
      <w:pPr>
        <w:ind w:left="720"/>
        <w:jc w:val="both"/>
        <w:rPr>
          <w:rFonts w:asciiTheme="minorHAnsi" w:hAnsiTheme="minorHAnsi"/>
          <w:color w:val="000000"/>
        </w:rPr>
      </w:pPr>
    </w:p>
    <w:p w14:paraId="2C19447E" w14:textId="77777777" w:rsidR="00C054EF" w:rsidRPr="008C3F15" w:rsidRDefault="00C054EF" w:rsidP="00993B7E">
      <w:pPr>
        <w:pStyle w:val="Heading2"/>
        <w:rPr>
          <w:rFonts w:asciiTheme="minorHAnsi" w:hAnsiTheme="minorHAnsi"/>
        </w:rPr>
      </w:pPr>
      <w:bookmarkStart w:id="5" w:name="_Toc158379927"/>
      <w:r w:rsidRPr="008C3F15">
        <w:rPr>
          <w:rFonts w:asciiTheme="minorHAnsi" w:hAnsiTheme="minorHAnsi"/>
          <w:u w:val="none"/>
        </w:rPr>
        <w:t>1.5</w:t>
      </w:r>
      <w:r w:rsidRPr="008C3F15">
        <w:rPr>
          <w:rFonts w:asciiTheme="minorHAnsi" w:hAnsiTheme="minorHAnsi"/>
          <w:u w:val="none"/>
        </w:rPr>
        <w:tab/>
      </w:r>
      <w:r w:rsidRPr="008C3F15">
        <w:rPr>
          <w:rFonts w:asciiTheme="minorHAnsi" w:hAnsiTheme="minorHAnsi"/>
        </w:rPr>
        <w:t>Proposal Format &amp; Contents</w:t>
      </w:r>
      <w:bookmarkEnd w:id="5"/>
    </w:p>
    <w:p w14:paraId="60655084" w14:textId="77777777" w:rsidR="00AB5541" w:rsidRPr="008C3F15" w:rsidRDefault="00AB5541" w:rsidP="00993B7E">
      <w:pPr>
        <w:ind w:left="720"/>
        <w:jc w:val="both"/>
        <w:rPr>
          <w:rFonts w:asciiTheme="minorHAnsi" w:hAnsiTheme="minorHAnsi"/>
        </w:rPr>
      </w:pPr>
    </w:p>
    <w:p w14:paraId="29CEC161" w14:textId="77777777" w:rsidR="00C054EF" w:rsidRPr="003F65EC" w:rsidRDefault="003F65EC" w:rsidP="00993B7E">
      <w:pPr>
        <w:ind w:left="720"/>
        <w:jc w:val="both"/>
        <w:rPr>
          <w:rFonts w:asciiTheme="minorHAnsi" w:hAnsiTheme="minorHAnsi"/>
        </w:rPr>
      </w:pPr>
      <w:r w:rsidRPr="003F65EC">
        <w:rPr>
          <w:color w:val="000000"/>
        </w:rPr>
        <w:t>Each proposal must include:</w:t>
      </w:r>
    </w:p>
    <w:p w14:paraId="7BDD6F84" w14:textId="77777777" w:rsidR="00DB5206" w:rsidRDefault="00DB5206" w:rsidP="00993B7E">
      <w:pPr>
        <w:ind w:left="720"/>
        <w:jc w:val="both"/>
        <w:rPr>
          <w:rFonts w:asciiTheme="minorHAnsi" w:hAnsiTheme="minorHAnsi"/>
        </w:rPr>
      </w:pPr>
    </w:p>
    <w:p w14:paraId="790C0D84" w14:textId="77777777" w:rsidR="00DB5206" w:rsidRDefault="00DB5206">
      <w:pPr>
        <w:pStyle w:val="ListParagraph"/>
        <w:numPr>
          <w:ilvl w:val="0"/>
          <w:numId w:val="7"/>
        </w:numPr>
        <w:jc w:val="both"/>
        <w:rPr>
          <w:rFonts w:asciiTheme="minorHAnsi" w:hAnsiTheme="minorHAnsi"/>
        </w:rPr>
      </w:pPr>
      <w:r>
        <w:rPr>
          <w:rFonts w:asciiTheme="minorHAnsi" w:hAnsiTheme="minorHAnsi"/>
        </w:rPr>
        <w:t>All required forms outlined in this RFP.</w:t>
      </w:r>
    </w:p>
    <w:p w14:paraId="5E6F76D0" w14:textId="77777777" w:rsidR="00DB5206" w:rsidRPr="00DB5206" w:rsidRDefault="00DB5206">
      <w:pPr>
        <w:pStyle w:val="ListParagraph"/>
        <w:numPr>
          <w:ilvl w:val="0"/>
          <w:numId w:val="7"/>
        </w:numPr>
        <w:jc w:val="both"/>
        <w:rPr>
          <w:rFonts w:asciiTheme="minorHAnsi" w:hAnsiTheme="minorHAnsi"/>
        </w:rPr>
      </w:pPr>
      <w:r w:rsidRPr="00DB5206">
        <w:rPr>
          <w:rFonts w:asciiTheme="minorHAnsi" w:hAnsiTheme="minorHAnsi"/>
        </w:rPr>
        <w:t>The nonprofit agency's name, mailing address, email address, and telephone number.</w:t>
      </w:r>
    </w:p>
    <w:p w14:paraId="752DFF1F" w14:textId="77777777" w:rsidR="00DB5206" w:rsidRDefault="00DB5206">
      <w:pPr>
        <w:pStyle w:val="ListParagraph"/>
        <w:numPr>
          <w:ilvl w:val="0"/>
          <w:numId w:val="7"/>
        </w:numPr>
        <w:jc w:val="both"/>
        <w:rPr>
          <w:rFonts w:asciiTheme="minorHAnsi" w:hAnsiTheme="minorHAnsi"/>
        </w:rPr>
      </w:pPr>
      <w:r w:rsidRPr="00DB5206">
        <w:rPr>
          <w:rFonts w:asciiTheme="minorHAnsi" w:hAnsiTheme="minorHAnsi"/>
        </w:rPr>
        <w:t>A list of all the people (including the principal and any employees or subcontractors) to be involved in carrying out the proposed work, describing each person's qualifications and proposed involvement in specific tasks. Attach a resume for each person.</w:t>
      </w:r>
    </w:p>
    <w:p w14:paraId="00A1483E" w14:textId="77777777" w:rsidR="007708B1" w:rsidRDefault="007708B1">
      <w:pPr>
        <w:pStyle w:val="ListParagraph"/>
        <w:numPr>
          <w:ilvl w:val="0"/>
          <w:numId w:val="7"/>
        </w:numPr>
        <w:jc w:val="both"/>
        <w:rPr>
          <w:rFonts w:asciiTheme="minorHAnsi" w:hAnsiTheme="minorHAnsi"/>
        </w:rPr>
      </w:pPr>
      <w:r w:rsidRPr="00DB5206">
        <w:rPr>
          <w:rFonts w:asciiTheme="minorHAnsi" w:hAnsiTheme="minorHAnsi"/>
        </w:rPr>
        <w:t>The proposed approach, proposed work plan, and proposed service schedule.</w:t>
      </w:r>
    </w:p>
    <w:p w14:paraId="465D2F4A" w14:textId="77777777" w:rsidR="00DB5206" w:rsidRDefault="00DB5206">
      <w:pPr>
        <w:pStyle w:val="ListParagraph"/>
        <w:numPr>
          <w:ilvl w:val="0"/>
          <w:numId w:val="7"/>
        </w:numPr>
        <w:jc w:val="both"/>
        <w:rPr>
          <w:rFonts w:asciiTheme="minorHAnsi" w:hAnsiTheme="minorHAnsi"/>
        </w:rPr>
      </w:pPr>
      <w:r w:rsidRPr="00DB5206">
        <w:rPr>
          <w:rFonts w:asciiTheme="minorHAnsi" w:hAnsiTheme="minorHAnsi"/>
        </w:rPr>
        <w:t>The proposed contract amount, proposed budget by funding source, and proposed payment schedule assumptions.</w:t>
      </w:r>
    </w:p>
    <w:p w14:paraId="7FEC0FA2" w14:textId="77777777" w:rsidR="00DB5206" w:rsidRDefault="00DB5206">
      <w:pPr>
        <w:pStyle w:val="ListParagraph"/>
        <w:numPr>
          <w:ilvl w:val="0"/>
          <w:numId w:val="7"/>
        </w:numPr>
        <w:jc w:val="both"/>
        <w:rPr>
          <w:rFonts w:asciiTheme="minorHAnsi" w:hAnsiTheme="minorHAnsi"/>
        </w:rPr>
      </w:pPr>
      <w:r w:rsidRPr="00DB5206">
        <w:rPr>
          <w:rFonts w:asciiTheme="minorHAnsi" w:hAnsiTheme="minorHAnsi"/>
        </w:rPr>
        <w:t>A list of all other work and projects to which the agency anticipates being committed during the period of performance, including the estimated period of time of the work and an estimated date of completion.</w:t>
      </w:r>
    </w:p>
    <w:p w14:paraId="1E20B8C8" w14:textId="77777777" w:rsidR="00DB5206" w:rsidRDefault="005112AF">
      <w:pPr>
        <w:pStyle w:val="ListParagraph"/>
        <w:numPr>
          <w:ilvl w:val="0"/>
          <w:numId w:val="7"/>
        </w:numPr>
        <w:jc w:val="both"/>
        <w:rPr>
          <w:rFonts w:asciiTheme="minorHAnsi" w:hAnsiTheme="minorHAnsi"/>
        </w:rPr>
      </w:pPr>
      <w:r>
        <w:rPr>
          <w:rFonts w:asciiTheme="minorHAnsi" w:hAnsiTheme="minorHAnsi"/>
        </w:rPr>
        <w:t>Detailed information on similar projects completed within the last five years.</w:t>
      </w:r>
    </w:p>
    <w:p w14:paraId="685D9F1B" w14:textId="77777777" w:rsidR="00DB5206" w:rsidRDefault="00DB5206">
      <w:pPr>
        <w:pStyle w:val="ListParagraph"/>
        <w:numPr>
          <w:ilvl w:val="0"/>
          <w:numId w:val="7"/>
        </w:numPr>
        <w:jc w:val="both"/>
        <w:rPr>
          <w:rFonts w:asciiTheme="minorHAnsi" w:hAnsiTheme="minorHAnsi"/>
        </w:rPr>
      </w:pPr>
      <w:r w:rsidRPr="00DB5206">
        <w:rPr>
          <w:rFonts w:asciiTheme="minorHAnsi" w:hAnsiTheme="minorHAnsi"/>
        </w:rPr>
        <w:t>Any additional information or materials relevant to the agency's availability, qualifications, and capacity to do the work.</w:t>
      </w:r>
    </w:p>
    <w:p w14:paraId="6AADAF77" w14:textId="77777777" w:rsidR="002B5A9B" w:rsidRDefault="00DB5206">
      <w:pPr>
        <w:pStyle w:val="ListParagraph"/>
        <w:numPr>
          <w:ilvl w:val="0"/>
          <w:numId w:val="7"/>
        </w:numPr>
        <w:jc w:val="both"/>
        <w:rPr>
          <w:rFonts w:asciiTheme="minorHAnsi" w:hAnsiTheme="minorHAnsi"/>
        </w:rPr>
      </w:pPr>
      <w:r>
        <w:rPr>
          <w:rFonts w:asciiTheme="minorHAnsi" w:hAnsiTheme="minorHAnsi"/>
        </w:rPr>
        <w:t>A statement a</w:t>
      </w:r>
      <w:r w:rsidRPr="00DB5206">
        <w:rPr>
          <w:rFonts w:asciiTheme="minorHAnsi" w:hAnsiTheme="minorHAnsi"/>
        </w:rPr>
        <w:t>uthoriz</w:t>
      </w:r>
      <w:r>
        <w:rPr>
          <w:rFonts w:asciiTheme="minorHAnsi" w:hAnsiTheme="minorHAnsi"/>
        </w:rPr>
        <w:t>ing</w:t>
      </w:r>
      <w:r w:rsidRPr="00DB5206">
        <w:rPr>
          <w:rFonts w:asciiTheme="minorHAnsi" w:hAnsiTheme="minorHAnsi"/>
        </w:rPr>
        <w:t xml:space="preserve"> the City to verify references.</w:t>
      </w:r>
    </w:p>
    <w:p w14:paraId="24314E36" w14:textId="77777777" w:rsidR="00461E1B" w:rsidRDefault="00461E1B">
      <w:pPr>
        <w:pStyle w:val="ListParagraph"/>
        <w:numPr>
          <w:ilvl w:val="0"/>
          <w:numId w:val="7"/>
        </w:numPr>
        <w:jc w:val="both"/>
        <w:rPr>
          <w:rFonts w:asciiTheme="minorHAnsi" w:hAnsiTheme="minorHAnsi"/>
        </w:rPr>
      </w:pPr>
      <w:r>
        <w:rPr>
          <w:rFonts w:asciiTheme="minorHAnsi" w:hAnsiTheme="minorHAnsi"/>
        </w:rPr>
        <w:t>Other documentation requested in the Scope of Work.</w:t>
      </w:r>
    </w:p>
    <w:p w14:paraId="2A18B041" w14:textId="77777777" w:rsidR="00FD26EF" w:rsidRDefault="00FD26EF" w:rsidP="00FD26EF">
      <w:pPr>
        <w:jc w:val="both"/>
        <w:rPr>
          <w:rFonts w:asciiTheme="minorHAnsi" w:hAnsiTheme="minorHAnsi"/>
        </w:rPr>
      </w:pPr>
    </w:p>
    <w:p w14:paraId="6C34C1CE" w14:textId="1C1A4169" w:rsidR="00FD26EF" w:rsidRPr="00FD26EF" w:rsidRDefault="00FD26EF" w:rsidP="00FD26EF">
      <w:pPr>
        <w:jc w:val="both"/>
        <w:rPr>
          <w:rFonts w:asciiTheme="minorHAnsi" w:hAnsiTheme="minorHAnsi"/>
          <w:b/>
          <w:bCs/>
        </w:rPr>
      </w:pPr>
      <w:r w:rsidRPr="00FD26EF">
        <w:rPr>
          <w:rFonts w:asciiTheme="minorHAnsi" w:hAnsiTheme="minorHAnsi"/>
          <w:b/>
          <w:bCs/>
        </w:rPr>
        <w:t>The narrative portion of proposals is limited to 12 pages. Additional pages will not be reviewed. Required forms and attachments are not included in this total.</w:t>
      </w:r>
    </w:p>
    <w:p w14:paraId="12922943" w14:textId="77777777" w:rsidR="00C054EF" w:rsidRDefault="00C054EF" w:rsidP="00993B7E">
      <w:pPr>
        <w:ind w:left="720"/>
        <w:jc w:val="both"/>
        <w:rPr>
          <w:rFonts w:asciiTheme="minorHAnsi" w:hAnsiTheme="minorHAnsi"/>
          <w:color w:val="000000"/>
        </w:rPr>
      </w:pPr>
    </w:p>
    <w:p w14:paraId="0C45B94C" w14:textId="77777777" w:rsidR="00DB5206" w:rsidRPr="008C3F15" w:rsidRDefault="00DB5206" w:rsidP="00DB5206">
      <w:pPr>
        <w:pStyle w:val="Heading2"/>
        <w:rPr>
          <w:rFonts w:asciiTheme="minorHAnsi" w:hAnsiTheme="minorHAnsi"/>
        </w:rPr>
      </w:pPr>
      <w:bookmarkStart w:id="6" w:name="_Toc158379928"/>
      <w:r w:rsidRPr="008C3F15">
        <w:rPr>
          <w:rFonts w:asciiTheme="minorHAnsi" w:hAnsiTheme="minorHAnsi"/>
          <w:u w:val="none"/>
        </w:rPr>
        <w:t>1.</w:t>
      </w:r>
      <w:r w:rsidR="007708B1">
        <w:rPr>
          <w:rFonts w:asciiTheme="minorHAnsi" w:hAnsiTheme="minorHAnsi"/>
          <w:u w:val="none"/>
        </w:rPr>
        <w:t>6</w:t>
      </w:r>
      <w:r w:rsidRPr="008C3F15">
        <w:rPr>
          <w:rFonts w:asciiTheme="minorHAnsi" w:hAnsiTheme="minorHAnsi"/>
          <w:u w:val="none"/>
        </w:rPr>
        <w:tab/>
      </w:r>
      <w:r w:rsidR="0051101C">
        <w:rPr>
          <w:rFonts w:asciiTheme="minorHAnsi" w:hAnsiTheme="minorHAnsi"/>
        </w:rPr>
        <w:t>Qualifications</w:t>
      </w:r>
      <w:bookmarkEnd w:id="6"/>
    </w:p>
    <w:p w14:paraId="69E256CC" w14:textId="77777777" w:rsidR="00DB5206" w:rsidRDefault="00DB5206" w:rsidP="00993B7E">
      <w:pPr>
        <w:ind w:left="720"/>
        <w:jc w:val="both"/>
        <w:rPr>
          <w:rFonts w:asciiTheme="minorHAnsi" w:hAnsiTheme="minorHAnsi"/>
          <w:color w:val="000000"/>
        </w:rPr>
      </w:pPr>
    </w:p>
    <w:p w14:paraId="2B28C72C" w14:textId="77777777" w:rsidR="009B3519" w:rsidRDefault="009B3519" w:rsidP="009B3519">
      <w:pPr>
        <w:jc w:val="both"/>
        <w:rPr>
          <w:rFonts w:asciiTheme="minorHAnsi" w:hAnsiTheme="minorHAnsi"/>
          <w:color w:val="000000"/>
        </w:rPr>
      </w:pPr>
      <w:r w:rsidRPr="009B3519">
        <w:rPr>
          <w:rFonts w:asciiTheme="minorHAnsi" w:hAnsiTheme="minorHAnsi"/>
          <w:color w:val="000000"/>
        </w:rPr>
        <w:t>Interested agencies must submit a complete proposal package that includes the required forms and documents listed below. The City may deem proposals incomplete if required forms or materials are missing.</w:t>
      </w:r>
    </w:p>
    <w:p w14:paraId="566DAE83" w14:textId="77777777" w:rsidR="009B3519" w:rsidRPr="009B3519" w:rsidRDefault="009B3519" w:rsidP="009B3519">
      <w:pPr>
        <w:jc w:val="both"/>
        <w:rPr>
          <w:rFonts w:asciiTheme="minorHAnsi" w:hAnsiTheme="minorHAnsi"/>
          <w:color w:val="000000"/>
        </w:rPr>
      </w:pP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680"/>
        <w:gridCol w:w="4670"/>
      </w:tblGrid>
      <w:tr w:rsidR="009B3519" w:rsidRPr="009B3519" w14:paraId="51CFECFE" w14:textId="77777777" w:rsidTr="00FD26EF">
        <w:trPr>
          <w:jc w:val="center"/>
        </w:trPr>
        <w:tc>
          <w:tcPr>
            <w:tcW w:w="4680" w:type="dxa"/>
            <w:tcBorders>
              <w:top w:val="single" w:sz="4" w:space="0" w:color="A6A6A6"/>
              <w:left w:val="single" w:sz="4" w:space="0" w:color="A6A6A6"/>
              <w:bottom w:val="single" w:sz="4" w:space="0" w:color="A6A6A6"/>
              <w:right w:val="single" w:sz="4" w:space="0" w:color="A6A6A6"/>
            </w:tcBorders>
            <w:shd w:val="clear" w:color="auto" w:fill="D9EAF7"/>
            <w:hideMark/>
          </w:tcPr>
          <w:p w14:paraId="48CCB506" w14:textId="77777777" w:rsidR="00C23438" w:rsidRDefault="00000000">
            <w:r>
              <w:t>Required Document</w:t>
            </w:r>
          </w:p>
        </w:tc>
        <w:tc>
          <w:tcPr>
            <w:tcW w:w="4670" w:type="dxa"/>
            <w:tcBorders>
              <w:top w:val="single" w:sz="4" w:space="0" w:color="A6A6A6"/>
              <w:left w:val="single" w:sz="4" w:space="0" w:color="A6A6A6"/>
              <w:bottom w:val="single" w:sz="4" w:space="0" w:color="A6A6A6"/>
              <w:right w:val="single" w:sz="4" w:space="0" w:color="A6A6A6"/>
            </w:tcBorders>
            <w:shd w:val="clear" w:color="auto" w:fill="D9EAF7"/>
            <w:hideMark/>
          </w:tcPr>
          <w:p w14:paraId="7049946C" w14:textId="77777777" w:rsidR="00C23438" w:rsidRDefault="00000000">
            <w:r>
              <w:t>Notes</w:t>
            </w:r>
          </w:p>
        </w:tc>
      </w:tr>
      <w:tr w:rsidR="009B3519" w:rsidRPr="009B3519" w14:paraId="1D5FF53E" w14:textId="77777777" w:rsidTr="00FD26EF">
        <w:trPr>
          <w:jc w:val="center"/>
        </w:trPr>
        <w:tc>
          <w:tcPr>
            <w:tcW w:w="4680" w:type="dxa"/>
            <w:tcBorders>
              <w:top w:val="single" w:sz="4" w:space="0" w:color="A6A6A6"/>
              <w:left w:val="single" w:sz="4" w:space="0" w:color="A6A6A6"/>
              <w:bottom w:val="single" w:sz="4" w:space="0" w:color="A6A6A6"/>
              <w:right w:val="single" w:sz="4" w:space="0" w:color="A6A6A6"/>
            </w:tcBorders>
            <w:hideMark/>
          </w:tcPr>
          <w:p w14:paraId="30C3AC8F" w14:textId="77777777" w:rsidR="00C23438" w:rsidRDefault="00000000">
            <w:r>
              <w:t>Form 1 - Execution of Proposal</w:t>
            </w:r>
          </w:p>
        </w:tc>
        <w:tc>
          <w:tcPr>
            <w:tcW w:w="4670" w:type="dxa"/>
            <w:tcBorders>
              <w:top w:val="single" w:sz="4" w:space="0" w:color="A6A6A6"/>
              <w:left w:val="single" w:sz="4" w:space="0" w:color="A6A6A6"/>
              <w:bottom w:val="single" w:sz="4" w:space="0" w:color="A6A6A6"/>
              <w:right w:val="single" w:sz="4" w:space="0" w:color="A6A6A6"/>
            </w:tcBorders>
            <w:hideMark/>
          </w:tcPr>
          <w:p w14:paraId="5DBFAD15" w14:textId="77777777" w:rsidR="00C23438" w:rsidRDefault="00000000">
            <w:r>
              <w:t>City-provided form</w:t>
            </w:r>
          </w:p>
        </w:tc>
      </w:tr>
      <w:tr w:rsidR="009B3519" w:rsidRPr="009B3519" w14:paraId="478A83CE" w14:textId="77777777" w:rsidTr="00FD26EF">
        <w:trPr>
          <w:jc w:val="center"/>
        </w:trPr>
        <w:tc>
          <w:tcPr>
            <w:tcW w:w="4680" w:type="dxa"/>
            <w:tcBorders>
              <w:top w:val="single" w:sz="4" w:space="0" w:color="A6A6A6"/>
              <w:left w:val="single" w:sz="4" w:space="0" w:color="A6A6A6"/>
              <w:bottom w:val="single" w:sz="4" w:space="0" w:color="A6A6A6"/>
              <w:right w:val="single" w:sz="4" w:space="0" w:color="A6A6A6"/>
            </w:tcBorders>
            <w:hideMark/>
          </w:tcPr>
          <w:p w14:paraId="0550139C" w14:textId="77777777" w:rsidR="00C23438" w:rsidRDefault="00000000">
            <w:r>
              <w:t>Form 3 - Commercial Non-Discrimination Certification</w:t>
            </w:r>
          </w:p>
        </w:tc>
        <w:tc>
          <w:tcPr>
            <w:tcW w:w="4670" w:type="dxa"/>
            <w:tcBorders>
              <w:top w:val="single" w:sz="4" w:space="0" w:color="A6A6A6"/>
              <w:left w:val="single" w:sz="4" w:space="0" w:color="A6A6A6"/>
              <w:bottom w:val="single" w:sz="4" w:space="0" w:color="A6A6A6"/>
              <w:right w:val="single" w:sz="4" w:space="0" w:color="A6A6A6"/>
            </w:tcBorders>
            <w:hideMark/>
          </w:tcPr>
          <w:p w14:paraId="6C0CF11B" w14:textId="77777777" w:rsidR="00C23438" w:rsidRDefault="00000000">
            <w:r>
              <w:t>City-provided form</w:t>
            </w:r>
          </w:p>
        </w:tc>
      </w:tr>
      <w:tr w:rsidR="009B3519" w:rsidRPr="009B3519" w14:paraId="1F88E747" w14:textId="77777777" w:rsidTr="00FD26EF">
        <w:trPr>
          <w:jc w:val="center"/>
        </w:trPr>
        <w:tc>
          <w:tcPr>
            <w:tcW w:w="4680" w:type="dxa"/>
            <w:tcBorders>
              <w:top w:val="single" w:sz="4" w:space="0" w:color="A6A6A6"/>
              <w:left w:val="single" w:sz="4" w:space="0" w:color="A6A6A6"/>
              <w:bottom w:val="single" w:sz="4" w:space="0" w:color="A6A6A6"/>
              <w:right w:val="single" w:sz="4" w:space="0" w:color="A6A6A6"/>
            </w:tcBorders>
            <w:hideMark/>
          </w:tcPr>
          <w:p w14:paraId="27EF5E5D" w14:textId="77777777" w:rsidR="00C23438" w:rsidRDefault="00000000">
            <w:r>
              <w:t>Form 4 - E-Verify Certification</w:t>
            </w:r>
          </w:p>
        </w:tc>
        <w:tc>
          <w:tcPr>
            <w:tcW w:w="4670" w:type="dxa"/>
            <w:tcBorders>
              <w:top w:val="single" w:sz="4" w:space="0" w:color="A6A6A6"/>
              <w:left w:val="single" w:sz="4" w:space="0" w:color="A6A6A6"/>
              <w:bottom w:val="single" w:sz="4" w:space="0" w:color="A6A6A6"/>
              <w:right w:val="single" w:sz="4" w:space="0" w:color="A6A6A6"/>
            </w:tcBorders>
            <w:hideMark/>
          </w:tcPr>
          <w:p w14:paraId="2503D82C" w14:textId="77777777" w:rsidR="00C23438" w:rsidRDefault="00000000">
            <w:r>
              <w:t>City-provided form</w:t>
            </w:r>
          </w:p>
        </w:tc>
      </w:tr>
      <w:tr w:rsidR="009B3519" w:rsidRPr="009B3519" w14:paraId="174CFDD4" w14:textId="77777777" w:rsidTr="00FD26EF">
        <w:trPr>
          <w:jc w:val="center"/>
        </w:trPr>
        <w:tc>
          <w:tcPr>
            <w:tcW w:w="4680" w:type="dxa"/>
            <w:tcBorders>
              <w:top w:val="single" w:sz="4" w:space="0" w:color="A6A6A6"/>
              <w:left w:val="single" w:sz="4" w:space="0" w:color="A6A6A6"/>
              <w:bottom w:val="single" w:sz="4" w:space="0" w:color="A6A6A6"/>
              <w:right w:val="single" w:sz="4" w:space="0" w:color="A6A6A6"/>
            </w:tcBorders>
            <w:hideMark/>
          </w:tcPr>
          <w:p w14:paraId="621D59B8" w14:textId="77777777" w:rsidR="00C23438" w:rsidRDefault="00000000">
            <w:r>
              <w:t>Form 5 - Staffing</w:t>
            </w:r>
          </w:p>
        </w:tc>
        <w:tc>
          <w:tcPr>
            <w:tcW w:w="4670" w:type="dxa"/>
            <w:tcBorders>
              <w:top w:val="single" w:sz="4" w:space="0" w:color="A6A6A6"/>
              <w:left w:val="single" w:sz="4" w:space="0" w:color="A6A6A6"/>
              <w:bottom w:val="single" w:sz="4" w:space="0" w:color="A6A6A6"/>
              <w:right w:val="single" w:sz="4" w:space="0" w:color="A6A6A6"/>
            </w:tcBorders>
            <w:hideMark/>
          </w:tcPr>
          <w:p w14:paraId="1B07DA43" w14:textId="77777777" w:rsidR="00C23438" w:rsidRDefault="00000000">
            <w:r>
              <w:t>City-provided form</w:t>
            </w:r>
          </w:p>
        </w:tc>
      </w:tr>
      <w:tr w:rsidR="009B3519" w:rsidRPr="009B3519" w14:paraId="6F340A94" w14:textId="77777777" w:rsidTr="00FD26EF">
        <w:trPr>
          <w:jc w:val="center"/>
        </w:trPr>
        <w:tc>
          <w:tcPr>
            <w:tcW w:w="4680" w:type="dxa"/>
            <w:tcBorders>
              <w:top w:val="single" w:sz="4" w:space="0" w:color="A6A6A6"/>
              <w:left w:val="single" w:sz="4" w:space="0" w:color="A6A6A6"/>
              <w:bottom w:val="single" w:sz="4" w:space="0" w:color="A6A6A6"/>
              <w:right w:val="single" w:sz="4" w:space="0" w:color="A6A6A6"/>
            </w:tcBorders>
            <w:hideMark/>
          </w:tcPr>
          <w:p w14:paraId="6CBE8167" w14:textId="77777777" w:rsidR="00C23438" w:rsidRDefault="00000000">
            <w:r>
              <w:t>Form 7 - Budget Worksheet</w:t>
            </w:r>
          </w:p>
        </w:tc>
        <w:tc>
          <w:tcPr>
            <w:tcW w:w="4670" w:type="dxa"/>
            <w:tcBorders>
              <w:top w:val="single" w:sz="4" w:space="0" w:color="A6A6A6"/>
              <w:left w:val="single" w:sz="4" w:space="0" w:color="A6A6A6"/>
              <w:bottom w:val="single" w:sz="4" w:space="0" w:color="A6A6A6"/>
              <w:right w:val="single" w:sz="4" w:space="0" w:color="A6A6A6"/>
            </w:tcBorders>
            <w:hideMark/>
          </w:tcPr>
          <w:p w14:paraId="637734DE" w14:textId="46BFB89C" w:rsidR="00C23438" w:rsidRDefault="00000000">
            <w:r>
              <w:t>City-provided form</w:t>
            </w:r>
          </w:p>
        </w:tc>
      </w:tr>
      <w:tr w:rsidR="009B3519" w:rsidRPr="009B3519" w14:paraId="716185AE" w14:textId="77777777" w:rsidTr="00FD26EF">
        <w:trPr>
          <w:jc w:val="center"/>
        </w:trPr>
        <w:tc>
          <w:tcPr>
            <w:tcW w:w="4680" w:type="dxa"/>
            <w:tcBorders>
              <w:top w:val="single" w:sz="4" w:space="0" w:color="A6A6A6"/>
              <w:left w:val="single" w:sz="4" w:space="0" w:color="A6A6A6"/>
              <w:bottom w:val="single" w:sz="4" w:space="0" w:color="A6A6A6"/>
              <w:right w:val="single" w:sz="4" w:space="0" w:color="A6A6A6"/>
            </w:tcBorders>
            <w:hideMark/>
          </w:tcPr>
          <w:p w14:paraId="3A86B91E" w14:textId="77777777" w:rsidR="00C23438" w:rsidRDefault="00000000">
            <w:r>
              <w:t>Current and prior-year agency audit or financial statements</w:t>
            </w:r>
          </w:p>
        </w:tc>
        <w:tc>
          <w:tcPr>
            <w:tcW w:w="4670" w:type="dxa"/>
            <w:tcBorders>
              <w:top w:val="single" w:sz="4" w:space="0" w:color="A6A6A6"/>
              <w:left w:val="single" w:sz="4" w:space="0" w:color="A6A6A6"/>
              <w:bottom w:val="single" w:sz="4" w:space="0" w:color="A6A6A6"/>
              <w:right w:val="single" w:sz="4" w:space="0" w:color="A6A6A6"/>
            </w:tcBorders>
            <w:hideMark/>
          </w:tcPr>
          <w:p w14:paraId="5D78765C" w14:textId="77777777" w:rsidR="00C23438" w:rsidRDefault="00000000">
            <w:r>
              <w:t>Agencies exempt from audit requirements may submit financial statements.</w:t>
            </w:r>
          </w:p>
        </w:tc>
      </w:tr>
      <w:tr w:rsidR="009B3519" w:rsidRPr="009B3519" w14:paraId="2AE375BF" w14:textId="77777777" w:rsidTr="00FD26EF">
        <w:trPr>
          <w:jc w:val="center"/>
        </w:trPr>
        <w:tc>
          <w:tcPr>
            <w:tcW w:w="4680" w:type="dxa"/>
            <w:tcBorders>
              <w:top w:val="single" w:sz="4" w:space="0" w:color="A6A6A6"/>
              <w:left w:val="single" w:sz="4" w:space="0" w:color="A6A6A6"/>
              <w:bottom w:val="single" w:sz="4" w:space="0" w:color="A6A6A6"/>
              <w:right w:val="single" w:sz="4" w:space="0" w:color="A6A6A6"/>
            </w:tcBorders>
            <w:hideMark/>
          </w:tcPr>
          <w:p w14:paraId="45525162" w14:textId="77777777" w:rsidR="00C23438" w:rsidRDefault="00000000">
            <w:r>
              <w:t>Form 990</w:t>
            </w:r>
          </w:p>
        </w:tc>
        <w:tc>
          <w:tcPr>
            <w:tcW w:w="4670" w:type="dxa"/>
            <w:tcBorders>
              <w:top w:val="single" w:sz="4" w:space="0" w:color="A6A6A6"/>
              <w:left w:val="single" w:sz="4" w:space="0" w:color="A6A6A6"/>
              <w:bottom w:val="single" w:sz="4" w:space="0" w:color="A6A6A6"/>
              <w:right w:val="single" w:sz="4" w:space="0" w:color="A6A6A6"/>
            </w:tcBorders>
            <w:hideMark/>
          </w:tcPr>
          <w:p w14:paraId="0208E91C" w14:textId="77777777" w:rsidR="00C23438" w:rsidRDefault="00000000">
            <w:r>
              <w:t>Required for nonprofit agencies only</w:t>
            </w:r>
          </w:p>
        </w:tc>
      </w:tr>
    </w:tbl>
    <w:p w14:paraId="7328D80F" w14:textId="77777777" w:rsidR="00FE7B1A" w:rsidRPr="00FE7B1A" w:rsidRDefault="00FE7B1A" w:rsidP="00FE7B1A">
      <w:pPr>
        <w:pStyle w:val="ListParagraph"/>
        <w:ind w:left="1080"/>
        <w:jc w:val="both"/>
        <w:rPr>
          <w:rFonts w:asciiTheme="minorHAnsi" w:hAnsiTheme="minorHAnsi"/>
          <w:color w:val="000000" w:themeColor="text1"/>
        </w:rPr>
      </w:pPr>
    </w:p>
    <w:p w14:paraId="00F5A6B9" w14:textId="77777777" w:rsidR="00221F1A" w:rsidRPr="008C3F15" w:rsidRDefault="00221F1A" w:rsidP="003254AD">
      <w:pPr>
        <w:ind w:left="720"/>
        <w:jc w:val="center"/>
        <w:rPr>
          <w:rFonts w:asciiTheme="minorHAnsi" w:hAnsiTheme="minorHAnsi"/>
          <w:b/>
          <w:color w:val="000000" w:themeColor="text1"/>
        </w:rPr>
      </w:pPr>
      <w:r w:rsidRPr="008C3F15">
        <w:rPr>
          <w:rFonts w:asciiTheme="minorHAnsi" w:hAnsiTheme="minorHAnsi"/>
          <w:b/>
          <w:color w:val="000000" w:themeColor="text1"/>
        </w:rPr>
        <w:t>END OF SECTION ONE</w:t>
      </w:r>
    </w:p>
    <w:p w14:paraId="6B09B0A4" w14:textId="77777777" w:rsidR="00221F1A" w:rsidRPr="008C3F15" w:rsidRDefault="00221F1A" w:rsidP="00993B7E">
      <w:pPr>
        <w:ind w:left="720"/>
        <w:jc w:val="both"/>
        <w:rPr>
          <w:rFonts w:asciiTheme="minorHAnsi" w:hAnsiTheme="minorHAnsi"/>
          <w:color w:val="000000"/>
        </w:rPr>
      </w:pPr>
    </w:p>
    <w:p w14:paraId="6DCA6E93" w14:textId="77777777" w:rsidR="00C054EF" w:rsidRPr="008C3F15" w:rsidRDefault="00C054EF" w:rsidP="00993B7E">
      <w:pPr>
        <w:ind w:left="720"/>
        <w:jc w:val="both"/>
        <w:rPr>
          <w:rFonts w:asciiTheme="minorHAnsi" w:hAnsiTheme="minorHAnsi"/>
          <w:color w:val="000000"/>
        </w:rPr>
        <w:sectPr w:rsidR="00C054EF" w:rsidRPr="008C3F15" w:rsidSect="00701CF7">
          <w:headerReference w:type="even" r:id="rId19"/>
          <w:headerReference w:type="default" r:id="rId20"/>
          <w:headerReference w:type="first" r:id="rId21"/>
          <w:pgSz w:w="12240" w:h="15840" w:code="1"/>
          <w:pgMar w:top="1440" w:right="1440" w:bottom="576" w:left="1440" w:header="720" w:footer="288" w:gutter="0"/>
          <w:cols w:space="720"/>
          <w:docGrid w:linePitch="360"/>
        </w:sectPr>
      </w:pPr>
    </w:p>
    <w:p w14:paraId="0A00F178" w14:textId="77777777" w:rsidR="00C054EF" w:rsidRPr="008C3F15" w:rsidRDefault="00C054EF" w:rsidP="00993B7E">
      <w:pPr>
        <w:ind w:left="720"/>
        <w:jc w:val="both"/>
        <w:rPr>
          <w:rFonts w:asciiTheme="minorHAnsi" w:hAnsiTheme="minorHAnsi"/>
          <w:color w:val="000000"/>
        </w:rPr>
      </w:pPr>
    </w:p>
    <w:p w14:paraId="613C4A01" w14:textId="77777777" w:rsidR="00C054EF" w:rsidRPr="008C3F15" w:rsidRDefault="00C054EF" w:rsidP="001B458E">
      <w:pPr>
        <w:pStyle w:val="Heading1"/>
        <w:rPr>
          <w:rFonts w:asciiTheme="minorHAnsi" w:hAnsiTheme="minorHAnsi"/>
        </w:rPr>
      </w:pPr>
      <w:bookmarkStart w:id="7" w:name="_Toc158379929"/>
      <w:r w:rsidRPr="008C3F15">
        <w:rPr>
          <w:rFonts w:asciiTheme="minorHAnsi" w:hAnsiTheme="minorHAnsi"/>
        </w:rPr>
        <w:t>REPRESENTATIONS, CONDITIONS, AND OTHER REQUIREMENTS</w:t>
      </w:r>
      <w:bookmarkEnd w:id="7"/>
    </w:p>
    <w:p w14:paraId="60EFF828" w14:textId="77777777" w:rsidR="00C054EF" w:rsidRPr="008C3F15" w:rsidRDefault="00C054EF" w:rsidP="006841D6">
      <w:pPr>
        <w:rPr>
          <w:rFonts w:asciiTheme="minorHAnsi" w:hAnsiTheme="minorHAnsi"/>
          <w:color w:val="000000"/>
        </w:rPr>
      </w:pPr>
    </w:p>
    <w:p w14:paraId="710FF0AB" w14:textId="77777777" w:rsidR="00C054EF" w:rsidRPr="008C3F15" w:rsidRDefault="00C054EF" w:rsidP="001B458E">
      <w:pPr>
        <w:pStyle w:val="Heading2"/>
        <w:jc w:val="both"/>
        <w:rPr>
          <w:rFonts w:asciiTheme="minorHAnsi" w:hAnsiTheme="minorHAnsi"/>
        </w:rPr>
      </w:pPr>
      <w:bookmarkStart w:id="8" w:name="_Toc158379930"/>
      <w:r w:rsidRPr="008C3F15">
        <w:rPr>
          <w:rFonts w:asciiTheme="minorHAnsi" w:hAnsiTheme="minorHAnsi"/>
          <w:u w:val="none"/>
        </w:rPr>
        <w:t>2.1</w:t>
      </w:r>
      <w:r w:rsidRPr="008C3F15">
        <w:rPr>
          <w:rFonts w:asciiTheme="minorHAnsi" w:hAnsiTheme="minorHAnsi"/>
          <w:u w:val="none"/>
        </w:rPr>
        <w:tab/>
      </w:r>
      <w:r w:rsidRPr="008C3F15">
        <w:rPr>
          <w:rFonts w:asciiTheme="minorHAnsi" w:hAnsiTheme="minorHAnsi"/>
        </w:rPr>
        <w:t>Communications</w:t>
      </w:r>
      <w:bookmarkEnd w:id="8"/>
    </w:p>
    <w:p w14:paraId="0B90BDAB" w14:textId="77777777" w:rsidR="00C054EF" w:rsidRPr="008C3F15" w:rsidRDefault="00C054EF" w:rsidP="00CE35B1">
      <w:pPr>
        <w:ind w:left="720"/>
        <w:jc w:val="both"/>
        <w:rPr>
          <w:rFonts w:asciiTheme="minorHAnsi" w:hAnsiTheme="minorHAnsi"/>
          <w:color w:val="000000"/>
        </w:rPr>
      </w:pPr>
      <w:r w:rsidRPr="008C3F15">
        <w:rPr>
          <w:rFonts w:asciiTheme="minorHAnsi" w:hAnsiTheme="minorHAnsi"/>
          <w:color w:val="000000"/>
        </w:rPr>
        <w:t xml:space="preserve">All communication of any nature with respect to this RFP shall be addressed to the Contracts Administrator identified in this RFP.  With the exception of communications with the Contracts Administrator and Charlotte Business INClusion Officer for this RFP, prospective </w:t>
      </w:r>
      <w:r w:rsidR="006A7F34">
        <w:rPr>
          <w:rFonts w:asciiTheme="minorHAnsi" w:hAnsiTheme="minorHAnsi"/>
          <w:color w:val="000000"/>
        </w:rPr>
        <w:t>agencies</w:t>
      </w:r>
      <w:r w:rsidRPr="008C3F15">
        <w:rPr>
          <w:rFonts w:asciiTheme="minorHAnsi" w:hAnsiTheme="minorHAnsi"/>
          <w:color w:val="000000"/>
        </w:rPr>
        <w:t xml:space="preserve"> and their staffs are prohibited from communicating with elected City officials, City staff and any selection committee member regarding this RFP or submittals from the time the RFP was released until the selection results are publicly announced.  Violation of this provision many lead to disqualification of the </w:t>
      </w:r>
      <w:r w:rsidR="006A7F34">
        <w:rPr>
          <w:rFonts w:asciiTheme="minorHAnsi" w:hAnsiTheme="minorHAnsi"/>
          <w:color w:val="000000"/>
        </w:rPr>
        <w:t>agency</w:t>
      </w:r>
      <w:r w:rsidRPr="008C3F15">
        <w:rPr>
          <w:rFonts w:asciiTheme="minorHAnsi" w:hAnsiTheme="minorHAnsi"/>
          <w:color w:val="000000"/>
        </w:rPr>
        <w:t xml:space="preserve">’s proposal for consideration.  </w:t>
      </w:r>
    </w:p>
    <w:p w14:paraId="4AC9122D" w14:textId="77777777" w:rsidR="00C054EF" w:rsidRPr="008C3F15" w:rsidRDefault="00C054EF" w:rsidP="00CE35B1">
      <w:pPr>
        <w:ind w:left="720"/>
        <w:jc w:val="both"/>
        <w:rPr>
          <w:rFonts w:asciiTheme="minorHAnsi" w:hAnsiTheme="minorHAnsi"/>
          <w:color w:val="000000"/>
        </w:rPr>
      </w:pPr>
    </w:p>
    <w:p w14:paraId="1ECB2603" w14:textId="77777777" w:rsidR="00C054EF" w:rsidRPr="008C3F15" w:rsidRDefault="00C054EF" w:rsidP="00CE35B1">
      <w:pPr>
        <w:pStyle w:val="Heading2"/>
        <w:jc w:val="both"/>
        <w:rPr>
          <w:rFonts w:asciiTheme="minorHAnsi" w:hAnsiTheme="minorHAnsi"/>
        </w:rPr>
      </w:pPr>
      <w:bookmarkStart w:id="9" w:name="_Toc158379931"/>
      <w:r w:rsidRPr="008C3F15">
        <w:rPr>
          <w:rFonts w:asciiTheme="minorHAnsi" w:hAnsiTheme="minorHAnsi"/>
          <w:u w:val="none"/>
        </w:rPr>
        <w:t>2.2</w:t>
      </w:r>
      <w:r w:rsidRPr="008C3F15">
        <w:rPr>
          <w:rFonts w:asciiTheme="minorHAnsi" w:hAnsiTheme="minorHAnsi"/>
          <w:u w:val="none"/>
        </w:rPr>
        <w:tab/>
      </w:r>
      <w:r w:rsidRPr="008C3F15">
        <w:rPr>
          <w:rFonts w:asciiTheme="minorHAnsi" w:hAnsiTheme="minorHAnsi"/>
        </w:rPr>
        <w:t xml:space="preserve">Duties and Obligations of </w:t>
      </w:r>
      <w:r w:rsidR="006A7F34">
        <w:rPr>
          <w:rFonts w:asciiTheme="minorHAnsi" w:hAnsiTheme="minorHAnsi"/>
        </w:rPr>
        <w:t>Agencies</w:t>
      </w:r>
      <w:r w:rsidRPr="008C3F15">
        <w:rPr>
          <w:rFonts w:asciiTheme="minorHAnsi" w:hAnsiTheme="minorHAnsi"/>
        </w:rPr>
        <w:t xml:space="preserve"> in the RFP Process</w:t>
      </w:r>
      <w:bookmarkEnd w:id="9"/>
    </w:p>
    <w:p w14:paraId="727DF683" w14:textId="77777777" w:rsidR="00C054EF" w:rsidRPr="008C3F15" w:rsidRDefault="00C054EF" w:rsidP="007708B1">
      <w:pPr>
        <w:ind w:left="720"/>
        <w:jc w:val="both"/>
        <w:rPr>
          <w:rFonts w:asciiTheme="minorHAnsi" w:hAnsiTheme="minorHAnsi"/>
          <w:color w:val="000000"/>
        </w:rPr>
      </w:pPr>
      <w:r w:rsidRPr="008C3F15">
        <w:rPr>
          <w:rFonts w:asciiTheme="minorHAnsi" w:hAnsiTheme="minorHAnsi"/>
          <w:color w:val="000000"/>
        </w:rPr>
        <w:t>Interested agencies are expected to fully inform themselves as to all conditions, requirements, funding-source rules, and specifications of this RFP before submitting a proposal. Agencies must perform their own evaluation and due diligence verification of all information and data provided by the City. The City makes no representations or warranties regarding any information or data provided by the City. Agencies are expected to promptly notify the City in writing to report any ambiguity, inconsistency, or error in this RFP. Failure to notify the City accordingly will constitute a waiver of claim of ambiguity, inconsistency, or error.</w:t>
      </w:r>
    </w:p>
    <w:p w14:paraId="6566ECFC" w14:textId="77777777" w:rsidR="00C054EF" w:rsidRPr="008C3F15" w:rsidRDefault="00C054EF" w:rsidP="00CE35B1">
      <w:pPr>
        <w:jc w:val="both"/>
        <w:rPr>
          <w:rFonts w:asciiTheme="minorHAnsi" w:hAnsiTheme="minorHAnsi"/>
          <w:color w:val="000000"/>
        </w:rPr>
      </w:pPr>
    </w:p>
    <w:p w14:paraId="389E60E1" w14:textId="77777777" w:rsidR="00C054EF" w:rsidRPr="008C3F15" w:rsidRDefault="007708B1" w:rsidP="00CE35B1">
      <w:pPr>
        <w:pStyle w:val="Heading2"/>
        <w:jc w:val="both"/>
        <w:rPr>
          <w:rFonts w:asciiTheme="minorHAnsi" w:hAnsiTheme="minorHAnsi"/>
        </w:rPr>
      </w:pPr>
      <w:bookmarkStart w:id="10" w:name="_Toc158379932"/>
      <w:r>
        <w:rPr>
          <w:rFonts w:asciiTheme="minorHAnsi" w:hAnsiTheme="minorHAnsi"/>
          <w:u w:val="none"/>
        </w:rPr>
        <w:t>2.3</w:t>
      </w:r>
      <w:r w:rsidR="00C054EF" w:rsidRPr="008C3F15">
        <w:rPr>
          <w:rFonts w:asciiTheme="minorHAnsi" w:hAnsiTheme="minorHAnsi"/>
          <w:u w:val="none"/>
        </w:rPr>
        <w:tab/>
      </w:r>
      <w:r w:rsidR="00C054EF" w:rsidRPr="008C3F15">
        <w:rPr>
          <w:rFonts w:asciiTheme="minorHAnsi" w:hAnsiTheme="minorHAnsi"/>
        </w:rPr>
        <w:t>No Collusion, Bribery, Lobbying or Conflict of Interest</w:t>
      </w:r>
      <w:bookmarkEnd w:id="10"/>
    </w:p>
    <w:p w14:paraId="2EF76FB5" w14:textId="77777777" w:rsidR="00C054EF" w:rsidRPr="008C3F15" w:rsidRDefault="00C054EF" w:rsidP="00CE35B1">
      <w:pPr>
        <w:ind w:left="720"/>
        <w:jc w:val="both"/>
        <w:rPr>
          <w:rFonts w:asciiTheme="minorHAnsi" w:hAnsiTheme="minorHAnsi"/>
          <w:color w:val="000000"/>
        </w:rPr>
      </w:pPr>
      <w:r w:rsidRPr="008C3F15">
        <w:rPr>
          <w:rFonts w:asciiTheme="minorHAnsi" w:hAnsiTheme="minorHAnsi"/>
          <w:color w:val="000000"/>
        </w:rPr>
        <w:t xml:space="preserve">By responding to this RFP, the </w:t>
      </w:r>
      <w:r w:rsidR="006A7F34">
        <w:rPr>
          <w:rFonts w:asciiTheme="minorHAnsi" w:hAnsiTheme="minorHAnsi"/>
          <w:color w:val="000000"/>
        </w:rPr>
        <w:t>agency</w:t>
      </w:r>
      <w:r w:rsidRPr="008C3F15">
        <w:rPr>
          <w:rFonts w:asciiTheme="minorHAnsi" w:hAnsiTheme="minorHAnsi"/>
          <w:color w:val="000000"/>
        </w:rPr>
        <w:t xml:space="preserve"> shall be deemed to have represented and warranted that the proposal is not made in connection with any competing </w:t>
      </w:r>
      <w:r w:rsidR="006A7F34">
        <w:rPr>
          <w:rFonts w:asciiTheme="minorHAnsi" w:hAnsiTheme="minorHAnsi"/>
          <w:color w:val="000000"/>
        </w:rPr>
        <w:t>agency</w:t>
      </w:r>
      <w:r w:rsidRPr="008C3F15">
        <w:rPr>
          <w:rFonts w:asciiTheme="minorHAnsi" w:hAnsiTheme="minorHAnsi"/>
          <w:color w:val="000000"/>
        </w:rPr>
        <w:t xml:space="preserve"> submitting a separate response to this RFP, and is in all respects fair and without collusion or fraud.  Furthermore, the </w:t>
      </w:r>
      <w:r w:rsidR="006A7F34">
        <w:rPr>
          <w:rFonts w:asciiTheme="minorHAnsi" w:hAnsiTheme="minorHAnsi"/>
          <w:color w:val="000000"/>
        </w:rPr>
        <w:t>agency</w:t>
      </w:r>
      <w:r w:rsidRPr="008C3F15">
        <w:rPr>
          <w:rFonts w:asciiTheme="minorHAnsi" w:hAnsiTheme="minorHAnsi"/>
          <w:color w:val="000000"/>
        </w:rPr>
        <w:t xml:space="preserve"> certifies that neither it, any of its affiliates or subcontractors, nor any employees of any of the foregoing has bribed or lobbied, or attempted to bribe or lobby, an officer or employee of the City in connection with this RFP.</w:t>
      </w:r>
    </w:p>
    <w:p w14:paraId="65852FAB" w14:textId="77777777" w:rsidR="00C054EF" w:rsidRPr="008C3F15" w:rsidRDefault="00C054EF" w:rsidP="00CE35B1">
      <w:pPr>
        <w:ind w:left="720"/>
        <w:jc w:val="both"/>
        <w:rPr>
          <w:rFonts w:asciiTheme="minorHAnsi" w:hAnsiTheme="minorHAnsi"/>
          <w:color w:val="000000"/>
        </w:rPr>
      </w:pPr>
    </w:p>
    <w:p w14:paraId="4182A6D0" w14:textId="77777777" w:rsidR="00C054EF" w:rsidRPr="008C3F15" w:rsidRDefault="007708B1" w:rsidP="00CE35B1">
      <w:pPr>
        <w:pStyle w:val="Heading2"/>
        <w:jc w:val="both"/>
        <w:rPr>
          <w:rFonts w:asciiTheme="minorHAnsi" w:hAnsiTheme="minorHAnsi"/>
        </w:rPr>
      </w:pPr>
      <w:bookmarkStart w:id="11" w:name="_Toc158379933"/>
      <w:r>
        <w:rPr>
          <w:rFonts w:asciiTheme="minorHAnsi" w:hAnsiTheme="minorHAnsi"/>
          <w:u w:val="none"/>
        </w:rPr>
        <w:t>2.4</w:t>
      </w:r>
      <w:r w:rsidR="00C054EF" w:rsidRPr="008C3F15">
        <w:rPr>
          <w:rFonts w:asciiTheme="minorHAnsi" w:hAnsiTheme="minorHAnsi"/>
          <w:u w:val="none"/>
        </w:rPr>
        <w:tab/>
      </w:r>
      <w:r w:rsidR="00C054EF" w:rsidRPr="008C3F15">
        <w:rPr>
          <w:rFonts w:asciiTheme="minorHAnsi" w:hAnsiTheme="minorHAnsi"/>
        </w:rPr>
        <w:t>Public Records</w:t>
      </w:r>
      <w:bookmarkEnd w:id="11"/>
    </w:p>
    <w:p w14:paraId="4C463E6C" w14:textId="77777777" w:rsidR="00C054EF" w:rsidRPr="008C3F15" w:rsidRDefault="00C054EF" w:rsidP="00CE35B1">
      <w:pPr>
        <w:ind w:left="720"/>
        <w:jc w:val="both"/>
        <w:rPr>
          <w:rFonts w:asciiTheme="minorHAnsi" w:hAnsiTheme="minorHAnsi"/>
          <w:color w:val="000000"/>
        </w:rPr>
      </w:pPr>
      <w:r w:rsidRPr="008C3F15">
        <w:rPr>
          <w:rFonts w:asciiTheme="minorHAnsi" w:hAnsiTheme="minorHAnsi"/>
          <w:color w:val="000000"/>
        </w:rPr>
        <w:t>Upon receipt by the City, each proposal becomes the property of the City and is considered a public record except for material that qualifies as “</w:t>
      </w:r>
      <w:r w:rsidR="00027BFA">
        <w:rPr>
          <w:rFonts w:asciiTheme="minorHAnsi" w:hAnsiTheme="minorHAnsi"/>
          <w:color w:val="000000"/>
        </w:rPr>
        <w:t>trade secret</w:t>
      </w:r>
      <w:r w:rsidRPr="008C3F15">
        <w:rPr>
          <w:rFonts w:asciiTheme="minorHAnsi" w:hAnsiTheme="minorHAnsi"/>
          <w:color w:val="000000"/>
        </w:rPr>
        <w:t>”</w:t>
      </w:r>
      <w:r w:rsidR="00027BFA">
        <w:rPr>
          <w:rFonts w:asciiTheme="minorHAnsi" w:hAnsiTheme="minorHAnsi"/>
          <w:color w:val="000000"/>
        </w:rPr>
        <w:t xml:space="preserve"> </w:t>
      </w:r>
      <w:r w:rsidRPr="008C3F15">
        <w:rPr>
          <w:rFonts w:asciiTheme="minorHAnsi" w:hAnsiTheme="minorHAnsi"/>
          <w:color w:val="000000"/>
        </w:rPr>
        <w:t xml:space="preserve"> North Carolina General Statute 66-152 et seq.  Proposals will be reviewed by the City’s evaluation committee, as well as other City staff.  To properly designate material as a trade secret under these circumstances, each </w:t>
      </w:r>
      <w:r w:rsidR="006A7F34">
        <w:rPr>
          <w:rFonts w:asciiTheme="minorHAnsi" w:hAnsiTheme="minorHAnsi"/>
          <w:color w:val="000000"/>
        </w:rPr>
        <w:t>agency</w:t>
      </w:r>
      <w:r w:rsidRPr="008C3F15">
        <w:rPr>
          <w:rFonts w:asciiTheme="minorHAnsi" w:hAnsiTheme="minorHAnsi"/>
          <w:color w:val="000000"/>
        </w:rPr>
        <w:t xml:space="preserve"> must take the following precautions:  (a) any trade secrets submitted by the </w:t>
      </w:r>
      <w:r w:rsidR="006A7F34">
        <w:rPr>
          <w:rFonts w:asciiTheme="minorHAnsi" w:hAnsiTheme="minorHAnsi"/>
          <w:color w:val="000000"/>
        </w:rPr>
        <w:t>agency</w:t>
      </w:r>
      <w:r w:rsidRPr="008C3F15">
        <w:rPr>
          <w:rFonts w:asciiTheme="minorHAnsi" w:hAnsiTheme="minorHAnsi"/>
          <w:color w:val="000000"/>
        </w:rPr>
        <w:t xml:space="preserve"> should be submitted in a separate, sealed envelope marked “Trade Secret – Confidential and Proprietary Information – Do Not Disclose Except for the Purpose of Evaluating this Proposal,” and (b) the same trade secret/confidentiality designation should be stamped on each page of the trade secret materials contained in the envelope.</w:t>
      </w:r>
    </w:p>
    <w:p w14:paraId="3DD58C4D" w14:textId="77777777" w:rsidR="00C054EF" w:rsidRPr="008C3F15" w:rsidRDefault="00C054EF" w:rsidP="00CE35B1">
      <w:pPr>
        <w:ind w:left="720"/>
        <w:jc w:val="both"/>
        <w:rPr>
          <w:rFonts w:asciiTheme="minorHAnsi" w:hAnsiTheme="minorHAnsi"/>
          <w:color w:val="000000"/>
        </w:rPr>
      </w:pPr>
    </w:p>
    <w:p w14:paraId="4474425C" w14:textId="77777777" w:rsidR="00C054EF" w:rsidRPr="008C3F15" w:rsidRDefault="00C054EF" w:rsidP="00027BFA">
      <w:pPr>
        <w:ind w:left="720"/>
        <w:jc w:val="both"/>
        <w:rPr>
          <w:rFonts w:asciiTheme="minorHAnsi" w:hAnsiTheme="minorHAnsi"/>
          <w:color w:val="000000"/>
        </w:rPr>
      </w:pPr>
      <w:r w:rsidRPr="008C3F15">
        <w:rPr>
          <w:rFonts w:asciiTheme="minorHAnsi" w:hAnsiTheme="minorHAnsi"/>
          <w:color w:val="000000"/>
        </w:rPr>
        <w:t xml:space="preserve">In submitting a proposal, each </w:t>
      </w:r>
      <w:r w:rsidR="006A7F34">
        <w:rPr>
          <w:rFonts w:asciiTheme="minorHAnsi" w:hAnsiTheme="minorHAnsi"/>
          <w:color w:val="000000"/>
        </w:rPr>
        <w:t>agency</w:t>
      </w:r>
      <w:r w:rsidRPr="008C3F15">
        <w:rPr>
          <w:rFonts w:asciiTheme="minorHAnsi" w:hAnsiTheme="minorHAnsi"/>
          <w:color w:val="000000"/>
        </w:rPr>
        <w:t xml:space="preserve"> agrees that the City may reveal any trade secret materials contained in such response to all City staff and City officials involved in the evaluation process and to any outside consultant or other third parties who serve on the evaluation committee or who are hired by the City to assist in the evaluation process.  Furthermore, each </w:t>
      </w:r>
      <w:r w:rsidR="006A7F34">
        <w:rPr>
          <w:rFonts w:asciiTheme="minorHAnsi" w:hAnsiTheme="minorHAnsi"/>
          <w:color w:val="000000"/>
        </w:rPr>
        <w:t>agency</w:t>
      </w:r>
      <w:r w:rsidRPr="008C3F15">
        <w:rPr>
          <w:rFonts w:asciiTheme="minorHAnsi" w:hAnsiTheme="minorHAnsi"/>
          <w:color w:val="000000"/>
        </w:rPr>
        <w:t xml:space="preserve"> agrees to indemnify and hold harmless the City and each of its officers, employees and agents from all costs, damages and expenses incurred in connection with refusing to disclose any material that the </w:t>
      </w:r>
      <w:r w:rsidR="006A7F34">
        <w:rPr>
          <w:rFonts w:asciiTheme="minorHAnsi" w:hAnsiTheme="minorHAnsi"/>
          <w:color w:val="000000"/>
        </w:rPr>
        <w:t>agency</w:t>
      </w:r>
      <w:r w:rsidRPr="008C3F15">
        <w:rPr>
          <w:rFonts w:asciiTheme="minorHAnsi" w:hAnsiTheme="minorHAnsi"/>
          <w:color w:val="000000"/>
        </w:rPr>
        <w:t xml:space="preserve"> has designated as a trade secret.  Any </w:t>
      </w:r>
      <w:r w:rsidR="006A7F34">
        <w:rPr>
          <w:rFonts w:asciiTheme="minorHAnsi" w:hAnsiTheme="minorHAnsi"/>
          <w:color w:val="000000"/>
        </w:rPr>
        <w:t>agency</w:t>
      </w:r>
      <w:r w:rsidRPr="008C3F15">
        <w:rPr>
          <w:rFonts w:asciiTheme="minorHAnsi" w:hAnsiTheme="minorHAnsi"/>
          <w:color w:val="000000"/>
        </w:rPr>
        <w:t xml:space="preserve"> that designates its entire proposal as a trade secret may be disqualified</w:t>
      </w:r>
      <w:r w:rsidR="00027BFA">
        <w:rPr>
          <w:rFonts w:asciiTheme="minorHAnsi" w:hAnsiTheme="minorHAnsi"/>
          <w:color w:val="000000"/>
        </w:rPr>
        <w:t xml:space="preserve"> from consideration.</w:t>
      </w:r>
    </w:p>
    <w:p w14:paraId="3B229BD6" w14:textId="77777777" w:rsidR="00C054EF" w:rsidRPr="008C3F15" w:rsidRDefault="00C054EF" w:rsidP="00CE35B1">
      <w:pPr>
        <w:jc w:val="both"/>
        <w:rPr>
          <w:rFonts w:asciiTheme="minorHAnsi" w:hAnsiTheme="minorHAnsi"/>
          <w:color w:val="000000"/>
        </w:rPr>
      </w:pPr>
    </w:p>
    <w:p w14:paraId="39C14778" w14:textId="77777777" w:rsidR="00C054EF" w:rsidRPr="008C3F15" w:rsidRDefault="007708B1" w:rsidP="00CE35B1">
      <w:pPr>
        <w:pStyle w:val="Heading2"/>
        <w:jc w:val="both"/>
        <w:rPr>
          <w:rFonts w:asciiTheme="minorHAnsi" w:hAnsiTheme="minorHAnsi"/>
        </w:rPr>
      </w:pPr>
      <w:bookmarkStart w:id="12" w:name="_Toc158379934"/>
      <w:r>
        <w:rPr>
          <w:rFonts w:asciiTheme="minorHAnsi" w:hAnsiTheme="minorHAnsi"/>
          <w:u w:val="none"/>
        </w:rPr>
        <w:lastRenderedPageBreak/>
        <w:t>2.5</w:t>
      </w:r>
      <w:r w:rsidR="00C054EF" w:rsidRPr="008C3F15">
        <w:rPr>
          <w:rFonts w:asciiTheme="minorHAnsi" w:hAnsiTheme="minorHAnsi"/>
          <w:u w:val="none"/>
        </w:rPr>
        <w:tab/>
      </w:r>
      <w:r w:rsidR="00C054EF" w:rsidRPr="008C3F15">
        <w:rPr>
          <w:rFonts w:asciiTheme="minorHAnsi" w:hAnsiTheme="minorHAnsi"/>
        </w:rPr>
        <w:t>Advertising</w:t>
      </w:r>
      <w:bookmarkEnd w:id="12"/>
    </w:p>
    <w:p w14:paraId="46DFA18E" w14:textId="77777777" w:rsidR="00C054EF" w:rsidRPr="008C3F15" w:rsidRDefault="00C054EF" w:rsidP="00CE35B1">
      <w:pPr>
        <w:ind w:left="720"/>
        <w:jc w:val="both"/>
        <w:rPr>
          <w:rFonts w:asciiTheme="minorHAnsi" w:hAnsiTheme="minorHAnsi"/>
          <w:color w:val="000000"/>
        </w:rPr>
      </w:pPr>
      <w:r w:rsidRPr="008C3F15">
        <w:rPr>
          <w:rFonts w:asciiTheme="minorHAnsi" w:hAnsiTheme="minorHAnsi"/>
          <w:color w:val="000000"/>
        </w:rPr>
        <w:t>In submitting an RFP, proposer agrees not to use the results therefrom as part of any commercial advertising without prior written approval of the City of Charlotte.</w:t>
      </w:r>
    </w:p>
    <w:p w14:paraId="0C45B20F" w14:textId="77777777" w:rsidR="00C054EF" w:rsidRPr="008C3F15" w:rsidRDefault="00C054EF" w:rsidP="00CE35B1">
      <w:pPr>
        <w:ind w:left="720"/>
        <w:jc w:val="both"/>
        <w:rPr>
          <w:rFonts w:asciiTheme="minorHAnsi" w:hAnsiTheme="minorHAnsi"/>
          <w:color w:val="000000"/>
        </w:rPr>
      </w:pPr>
    </w:p>
    <w:p w14:paraId="68CCAB62" w14:textId="77777777" w:rsidR="00C054EF" w:rsidRPr="008C3F15" w:rsidRDefault="007708B1" w:rsidP="00955A90">
      <w:pPr>
        <w:pStyle w:val="Heading2"/>
        <w:rPr>
          <w:rFonts w:asciiTheme="minorHAnsi" w:hAnsiTheme="minorHAnsi"/>
        </w:rPr>
      </w:pPr>
      <w:bookmarkStart w:id="13" w:name="_Toc158379935"/>
      <w:r>
        <w:rPr>
          <w:rFonts w:asciiTheme="minorHAnsi" w:hAnsiTheme="minorHAnsi"/>
          <w:u w:val="none"/>
        </w:rPr>
        <w:t>2.6</w:t>
      </w:r>
      <w:r w:rsidR="00C054EF" w:rsidRPr="008C3F15">
        <w:rPr>
          <w:rFonts w:asciiTheme="minorHAnsi" w:hAnsiTheme="minorHAnsi"/>
          <w:u w:val="none"/>
        </w:rPr>
        <w:tab/>
      </w:r>
      <w:r w:rsidR="00C054EF" w:rsidRPr="008C3F15">
        <w:rPr>
          <w:rFonts w:asciiTheme="minorHAnsi" w:hAnsiTheme="minorHAnsi"/>
        </w:rPr>
        <w:t>Vendor Registration with City of Charlotte</w:t>
      </w:r>
      <w:r w:rsidR="00011D42">
        <w:rPr>
          <w:rFonts w:asciiTheme="minorHAnsi" w:hAnsiTheme="minorHAnsi"/>
        </w:rPr>
        <w:t xml:space="preserve"> and NC Secretary of State</w:t>
      </w:r>
      <w:bookmarkEnd w:id="13"/>
    </w:p>
    <w:p w14:paraId="0ED7C8D0" w14:textId="77777777" w:rsidR="00011D42" w:rsidRDefault="00C054EF" w:rsidP="00011D42">
      <w:pPr>
        <w:ind w:left="720"/>
        <w:jc w:val="both"/>
        <w:rPr>
          <w:rFonts w:asciiTheme="minorHAnsi" w:hAnsiTheme="minorHAnsi"/>
        </w:rPr>
      </w:pPr>
      <w:r w:rsidRPr="008C3F15">
        <w:rPr>
          <w:rFonts w:asciiTheme="minorHAnsi" w:hAnsiTheme="minorHAnsi"/>
        </w:rPr>
        <w:t>The selected agency and any approved subcontractors must be registered in the City's supplier or vendor registration system in order to receive payment for services or supplies provided under any City contract. Registration must be maintained in good standing during the contract term.</w:t>
      </w:r>
    </w:p>
    <w:p w14:paraId="073F90DC" w14:textId="77777777" w:rsidR="00C054EF" w:rsidRPr="008C3F15" w:rsidRDefault="00011D42" w:rsidP="00011D42">
      <w:pPr>
        <w:ind w:left="720"/>
        <w:jc w:val="both"/>
        <w:rPr>
          <w:rFonts w:asciiTheme="minorHAnsi" w:hAnsiTheme="minorHAnsi"/>
        </w:rPr>
      </w:pPr>
      <w:r w:rsidRPr="00011D42">
        <w:rPr>
          <w:rFonts w:asciiTheme="minorHAnsi" w:hAnsiTheme="minorHAnsi"/>
        </w:rPr>
        <w:t>Any agency wishing to be considered for the Services must be properly registered with the North Carolina Secretary of State at the time of submission, if applicable. The agency selected under this RFP will be responsible for providing all professional, technical, managerial, administrative, and financial capacity needed to perform the services and comply with City, state, and federal requirements.</w:t>
      </w:r>
    </w:p>
    <w:p w14:paraId="2CA4EB5D" w14:textId="77777777" w:rsidR="00C054EF" w:rsidRPr="008C3F15" w:rsidRDefault="00C054EF" w:rsidP="00955A90">
      <w:pPr>
        <w:ind w:left="720"/>
        <w:jc w:val="both"/>
        <w:rPr>
          <w:rFonts w:asciiTheme="minorHAnsi" w:hAnsiTheme="minorHAnsi"/>
          <w:sz w:val="20"/>
          <w:szCs w:val="20"/>
        </w:rPr>
      </w:pPr>
    </w:p>
    <w:p w14:paraId="4DE62567" w14:textId="77777777" w:rsidR="00C054EF" w:rsidRPr="008C3F15" w:rsidRDefault="007708B1" w:rsidP="00955A90">
      <w:pPr>
        <w:pStyle w:val="Heading2"/>
        <w:rPr>
          <w:rFonts w:asciiTheme="minorHAnsi" w:hAnsiTheme="minorHAnsi"/>
        </w:rPr>
      </w:pPr>
      <w:bookmarkStart w:id="14" w:name="_Toc158379936"/>
      <w:r>
        <w:rPr>
          <w:rFonts w:asciiTheme="minorHAnsi" w:hAnsiTheme="minorHAnsi"/>
          <w:u w:val="none"/>
        </w:rPr>
        <w:t>2.7</w:t>
      </w:r>
      <w:r w:rsidR="00C054EF" w:rsidRPr="008C3F15">
        <w:rPr>
          <w:rFonts w:asciiTheme="minorHAnsi" w:hAnsiTheme="minorHAnsi"/>
          <w:u w:val="none"/>
        </w:rPr>
        <w:tab/>
      </w:r>
      <w:r w:rsidR="00C054EF" w:rsidRPr="008C3F15">
        <w:rPr>
          <w:rFonts w:asciiTheme="minorHAnsi" w:hAnsiTheme="minorHAnsi"/>
        </w:rPr>
        <w:t>Financial Capacity; Insurance Requirements</w:t>
      </w:r>
      <w:bookmarkEnd w:id="14"/>
    </w:p>
    <w:p w14:paraId="1135B95C" w14:textId="77777777" w:rsidR="00C054EF" w:rsidRPr="008C3F15" w:rsidRDefault="00C054EF" w:rsidP="002134B8">
      <w:pPr>
        <w:ind w:left="720"/>
        <w:jc w:val="both"/>
        <w:rPr>
          <w:rFonts w:asciiTheme="minorHAnsi" w:hAnsiTheme="minorHAnsi"/>
        </w:rPr>
      </w:pPr>
      <w:r w:rsidRPr="008C3F15">
        <w:rPr>
          <w:rFonts w:asciiTheme="minorHAnsi" w:hAnsiTheme="minorHAnsi"/>
        </w:rPr>
        <w:t>The selected agency must have the financial capacity to undertake the work and assume associated liability. The selected agency will be required to provide certificates of insurance evidencing coverage in the amounts and types required by the City and the final contract. Requirements may include, but are not limited to, automobile liability, commercial general liability, workers' compensation, professional liability where applicable, directors and officers liability, cyber or privacy coverage where applicable, and fidelity bond or crime coverage when the agency handles funds.</w:t>
      </w:r>
    </w:p>
    <w:p w14:paraId="5514C933" w14:textId="77777777" w:rsidR="00C054EF" w:rsidRPr="008C3F15" w:rsidRDefault="00C054EF" w:rsidP="00805A5C">
      <w:pPr>
        <w:ind w:left="720" w:hanging="720"/>
        <w:jc w:val="both"/>
        <w:rPr>
          <w:rFonts w:asciiTheme="minorHAnsi" w:hAnsiTheme="minorHAnsi"/>
        </w:rPr>
      </w:pPr>
    </w:p>
    <w:p w14:paraId="19778E02" w14:textId="77777777" w:rsidR="00C054EF" w:rsidRPr="008C3F15" w:rsidRDefault="007708B1" w:rsidP="00805A5C">
      <w:pPr>
        <w:pStyle w:val="Heading2"/>
        <w:rPr>
          <w:rFonts w:asciiTheme="minorHAnsi" w:hAnsiTheme="minorHAnsi"/>
        </w:rPr>
      </w:pPr>
      <w:bookmarkStart w:id="15" w:name="_Toc158379937"/>
      <w:r>
        <w:rPr>
          <w:rFonts w:asciiTheme="minorHAnsi" w:hAnsiTheme="minorHAnsi"/>
          <w:u w:val="none"/>
        </w:rPr>
        <w:t>2.8</w:t>
      </w:r>
      <w:r w:rsidR="00C054EF" w:rsidRPr="008C3F15">
        <w:rPr>
          <w:rFonts w:asciiTheme="minorHAnsi" w:hAnsiTheme="minorHAnsi"/>
          <w:u w:val="none"/>
        </w:rPr>
        <w:tab/>
      </w:r>
      <w:r w:rsidR="00C054EF" w:rsidRPr="008C3F15">
        <w:rPr>
          <w:rFonts w:asciiTheme="minorHAnsi" w:hAnsiTheme="minorHAnsi"/>
        </w:rPr>
        <w:t>Ownership of Work Products</w:t>
      </w:r>
      <w:bookmarkEnd w:id="15"/>
    </w:p>
    <w:p w14:paraId="1A8FAC75" w14:textId="77777777" w:rsidR="00C054EF" w:rsidRPr="008C3F15" w:rsidRDefault="00C054EF" w:rsidP="00805A5C">
      <w:pPr>
        <w:ind w:left="720"/>
        <w:jc w:val="both"/>
        <w:rPr>
          <w:rFonts w:asciiTheme="minorHAnsi" w:hAnsiTheme="minorHAnsi" w:cs="Arial"/>
        </w:rPr>
      </w:pPr>
      <w:r w:rsidRPr="008C3F15">
        <w:rPr>
          <w:rFonts w:asciiTheme="minorHAnsi" w:hAnsiTheme="minorHAnsi" w:cs="Arial"/>
        </w:rPr>
        <w:t xml:space="preserve">The City shall have exclusive ownership of all intellectual property rights in all documents and other work product prepared by, for, or under the direction of the selected </w:t>
      </w:r>
      <w:r w:rsidR="006A7F34">
        <w:rPr>
          <w:rFonts w:asciiTheme="minorHAnsi" w:hAnsiTheme="minorHAnsi" w:cs="Arial"/>
        </w:rPr>
        <w:t>agency</w:t>
      </w:r>
      <w:r w:rsidRPr="008C3F15">
        <w:rPr>
          <w:rFonts w:asciiTheme="minorHAnsi" w:hAnsiTheme="minorHAnsi" w:cs="Arial"/>
        </w:rPr>
        <w:t xml:space="preserve"> pursuant to any contract under this RFP (collectively, the “Intellectual Property”), including without limitation the right to copy, use, disclose, distribute, and make derivations of the Intellectual Property for any purpose or to assign such rights to any third party.  The Intellectual Property shall be prepared in the City’s name and shall be the sole and exclusive property of the City, whether or not the work contemplated therein is performed.  The City will grant the </w:t>
      </w:r>
      <w:r w:rsidR="006A7F34">
        <w:rPr>
          <w:rFonts w:asciiTheme="minorHAnsi" w:hAnsiTheme="minorHAnsi" w:cs="Arial"/>
        </w:rPr>
        <w:t>agency</w:t>
      </w:r>
      <w:r w:rsidRPr="008C3F15">
        <w:rPr>
          <w:rFonts w:asciiTheme="minorHAnsi" w:hAnsiTheme="minorHAnsi" w:cs="Arial"/>
        </w:rPr>
        <w:t xml:space="preserve"> a royalty-free, non-exclusive license to use and copy the Intellectual Property to the extent necessary to perform the contract.  </w:t>
      </w:r>
    </w:p>
    <w:p w14:paraId="14D7D428" w14:textId="77777777" w:rsidR="00C054EF" w:rsidRPr="008C3F15" w:rsidRDefault="00C054EF" w:rsidP="00805A5C">
      <w:pPr>
        <w:ind w:left="720"/>
        <w:jc w:val="both"/>
        <w:rPr>
          <w:rFonts w:asciiTheme="minorHAnsi" w:hAnsiTheme="minorHAnsi" w:cs="Arial"/>
        </w:rPr>
      </w:pPr>
    </w:p>
    <w:p w14:paraId="36F2B93B" w14:textId="77777777" w:rsidR="00C054EF" w:rsidRPr="008C3F15" w:rsidRDefault="00C054EF">
      <w:pPr>
        <w:pStyle w:val="Heading2"/>
        <w:numPr>
          <w:ilvl w:val="1"/>
          <w:numId w:val="9"/>
        </w:numPr>
        <w:jc w:val="both"/>
        <w:rPr>
          <w:rFonts w:asciiTheme="minorHAnsi" w:hAnsiTheme="minorHAnsi"/>
        </w:rPr>
      </w:pPr>
      <w:bookmarkStart w:id="16" w:name="_Toc158379938"/>
      <w:r w:rsidRPr="008C3F15">
        <w:rPr>
          <w:rFonts w:asciiTheme="minorHAnsi" w:hAnsiTheme="minorHAnsi"/>
        </w:rPr>
        <w:t>City Rights and Reservations</w:t>
      </w:r>
      <w:bookmarkEnd w:id="16"/>
    </w:p>
    <w:p w14:paraId="18B8D6D7" w14:textId="77777777" w:rsidR="00BB2AF8" w:rsidRPr="00BB2AF8" w:rsidRDefault="00BB2AF8" w:rsidP="00BB2AF8">
      <w:pPr>
        <w:rPr>
          <w:rFonts w:asciiTheme="minorHAnsi" w:hAnsiTheme="minorHAnsi"/>
          <w:color w:val="000000"/>
        </w:rPr>
      </w:pPr>
      <w:r w:rsidRPr="00BB2AF8">
        <w:rPr>
          <w:rFonts w:asciiTheme="minorHAnsi" w:hAnsiTheme="minorHAnsi"/>
          <w:color w:val="000000"/>
        </w:rPr>
        <w:tab/>
        <w:t xml:space="preserve"> </w:t>
      </w:r>
    </w:p>
    <w:p w14:paraId="0616B7BF" w14:textId="77777777" w:rsidR="009E4EC7" w:rsidRDefault="00BB2AF8" w:rsidP="009E4EC7">
      <w:pPr>
        <w:ind w:left="810"/>
        <w:rPr>
          <w:rFonts w:asciiTheme="minorHAnsi" w:hAnsiTheme="minorHAnsi"/>
          <w:color w:val="000000"/>
        </w:rPr>
      </w:pPr>
      <w:r w:rsidRPr="00BB2AF8">
        <w:rPr>
          <w:rFonts w:asciiTheme="minorHAnsi" w:hAnsiTheme="minorHAnsi"/>
          <w:color w:val="000000"/>
        </w:rPr>
        <w:t>The City reserves the right, at the City’s sole discretion, to take</w:t>
      </w:r>
      <w:r w:rsidR="0015727A">
        <w:rPr>
          <w:rFonts w:asciiTheme="minorHAnsi" w:hAnsiTheme="minorHAnsi"/>
          <w:color w:val="000000"/>
        </w:rPr>
        <w:t xml:space="preserve"> </w:t>
      </w:r>
      <w:r w:rsidRPr="00BB2AF8">
        <w:rPr>
          <w:rFonts w:asciiTheme="minorHAnsi" w:hAnsiTheme="minorHAnsi"/>
          <w:color w:val="000000"/>
        </w:rPr>
        <w:t xml:space="preserve">action affecting this RFP, this RFP process, or the </w:t>
      </w:r>
      <w:r w:rsidR="00D00509">
        <w:rPr>
          <w:rFonts w:asciiTheme="minorHAnsi" w:hAnsiTheme="minorHAnsi"/>
          <w:color w:val="000000"/>
        </w:rPr>
        <w:t>s</w:t>
      </w:r>
      <w:r w:rsidRPr="00BB2AF8">
        <w:rPr>
          <w:rFonts w:asciiTheme="minorHAnsi" w:hAnsiTheme="minorHAnsi"/>
          <w:color w:val="000000"/>
        </w:rPr>
        <w:t>ervices or facilities subject to this RFP that would be in the best interests of the City, including:</w:t>
      </w:r>
    </w:p>
    <w:p w14:paraId="3093D25C" w14:textId="77777777" w:rsidR="009E4EC7" w:rsidRDefault="00BB2AF8" w:rsidP="005361C5">
      <w:pPr>
        <w:pStyle w:val="ListParagraph"/>
        <w:numPr>
          <w:ilvl w:val="0"/>
          <w:numId w:val="23"/>
        </w:numPr>
      </w:pPr>
      <w:r w:rsidRPr="009E4EC7">
        <w:t>To supplement, amend, substitute, or otherwise modify this RFP, including the schedule, or to cancel this RFP, at any time;</w:t>
      </w:r>
    </w:p>
    <w:p w14:paraId="31F9E133" w14:textId="77777777" w:rsidR="009E4EC7" w:rsidRPr="009E4EC7" w:rsidRDefault="00BB2AF8" w:rsidP="005361C5">
      <w:pPr>
        <w:pStyle w:val="ListParagraph"/>
        <w:numPr>
          <w:ilvl w:val="0"/>
          <w:numId w:val="23"/>
        </w:numPr>
      </w:pPr>
      <w:r w:rsidRPr="009E4EC7">
        <w:t>To require any Companies to supplement or clarify its Proposal or provide additional information relating to its Proposals;</w:t>
      </w:r>
    </w:p>
    <w:p w14:paraId="5A4129D5" w14:textId="77777777" w:rsidR="009E4EC7" w:rsidRPr="009E4EC7" w:rsidRDefault="00BB2AF8" w:rsidP="005361C5">
      <w:pPr>
        <w:pStyle w:val="ListParagraph"/>
        <w:numPr>
          <w:ilvl w:val="0"/>
          <w:numId w:val="23"/>
        </w:numPr>
      </w:pPr>
      <w:r w:rsidRPr="005361C5">
        <w:rPr>
          <w:rFonts w:asciiTheme="minorHAnsi" w:hAnsiTheme="minorHAnsi"/>
          <w:color w:val="000000"/>
        </w:rPr>
        <w:t>To investigate the qualifications, experience, capabilities, and financial standing of each Company submitting a Proposal;</w:t>
      </w:r>
    </w:p>
    <w:p w14:paraId="10EEB516" w14:textId="77777777" w:rsidR="009E4EC7" w:rsidRPr="009E4EC7" w:rsidRDefault="00BB2AF8" w:rsidP="005361C5">
      <w:pPr>
        <w:pStyle w:val="ListParagraph"/>
        <w:numPr>
          <w:ilvl w:val="0"/>
          <w:numId w:val="23"/>
        </w:numPr>
      </w:pPr>
      <w:r w:rsidRPr="005361C5">
        <w:rPr>
          <w:rFonts w:asciiTheme="minorHAnsi" w:hAnsiTheme="minorHAnsi"/>
          <w:color w:val="000000"/>
        </w:rPr>
        <w:t>To reject any or all Proposals;</w:t>
      </w:r>
    </w:p>
    <w:p w14:paraId="30A5C544" w14:textId="77777777" w:rsidR="009E4EC7" w:rsidRPr="009E4EC7" w:rsidRDefault="00BB2AF8" w:rsidP="005361C5">
      <w:pPr>
        <w:pStyle w:val="ListParagraph"/>
        <w:numPr>
          <w:ilvl w:val="0"/>
          <w:numId w:val="23"/>
        </w:numPr>
      </w:pPr>
      <w:r w:rsidRPr="005361C5">
        <w:rPr>
          <w:rFonts w:asciiTheme="minorHAnsi" w:hAnsiTheme="minorHAnsi"/>
          <w:color w:val="000000"/>
        </w:rPr>
        <w:t>To share the Proposals with City employees and contractors in addition to the Evaluation Committee as deemed necessary by the City;</w:t>
      </w:r>
    </w:p>
    <w:p w14:paraId="628D84FD" w14:textId="77777777" w:rsidR="009E4EC7" w:rsidRPr="009E4EC7" w:rsidRDefault="00BB2AF8" w:rsidP="005361C5">
      <w:pPr>
        <w:pStyle w:val="ListParagraph"/>
        <w:numPr>
          <w:ilvl w:val="0"/>
          <w:numId w:val="23"/>
        </w:numPr>
      </w:pPr>
      <w:r w:rsidRPr="005361C5">
        <w:rPr>
          <w:rFonts w:asciiTheme="minorHAnsi" w:hAnsiTheme="minorHAnsi"/>
          <w:color w:val="000000"/>
        </w:rPr>
        <w:lastRenderedPageBreak/>
        <w:t>To award all, none, or any part of the Services and enter into Contracts with one or more of the responding Companies deemed by the City to be in the best interest of the City, which may be done with or without re-solicitation;</w:t>
      </w:r>
    </w:p>
    <w:p w14:paraId="6A33BC18" w14:textId="77777777" w:rsidR="009E4EC7" w:rsidRPr="009E4EC7" w:rsidRDefault="00BB2AF8" w:rsidP="005361C5">
      <w:pPr>
        <w:pStyle w:val="ListParagraph"/>
        <w:numPr>
          <w:ilvl w:val="0"/>
          <w:numId w:val="23"/>
        </w:numPr>
      </w:pPr>
      <w:r w:rsidRPr="005361C5">
        <w:rPr>
          <w:rFonts w:asciiTheme="minorHAnsi" w:hAnsiTheme="minorHAnsi"/>
          <w:color w:val="000000"/>
        </w:rPr>
        <w:t>To discuss and negotiate with any Company(-</w:t>
      </w:r>
      <w:proofErr w:type="spellStart"/>
      <w:r w:rsidRPr="005361C5">
        <w:rPr>
          <w:rFonts w:asciiTheme="minorHAnsi" w:hAnsiTheme="minorHAnsi"/>
          <w:color w:val="000000"/>
        </w:rPr>
        <w:t>ies</w:t>
      </w:r>
      <w:proofErr w:type="spellEnd"/>
      <w:r w:rsidRPr="005361C5">
        <w:rPr>
          <w:rFonts w:asciiTheme="minorHAnsi" w:hAnsiTheme="minorHAnsi"/>
          <w:color w:val="000000"/>
        </w:rPr>
        <w:t>) their Proposal terms and conditions, including but not limited to financial terms; and</w:t>
      </w:r>
    </w:p>
    <w:p w14:paraId="5DC3CAEB" w14:textId="77777777" w:rsidR="00C054EF" w:rsidRPr="005361C5" w:rsidRDefault="00BB2AF8" w:rsidP="005361C5">
      <w:pPr>
        <w:pStyle w:val="ListParagraph"/>
        <w:numPr>
          <w:ilvl w:val="0"/>
          <w:numId w:val="23"/>
        </w:numPr>
        <w:rPr>
          <w:rFonts w:asciiTheme="minorHAnsi" w:hAnsiTheme="minorHAnsi"/>
        </w:rPr>
      </w:pPr>
      <w:r w:rsidRPr="005361C5">
        <w:rPr>
          <w:rFonts w:asciiTheme="minorHAnsi" w:hAnsiTheme="minorHAnsi"/>
          <w:color w:val="000000"/>
        </w:rPr>
        <w:t>To terminate discussions and negotiations with any Company at any time and for any reason.</w:t>
      </w:r>
    </w:p>
    <w:p w14:paraId="3B4C9048" w14:textId="77777777" w:rsidR="009E4EC7" w:rsidRPr="009E4EC7" w:rsidRDefault="009E4EC7" w:rsidP="009E4EC7"/>
    <w:p w14:paraId="0347FE1D" w14:textId="77777777" w:rsidR="00C054EF" w:rsidRPr="009E4EC7" w:rsidRDefault="007708B1" w:rsidP="00572EFA">
      <w:pPr>
        <w:pStyle w:val="Heading2"/>
        <w:jc w:val="both"/>
        <w:rPr>
          <w:rFonts w:asciiTheme="minorHAnsi" w:hAnsiTheme="minorHAnsi"/>
          <w:u w:val="none"/>
        </w:rPr>
      </w:pPr>
      <w:bookmarkStart w:id="17" w:name="_Toc158379939"/>
      <w:r>
        <w:rPr>
          <w:rFonts w:asciiTheme="minorHAnsi" w:hAnsiTheme="minorHAnsi"/>
          <w:u w:val="none"/>
        </w:rPr>
        <w:t>2.10</w:t>
      </w:r>
      <w:r w:rsidR="00C054EF" w:rsidRPr="008C3F15">
        <w:rPr>
          <w:rFonts w:asciiTheme="minorHAnsi" w:hAnsiTheme="minorHAnsi"/>
          <w:u w:val="none"/>
        </w:rPr>
        <w:tab/>
      </w:r>
      <w:r w:rsidR="00C054EF" w:rsidRPr="008C3F15">
        <w:rPr>
          <w:rFonts w:asciiTheme="minorHAnsi" w:hAnsiTheme="minorHAnsi"/>
        </w:rPr>
        <w:t>Contract</w:t>
      </w:r>
      <w:bookmarkEnd w:id="17"/>
    </w:p>
    <w:p w14:paraId="7BEC5DD9" w14:textId="77777777" w:rsidR="009E4EC7" w:rsidRDefault="00C054EF" w:rsidP="009E4EC7">
      <w:pPr>
        <w:ind w:left="720"/>
        <w:jc w:val="both"/>
        <w:rPr>
          <w:rFonts w:asciiTheme="minorHAnsi" w:hAnsiTheme="minorHAnsi"/>
          <w:color w:val="000000"/>
        </w:rPr>
      </w:pPr>
      <w:r w:rsidRPr="008C3F15">
        <w:rPr>
          <w:rFonts w:asciiTheme="minorHAnsi" w:hAnsiTheme="minorHAnsi"/>
          <w:color w:val="000000"/>
        </w:rPr>
        <w:t xml:space="preserve">The contents of this RFP and all provisions of the successful proposal deemed responsive by the City of Charlotte may be incorporated, either in whole or in part, into a contract and become legally binding when approved and executed by both parties.  Contents of the contract may contain changes from the City of Charlotte’s perspective as a result of the RFP process and proposal(s) received.  The final negotiated contract may include the scope of work as outlined in this RFP along with the successful </w:t>
      </w:r>
      <w:r w:rsidR="006A7F34">
        <w:rPr>
          <w:rFonts w:asciiTheme="minorHAnsi" w:hAnsiTheme="minorHAnsi"/>
          <w:color w:val="000000"/>
        </w:rPr>
        <w:t>agency</w:t>
      </w:r>
      <w:r w:rsidRPr="008C3F15">
        <w:rPr>
          <w:rFonts w:asciiTheme="minorHAnsi" w:hAnsiTheme="minorHAnsi"/>
          <w:color w:val="000000"/>
        </w:rPr>
        <w:t>’s submittal and any additions or deletions made at the discretion of the City a</w:t>
      </w:r>
      <w:r w:rsidR="004B14FC">
        <w:rPr>
          <w:rFonts w:asciiTheme="minorHAnsi" w:hAnsiTheme="minorHAnsi"/>
          <w:color w:val="000000"/>
        </w:rPr>
        <w:t xml:space="preserve">s a result of the RFP process. </w:t>
      </w:r>
    </w:p>
    <w:p w14:paraId="35D93A55" w14:textId="77777777" w:rsidR="009E4EC7" w:rsidRDefault="009E4EC7" w:rsidP="009E4EC7">
      <w:pPr>
        <w:ind w:left="720"/>
        <w:jc w:val="both"/>
        <w:rPr>
          <w:rFonts w:asciiTheme="minorHAnsi" w:hAnsiTheme="minorHAnsi"/>
          <w:color w:val="000000"/>
        </w:rPr>
      </w:pPr>
    </w:p>
    <w:p w14:paraId="699F9A08" w14:textId="77777777" w:rsidR="009E4EC7" w:rsidRDefault="009E4EC7" w:rsidP="009E4EC7">
      <w:pPr>
        <w:pStyle w:val="Heading2"/>
      </w:pPr>
      <w:bookmarkStart w:id="18" w:name="_Toc158379940"/>
      <w:r w:rsidRPr="009E4EC7">
        <w:rPr>
          <w:u w:val="none"/>
        </w:rPr>
        <w:t xml:space="preserve">2.11 </w:t>
      </w:r>
      <w:r w:rsidRPr="009E4EC7">
        <w:rPr>
          <w:u w:val="none"/>
        </w:rPr>
        <w:tab/>
      </w:r>
      <w:r>
        <w:t>NC Prohibition on Contracts with Companies that Invest in Iran or Boycott Israel</w:t>
      </w:r>
      <w:bookmarkEnd w:id="18"/>
    </w:p>
    <w:p w14:paraId="2AE505DD" w14:textId="77777777" w:rsidR="009E4EC7" w:rsidRDefault="009E4EC7" w:rsidP="009E4EC7">
      <w:pPr>
        <w:ind w:left="720"/>
        <w:jc w:val="both"/>
        <w:rPr>
          <w:rFonts w:asciiTheme="minorHAnsi" w:hAnsiTheme="minorHAnsi"/>
          <w:color w:val="000000"/>
        </w:rPr>
      </w:pPr>
      <w:r w:rsidRPr="009E4EC7">
        <w:rPr>
          <w:rFonts w:asciiTheme="minorHAnsi" w:hAnsiTheme="minorHAnsi"/>
          <w:color w:val="000000"/>
        </w:rPr>
        <w:t>Company certifies that: (</w:t>
      </w:r>
      <w:proofErr w:type="spellStart"/>
      <w:r w:rsidRPr="009E4EC7">
        <w:rPr>
          <w:rFonts w:asciiTheme="minorHAnsi" w:hAnsiTheme="minorHAnsi"/>
          <w:color w:val="000000"/>
        </w:rPr>
        <w:t>i</w:t>
      </w:r>
      <w:proofErr w:type="spellEnd"/>
      <w:r w:rsidRPr="009E4EC7">
        <w:rPr>
          <w:rFonts w:asciiTheme="minorHAnsi" w:hAnsiTheme="minorHAnsi"/>
          <w:color w:val="000000"/>
        </w:rPr>
        <w:t xml:space="preserve">) it is not identified on the Final Divestment List or any other list of prohibited investments created by the NC State Treasurer pursuant to N.C.G.S. 147-86.58 (collectively, the “Treasurer’s IDA List”); (ii) it has not been designated by the NC State Treasurer pursuant to N.C.G.S. 147-86.81 as a company engaged in the boycott of Israel (such designation being referred to as the “Treasurer’s IB List”); and (iii) it will not take any action causing it to appear on the Treasurer’s IDA List or the Treasurer’s IB List during the term of this Contract. In signing this Contract Company further agrees, as an independent obligation, separate and apart from this Contract, to reimburse the City for any and all damages, costs and attorneys’ fees incurred by the City in connection with any claim that this Contract or any part thereof is void due to Company appearing on the treasurer’s IDA List or the Treasurer’s IB List at any time before or during the term of this Contract.  </w:t>
      </w:r>
    </w:p>
    <w:p w14:paraId="2F1ECAC6" w14:textId="77777777" w:rsidR="004B14FC" w:rsidRDefault="004B14FC" w:rsidP="00572EFA">
      <w:pPr>
        <w:ind w:left="720"/>
        <w:jc w:val="both"/>
        <w:rPr>
          <w:rFonts w:asciiTheme="minorHAnsi" w:hAnsiTheme="minorHAnsi"/>
          <w:color w:val="000000"/>
        </w:rPr>
      </w:pPr>
    </w:p>
    <w:p w14:paraId="4B55DF74" w14:textId="77777777" w:rsidR="004B14FC" w:rsidRPr="004B14FC" w:rsidRDefault="007708B1" w:rsidP="00E87E93">
      <w:pPr>
        <w:pStyle w:val="Heading2"/>
        <w:rPr>
          <w:rFonts w:ascii="Arial" w:eastAsia="Calibri" w:hAnsi="Arial" w:cs="Arial"/>
          <w:sz w:val="22"/>
          <w:szCs w:val="22"/>
        </w:rPr>
      </w:pPr>
      <w:bookmarkStart w:id="19" w:name="_Toc158379941"/>
      <w:r w:rsidRPr="00E87E93">
        <w:rPr>
          <w:u w:val="none"/>
        </w:rPr>
        <w:t>2.1</w:t>
      </w:r>
      <w:r w:rsidR="009E4EC7">
        <w:rPr>
          <w:u w:val="none"/>
        </w:rPr>
        <w:t>2</w:t>
      </w:r>
      <w:r w:rsidR="004B14FC" w:rsidRPr="00E87E93">
        <w:rPr>
          <w:u w:val="none"/>
        </w:rPr>
        <w:tab/>
      </w:r>
      <w:r w:rsidR="004B14FC" w:rsidRPr="007708B1">
        <w:rPr>
          <w:rFonts w:eastAsia="Calibri"/>
        </w:rPr>
        <w:t>Addenda / Questions and Answers</w:t>
      </w:r>
      <w:bookmarkEnd w:id="19"/>
      <w:r w:rsidR="004B14FC" w:rsidRPr="004B14FC">
        <w:rPr>
          <w:rFonts w:ascii="Arial" w:eastAsia="Calibri" w:hAnsi="Arial" w:cs="Arial"/>
          <w:i/>
          <w:sz w:val="22"/>
          <w:szCs w:val="22"/>
        </w:rPr>
        <w:t xml:space="preserve"> </w:t>
      </w:r>
    </w:p>
    <w:p w14:paraId="5CD70DAF" w14:textId="5BB822E4" w:rsidR="0030242D" w:rsidRPr="002134B8" w:rsidRDefault="0029780F" w:rsidP="002134B8">
      <w:pPr>
        <w:ind w:left="810"/>
        <w:jc w:val="both"/>
        <w:rPr>
          <w:rFonts w:asciiTheme="minorHAnsi" w:hAnsiTheme="minorHAnsi" w:cstheme="minorHAnsi"/>
          <w:color w:val="000000"/>
        </w:rPr>
      </w:pPr>
      <w:r>
        <w:rPr>
          <w:rFonts w:asciiTheme="minorHAnsi" w:hAnsiTheme="minorHAnsi" w:cstheme="minorHAnsi"/>
          <w:color w:val="000000"/>
        </w:rPr>
        <w:t>Agencies may submit written questions concerning this RFP to the designated City contact by the deadline for questions. No oral statement of any person shall modify or otherwise change or affect the terms, conditions, or specifications stated in the RFP. Changes to the RFP, if any, shall be made in writing only and issued in the form of an Addendum to the RFP. Addenda and clarifications will be posted on the City's Housing website or other solicitation location identified by the City.</w:t>
      </w:r>
    </w:p>
    <w:p w14:paraId="4134E3F1" w14:textId="77777777" w:rsidR="00C054EF" w:rsidRPr="008C3F15" w:rsidRDefault="00C054EF" w:rsidP="00BD1E41">
      <w:pPr>
        <w:autoSpaceDE w:val="0"/>
        <w:autoSpaceDN w:val="0"/>
        <w:adjustRightInd w:val="0"/>
        <w:rPr>
          <w:rFonts w:asciiTheme="minorHAnsi" w:hAnsiTheme="minorHAnsi" w:cs="Calibri"/>
          <w:color w:val="000000"/>
        </w:rPr>
      </w:pPr>
    </w:p>
    <w:p w14:paraId="5AE06956" w14:textId="4ABF46DB" w:rsidR="00C23438" w:rsidRDefault="00000000">
      <w:pPr>
        <w:pStyle w:val="Heading2"/>
      </w:pPr>
      <w:r w:rsidRPr="004212FC">
        <w:rPr>
          <w:u w:val="none"/>
        </w:rPr>
        <w:t>2.1</w:t>
      </w:r>
      <w:r w:rsidR="002134B8" w:rsidRPr="004212FC">
        <w:rPr>
          <w:u w:val="none"/>
        </w:rPr>
        <w:t>3</w:t>
      </w:r>
      <w:r w:rsidRPr="004212FC">
        <w:rPr>
          <w:u w:val="none"/>
        </w:rPr>
        <w:tab/>
      </w:r>
      <w:r>
        <w:t>Federal Funding Requirements</w:t>
      </w:r>
    </w:p>
    <w:p w14:paraId="6E360119" w14:textId="77777777" w:rsidR="00C23438" w:rsidRDefault="00000000" w:rsidP="004212FC">
      <w:pPr>
        <w:ind w:left="810"/>
      </w:pPr>
      <w:r>
        <w:t>If any services are funded with CDBG or another federal source, the selected agency must comply with all requirements incorporated into the final contract, including applicable HUD requirements, 24 CFR Part 570, 2 CFR Part 200, City monitoring requirements, records retention, financial management, cost allowability, conflict of interest, procurement, debarment and suspension, civil rights, language access, accessibility, and any reporting requirements identified by the City. The City will identify the funding source and required documentation for each approved activity.</w:t>
      </w:r>
    </w:p>
    <w:p w14:paraId="48295BAC" w14:textId="77777777" w:rsidR="002134B8" w:rsidRDefault="002134B8"/>
    <w:p w14:paraId="28D51BC3" w14:textId="77777777" w:rsidR="00221F1A" w:rsidRPr="008C3F15" w:rsidRDefault="00221F1A" w:rsidP="004D42EA">
      <w:pPr>
        <w:autoSpaceDE w:val="0"/>
        <w:autoSpaceDN w:val="0"/>
        <w:adjustRightInd w:val="0"/>
        <w:ind w:left="2880" w:firstLine="720"/>
        <w:rPr>
          <w:rFonts w:asciiTheme="minorHAnsi" w:hAnsiTheme="minorHAnsi" w:cs="Calibri"/>
          <w:b/>
          <w:color w:val="000000"/>
          <w:szCs w:val="20"/>
        </w:rPr>
      </w:pPr>
      <w:r w:rsidRPr="008C3F15">
        <w:rPr>
          <w:rFonts w:asciiTheme="minorHAnsi" w:hAnsiTheme="minorHAnsi" w:cs="Calibri"/>
          <w:b/>
          <w:color w:val="000000"/>
          <w:szCs w:val="20"/>
        </w:rPr>
        <w:t>END OF SECTION TWO</w:t>
      </w:r>
    </w:p>
    <w:p w14:paraId="1296CF1A" w14:textId="77777777" w:rsidR="00C054EF" w:rsidRPr="008C3F15" w:rsidRDefault="00C054EF" w:rsidP="00550850">
      <w:pPr>
        <w:rPr>
          <w:rFonts w:asciiTheme="minorHAnsi" w:hAnsiTheme="minorHAnsi"/>
        </w:rPr>
        <w:sectPr w:rsidR="00C054EF" w:rsidRPr="008C3F15" w:rsidSect="00891621">
          <w:headerReference w:type="even" r:id="rId22"/>
          <w:headerReference w:type="default" r:id="rId23"/>
          <w:headerReference w:type="first" r:id="rId24"/>
          <w:pgSz w:w="12240" w:h="15840" w:code="1"/>
          <w:pgMar w:top="1440" w:right="1440" w:bottom="576" w:left="1440" w:header="720" w:footer="288" w:gutter="0"/>
          <w:cols w:space="720"/>
          <w:docGrid w:linePitch="360"/>
        </w:sectPr>
      </w:pPr>
    </w:p>
    <w:p w14:paraId="3E93C1F5" w14:textId="77777777" w:rsidR="00C054EF" w:rsidRPr="008C3F15" w:rsidRDefault="00C054EF" w:rsidP="006014F9">
      <w:pPr>
        <w:pStyle w:val="Heading1"/>
        <w:numPr>
          <w:ilvl w:val="0"/>
          <w:numId w:val="0"/>
        </w:numPr>
        <w:ind w:left="720"/>
        <w:jc w:val="center"/>
        <w:rPr>
          <w:rFonts w:asciiTheme="minorHAnsi" w:hAnsiTheme="minorHAnsi"/>
        </w:rPr>
      </w:pPr>
      <w:bookmarkStart w:id="20" w:name="_Toc158379944"/>
      <w:r w:rsidRPr="008C3F15">
        <w:rPr>
          <w:rFonts w:asciiTheme="minorHAnsi" w:hAnsiTheme="minorHAnsi"/>
        </w:rPr>
        <w:lastRenderedPageBreak/>
        <w:t>Form 1 – Execution of Proposal</w:t>
      </w:r>
      <w:bookmarkEnd w:id="20"/>
    </w:p>
    <w:p w14:paraId="45849F9B" w14:textId="77777777" w:rsidR="00C054EF" w:rsidRPr="008C3F15" w:rsidRDefault="00C054EF" w:rsidP="009F1131">
      <w:pPr>
        <w:pStyle w:val="Normal2"/>
        <w:jc w:val="both"/>
        <w:rPr>
          <w:rFonts w:asciiTheme="minorHAnsi" w:hAnsiTheme="minorHAnsi"/>
          <w:color w:val="000000"/>
          <w:sz w:val="18"/>
          <w:szCs w:val="18"/>
        </w:rPr>
      </w:pPr>
    </w:p>
    <w:p w14:paraId="0BEBE1B7" w14:textId="77777777" w:rsidR="00C054EF" w:rsidRPr="008C3F15" w:rsidRDefault="00C054EF" w:rsidP="009F1131">
      <w:pPr>
        <w:pStyle w:val="Normal2"/>
        <w:jc w:val="both"/>
        <w:rPr>
          <w:rFonts w:asciiTheme="minorHAnsi" w:hAnsiTheme="minorHAnsi"/>
          <w:color w:val="000000"/>
          <w:sz w:val="18"/>
          <w:szCs w:val="18"/>
        </w:rPr>
      </w:pPr>
      <w:r w:rsidRPr="008C3F15">
        <w:rPr>
          <w:rFonts w:asciiTheme="minorHAnsi" w:hAnsiTheme="minorHAnsi"/>
          <w:color w:val="000000"/>
          <w:sz w:val="18"/>
          <w:szCs w:val="18"/>
        </w:rPr>
        <w:t>The person executing the Proposal, on behalf of the Company, being duly sworn, solemnly swears (or af</w:t>
      </w:r>
      <w:r w:rsidR="006A7F34">
        <w:rPr>
          <w:rFonts w:asciiTheme="minorHAnsi" w:hAnsiTheme="minorHAnsi"/>
          <w:color w:val="000000"/>
          <w:sz w:val="18"/>
          <w:szCs w:val="18"/>
        </w:rPr>
        <w:t>firms</w:t>
      </w:r>
      <w:r w:rsidRPr="008C3F15">
        <w:rPr>
          <w:rFonts w:asciiTheme="minorHAnsi" w:hAnsiTheme="minorHAnsi"/>
          <w:color w:val="000000"/>
          <w:sz w:val="18"/>
          <w:szCs w:val="18"/>
        </w:rPr>
        <w:t>) that neither he, nor any official, agent or employee of the Company has entered into any agreement, participated in any collusion, or otherwise taken any action which is in restraint of full and open competition in connection with any proposal or contract, that the Company has not been convicted of violating North Carolina General Statute 133-24 within the last three years, and that the Company intends to do the work with its own bona fide employees or subcontractors and is not proposing for the benefit of another company.</w:t>
      </w:r>
    </w:p>
    <w:p w14:paraId="733EEC3D" w14:textId="77777777" w:rsidR="00C054EF" w:rsidRPr="008C3F15" w:rsidRDefault="00C054EF" w:rsidP="009F1131">
      <w:pPr>
        <w:pStyle w:val="Normal2"/>
        <w:jc w:val="both"/>
        <w:rPr>
          <w:rFonts w:asciiTheme="minorHAnsi" w:hAnsiTheme="minorHAnsi"/>
          <w:color w:val="000000"/>
          <w:sz w:val="12"/>
          <w:szCs w:val="18"/>
        </w:rPr>
      </w:pPr>
    </w:p>
    <w:p w14:paraId="4FF9DA4B" w14:textId="77777777" w:rsidR="00C054EF" w:rsidRPr="008C3F15" w:rsidRDefault="00C054EF" w:rsidP="005C4D94">
      <w:pPr>
        <w:spacing w:after="200"/>
        <w:jc w:val="both"/>
        <w:rPr>
          <w:rFonts w:asciiTheme="minorHAnsi" w:hAnsiTheme="minorHAnsi"/>
          <w:color w:val="000000"/>
          <w:sz w:val="18"/>
          <w:szCs w:val="18"/>
        </w:rPr>
      </w:pPr>
      <w:r w:rsidRPr="008C3F15">
        <w:rPr>
          <w:rFonts w:asciiTheme="minorHAnsi" w:hAnsiTheme="minorHAnsi"/>
          <w:color w:val="000000"/>
          <w:sz w:val="18"/>
          <w:szCs w:val="18"/>
        </w:rPr>
        <w:t xml:space="preserve">Submission of a response to this RFP constitutes certification that the Company and all proposed team members are not currently debarred, suspended, proposed for debarment, declared ineligible, or voluntarily excluded from participation in this Project by any State or Federal department or agency.  Submission is also agreement that the City will be notified of any change in this status.  </w:t>
      </w:r>
    </w:p>
    <w:p w14:paraId="3F384C15" w14:textId="77777777" w:rsidR="00C054EF" w:rsidRPr="008C3F15" w:rsidRDefault="00C054EF" w:rsidP="009F1131">
      <w:pPr>
        <w:pStyle w:val="Normal2"/>
        <w:jc w:val="both"/>
        <w:rPr>
          <w:rFonts w:asciiTheme="minorHAnsi" w:hAnsiTheme="minorHAnsi"/>
          <w:color w:val="000000"/>
          <w:sz w:val="18"/>
          <w:szCs w:val="18"/>
        </w:rPr>
      </w:pPr>
      <w:r w:rsidRPr="008C3F15">
        <w:rPr>
          <w:rFonts w:asciiTheme="minorHAnsi" w:hAnsiTheme="minorHAnsi"/>
          <w:color w:val="000000"/>
          <w:sz w:val="18"/>
          <w:szCs w:val="18"/>
        </w:rPr>
        <w:t>NC General Statute 133-32 and City Policy prohibit any gift from anyone with a contract with the City, or from any person seeking to do business with the City.  By execution of this Proposal, you attest, for your organization and its employees or agents, that you are not aware that any such gift has been offered, accepted, or promised by any employees of your organization.</w:t>
      </w:r>
    </w:p>
    <w:p w14:paraId="6DCB9D7D" w14:textId="77777777" w:rsidR="00C054EF" w:rsidRPr="008C3F15" w:rsidRDefault="00C054EF" w:rsidP="009F1131">
      <w:pPr>
        <w:pStyle w:val="Normal2"/>
        <w:jc w:val="both"/>
        <w:rPr>
          <w:rFonts w:asciiTheme="minorHAnsi" w:hAnsiTheme="minorHAnsi"/>
          <w:color w:val="000000"/>
          <w:sz w:val="18"/>
          <w:szCs w:val="18"/>
        </w:rPr>
      </w:pPr>
    </w:p>
    <w:p w14:paraId="3765B8C6" w14:textId="77777777" w:rsidR="00C054EF" w:rsidRPr="008C3F15" w:rsidRDefault="00C054EF" w:rsidP="009F1131">
      <w:pPr>
        <w:pStyle w:val="Normal2"/>
        <w:jc w:val="both"/>
        <w:rPr>
          <w:rFonts w:asciiTheme="minorHAnsi" w:hAnsiTheme="minorHAnsi"/>
          <w:color w:val="000000"/>
          <w:sz w:val="18"/>
          <w:szCs w:val="18"/>
        </w:rPr>
      </w:pPr>
      <w:r w:rsidRPr="008C3F15">
        <w:rPr>
          <w:rFonts w:asciiTheme="minorHAnsi" w:hAnsiTheme="minorHAnsi"/>
          <w:color w:val="000000"/>
          <w:sz w:val="18"/>
          <w:szCs w:val="18"/>
        </w:rPr>
        <w:t>The information contained in this Proposal, including its forms and other documents, delivered or to be delivered to the City, is true, accurate, and complete. This Proposal includes all information necessary to ensure that the statements therein do not in whole or in part mislead the City as to any material facts.</w:t>
      </w:r>
    </w:p>
    <w:p w14:paraId="546E6137" w14:textId="77777777" w:rsidR="00816AC4" w:rsidRPr="008C3F15" w:rsidRDefault="00816AC4" w:rsidP="00816AC4">
      <w:pPr>
        <w:rPr>
          <w:rFonts w:asciiTheme="minorHAnsi" w:hAnsiTheme="minorHAnsi"/>
          <w:color w:val="000000"/>
        </w:rPr>
      </w:pPr>
    </w:p>
    <w:p w14:paraId="29945A4A" w14:textId="77777777" w:rsidR="00816AC4" w:rsidRPr="008C3F15" w:rsidRDefault="00816AC4" w:rsidP="00816AC4">
      <w:pPr>
        <w:rPr>
          <w:rFonts w:asciiTheme="minorHAnsi" w:hAnsiTheme="minorHAnsi"/>
          <w:color w:val="000000"/>
        </w:rPr>
      </w:pPr>
      <w:r w:rsidRPr="008C3F15">
        <w:rPr>
          <w:rFonts w:asciiTheme="minorHAnsi" w:hAnsiTheme="minorHAnsi"/>
          <w:b/>
          <w:color w:val="000000"/>
          <w:sz w:val="20"/>
        </w:rPr>
        <w:t>Type of Company:</w:t>
      </w:r>
      <w:r w:rsidRPr="008C3F15">
        <w:rPr>
          <w:rFonts w:asciiTheme="minorHAnsi" w:hAnsiTheme="minorHAnsi"/>
          <w:color w:val="000000"/>
          <w:sz w:val="20"/>
        </w:rPr>
        <w:t xml:space="preserve">   </w:t>
      </w:r>
    </w:p>
    <w:tbl>
      <w:tblPr>
        <w:tblW w:w="9828" w:type="dxa"/>
        <w:tblLayout w:type="fixed"/>
        <w:tblLook w:val="00A0" w:firstRow="1" w:lastRow="0" w:firstColumn="1" w:lastColumn="0" w:noHBand="0" w:noVBand="0"/>
      </w:tblPr>
      <w:tblGrid>
        <w:gridCol w:w="2178"/>
        <w:gridCol w:w="7650"/>
      </w:tblGrid>
      <w:tr w:rsidR="00816AC4" w:rsidRPr="008C3F15" w14:paraId="3A2FD281" w14:textId="77777777" w:rsidTr="000B2D10">
        <w:tc>
          <w:tcPr>
            <w:tcW w:w="2178" w:type="dxa"/>
          </w:tcPr>
          <w:p w14:paraId="3B58A485" w14:textId="77777777" w:rsidR="00816AC4" w:rsidRPr="008C3F15" w:rsidRDefault="00816AC4" w:rsidP="00816AC4">
            <w:pPr>
              <w:spacing w:after="60"/>
              <w:jc w:val="both"/>
              <w:rPr>
                <w:rFonts w:asciiTheme="minorHAnsi" w:hAnsiTheme="minorHAnsi"/>
                <w:b/>
                <w:color w:val="000000"/>
                <w:szCs w:val="16"/>
              </w:rPr>
            </w:pPr>
            <w:r w:rsidRPr="008C3F15">
              <w:rPr>
                <w:rFonts w:asciiTheme="minorHAnsi" w:hAnsiTheme="minorHAnsi"/>
                <w:b/>
                <w:color w:val="000000"/>
                <w:szCs w:val="16"/>
              </w:rPr>
              <w:t>(check 1 box)</w:t>
            </w:r>
          </w:p>
        </w:tc>
        <w:tc>
          <w:tcPr>
            <w:tcW w:w="7650" w:type="dxa"/>
          </w:tcPr>
          <w:p w14:paraId="52AC61C6" w14:textId="77777777" w:rsidR="00816AC4" w:rsidRPr="008C3F15" w:rsidRDefault="00816AC4" w:rsidP="00816AC4">
            <w:pPr>
              <w:spacing w:after="60"/>
              <w:rPr>
                <w:rFonts w:asciiTheme="minorHAnsi" w:hAnsiTheme="minorHAnsi"/>
                <w:color w:val="000000"/>
                <w:sz w:val="18"/>
              </w:rPr>
            </w:pPr>
            <w:r w:rsidRPr="008C3F15">
              <w:rPr>
                <w:rFonts w:asciiTheme="minorHAnsi" w:eastAsia="Wingdings" w:hAnsiTheme="minorHAnsi" w:cs="Wingdings"/>
                <w:color w:val="000000"/>
                <w:sz w:val="18"/>
                <w:szCs w:val="18"/>
              </w:rPr>
              <w:t>¨</w:t>
            </w:r>
            <w:r w:rsidRPr="008C3F15">
              <w:rPr>
                <w:rFonts w:asciiTheme="minorHAnsi" w:hAnsiTheme="minorHAnsi"/>
                <w:color w:val="000000"/>
                <w:sz w:val="18"/>
              </w:rPr>
              <w:t xml:space="preserve">  </w:t>
            </w:r>
            <w:r w:rsidRPr="008C3F15">
              <w:rPr>
                <w:rFonts w:asciiTheme="minorHAnsi" w:hAnsiTheme="minorHAnsi"/>
                <w:b/>
                <w:color w:val="000000"/>
                <w:sz w:val="18"/>
              </w:rPr>
              <w:t>Sole Proprietor</w:t>
            </w:r>
            <w:r w:rsidRPr="008C3F15">
              <w:rPr>
                <w:rFonts w:asciiTheme="minorHAnsi" w:hAnsiTheme="minorHAnsi"/>
                <w:color w:val="000000"/>
                <w:sz w:val="18"/>
              </w:rPr>
              <w:t xml:space="preserve">      </w:t>
            </w:r>
            <w:r w:rsidRPr="008C3F15">
              <w:rPr>
                <w:rFonts w:asciiTheme="minorHAnsi" w:eastAsia="Wingdings" w:hAnsiTheme="minorHAnsi" w:cs="Wingdings"/>
                <w:color w:val="000000"/>
                <w:sz w:val="18"/>
                <w:szCs w:val="18"/>
              </w:rPr>
              <w:t>¨</w:t>
            </w:r>
            <w:r w:rsidRPr="008C3F15">
              <w:rPr>
                <w:rFonts w:asciiTheme="minorHAnsi" w:hAnsiTheme="minorHAnsi"/>
                <w:color w:val="000000"/>
                <w:sz w:val="18"/>
              </w:rPr>
              <w:t xml:space="preserve">  </w:t>
            </w:r>
            <w:r w:rsidRPr="008C3F15">
              <w:rPr>
                <w:rFonts w:asciiTheme="minorHAnsi" w:hAnsiTheme="minorHAnsi"/>
                <w:b/>
                <w:color w:val="000000"/>
                <w:sz w:val="18"/>
              </w:rPr>
              <w:t xml:space="preserve">Partnership </w:t>
            </w:r>
            <w:r w:rsidRPr="008C3F15">
              <w:rPr>
                <w:rFonts w:asciiTheme="minorHAnsi" w:hAnsiTheme="minorHAnsi"/>
                <w:color w:val="000000"/>
                <w:sz w:val="18"/>
              </w:rPr>
              <w:t xml:space="preserve">     </w:t>
            </w:r>
            <w:r w:rsidRPr="008C3F15">
              <w:rPr>
                <w:rFonts w:asciiTheme="minorHAnsi" w:eastAsia="Wingdings" w:hAnsiTheme="minorHAnsi" w:cs="Wingdings"/>
                <w:color w:val="000000"/>
                <w:sz w:val="18"/>
              </w:rPr>
              <w:t>¨</w:t>
            </w:r>
            <w:r w:rsidRPr="008C3F15">
              <w:rPr>
                <w:rFonts w:asciiTheme="minorHAnsi" w:hAnsiTheme="minorHAnsi"/>
                <w:color w:val="000000"/>
                <w:sz w:val="18"/>
              </w:rPr>
              <w:t xml:space="preserve">  </w:t>
            </w:r>
            <w:r w:rsidRPr="008C3F15">
              <w:rPr>
                <w:rFonts w:asciiTheme="minorHAnsi" w:hAnsiTheme="minorHAnsi"/>
                <w:b/>
                <w:color w:val="000000"/>
                <w:sz w:val="18"/>
              </w:rPr>
              <w:t>Joint Venture</w:t>
            </w:r>
            <w:r w:rsidRPr="008C3F15">
              <w:rPr>
                <w:rFonts w:asciiTheme="minorHAnsi" w:hAnsiTheme="minorHAnsi"/>
                <w:color w:val="000000"/>
                <w:sz w:val="18"/>
              </w:rPr>
              <w:t xml:space="preserve"> </w:t>
            </w:r>
          </w:p>
        </w:tc>
      </w:tr>
      <w:tr w:rsidR="00816AC4" w:rsidRPr="008C3F15" w14:paraId="423EBC07" w14:textId="77777777" w:rsidTr="000B2D10">
        <w:trPr>
          <w:trHeight w:val="342"/>
        </w:trPr>
        <w:tc>
          <w:tcPr>
            <w:tcW w:w="2178" w:type="dxa"/>
          </w:tcPr>
          <w:p w14:paraId="57AB7614" w14:textId="77777777" w:rsidR="00816AC4" w:rsidRPr="008C3F15" w:rsidRDefault="00816AC4" w:rsidP="00816AC4">
            <w:pPr>
              <w:jc w:val="both"/>
              <w:rPr>
                <w:rFonts w:asciiTheme="minorHAnsi" w:hAnsiTheme="minorHAnsi"/>
                <w:i/>
                <w:color w:val="000000"/>
                <w:sz w:val="20"/>
                <w:szCs w:val="16"/>
              </w:rPr>
            </w:pPr>
          </w:p>
        </w:tc>
        <w:tc>
          <w:tcPr>
            <w:tcW w:w="7650" w:type="dxa"/>
          </w:tcPr>
          <w:p w14:paraId="67DDC796" w14:textId="77777777" w:rsidR="00816AC4" w:rsidRPr="008C3F15" w:rsidRDefault="00816AC4" w:rsidP="00816AC4">
            <w:pPr>
              <w:jc w:val="both"/>
              <w:rPr>
                <w:rFonts w:asciiTheme="minorHAnsi" w:hAnsiTheme="minorHAnsi"/>
                <w:color w:val="000000"/>
                <w:sz w:val="18"/>
                <w:szCs w:val="18"/>
              </w:rPr>
            </w:pPr>
            <w:r w:rsidRPr="008C3F15">
              <w:rPr>
                <w:rFonts w:asciiTheme="minorHAnsi" w:eastAsia="Wingdings" w:hAnsiTheme="minorHAnsi" w:cs="Wingdings"/>
                <w:color w:val="000000"/>
                <w:sz w:val="18"/>
                <w:szCs w:val="18"/>
              </w:rPr>
              <w:t>¨</w:t>
            </w:r>
            <w:r w:rsidRPr="008C3F15">
              <w:rPr>
                <w:rFonts w:asciiTheme="minorHAnsi" w:hAnsiTheme="minorHAnsi"/>
                <w:color w:val="000000"/>
                <w:sz w:val="18"/>
              </w:rPr>
              <w:t xml:space="preserve">  </w:t>
            </w:r>
            <w:r w:rsidRPr="008C3F15">
              <w:rPr>
                <w:rFonts w:asciiTheme="minorHAnsi" w:hAnsiTheme="minorHAnsi"/>
                <w:b/>
                <w:color w:val="000000"/>
                <w:sz w:val="18"/>
              </w:rPr>
              <w:t>Corporation</w:t>
            </w:r>
            <w:r w:rsidRPr="008C3F15">
              <w:rPr>
                <w:rFonts w:asciiTheme="minorHAnsi" w:hAnsiTheme="minorHAnsi"/>
                <w:color w:val="000000"/>
                <w:sz w:val="18"/>
              </w:rPr>
              <w:t xml:space="preserve">  _____________________________ </w:t>
            </w:r>
            <w:r w:rsidRPr="008C3F15">
              <w:rPr>
                <w:rFonts w:asciiTheme="minorHAnsi" w:hAnsiTheme="minorHAnsi"/>
                <w:i/>
                <w:color w:val="000000"/>
                <w:sz w:val="18"/>
              </w:rPr>
              <w:t>(identify the State of incorporation)</w:t>
            </w:r>
            <w:r w:rsidRPr="008C3F15">
              <w:rPr>
                <w:rFonts w:asciiTheme="minorHAnsi" w:hAnsiTheme="minorHAnsi"/>
                <w:color w:val="000000"/>
                <w:sz w:val="18"/>
              </w:rPr>
              <w:t xml:space="preserve">          </w:t>
            </w:r>
          </w:p>
        </w:tc>
      </w:tr>
      <w:tr w:rsidR="00816AC4" w:rsidRPr="008C3F15" w14:paraId="5F51CC6B" w14:textId="77777777" w:rsidTr="000B2D10">
        <w:tc>
          <w:tcPr>
            <w:tcW w:w="2178" w:type="dxa"/>
          </w:tcPr>
          <w:p w14:paraId="7BC04004" w14:textId="77777777" w:rsidR="00816AC4" w:rsidRPr="008C3F15" w:rsidRDefault="00816AC4" w:rsidP="00816AC4">
            <w:pPr>
              <w:jc w:val="both"/>
              <w:rPr>
                <w:rFonts w:asciiTheme="minorHAnsi" w:hAnsiTheme="minorHAnsi"/>
                <w:i/>
                <w:color w:val="000000"/>
                <w:szCs w:val="16"/>
              </w:rPr>
            </w:pPr>
          </w:p>
        </w:tc>
        <w:tc>
          <w:tcPr>
            <w:tcW w:w="7650" w:type="dxa"/>
          </w:tcPr>
          <w:p w14:paraId="1964D3BD" w14:textId="77777777" w:rsidR="00816AC4" w:rsidRPr="008C3F15" w:rsidRDefault="00816AC4" w:rsidP="00816AC4">
            <w:pPr>
              <w:spacing w:after="120"/>
              <w:ind w:left="259"/>
              <w:jc w:val="both"/>
              <w:rPr>
                <w:rFonts w:asciiTheme="minorHAnsi" w:hAnsiTheme="minorHAnsi"/>
                <w:i/>
                <w:color w:val="000000"/>
                <w:sz w:val="18"/>
              </w:rPr>
            </w:pPr>
            <w:r w:rsidRPr="008C3F15">
              <w:rPr>
                <w:rFonts w:asciiTheme="minorHAnsi" w:hAnsiTheme="minorHAnsi"/>
                <w:i/>
                <w:color w:val="000000"/>
                <w:sz w:val="18"/>
              </w:rPr>
              <w:t>(if joint venture, complete this “Proposal Submission” sheet for each joint venture company and identify the “Name of Joint Venture” on each sheet)</w:t>
            </w:r>
          </w:p>
          <w:p w14:paraId="4C1BBDEB" w14:textId="77777777" w:rsidR="00816AC4" w:rsidRPr="008C3F15" w:rsidRDefault="00816AC4" w:rsidP="00816AC4">
            <w:pPr>
              <w:ind w:left="252"/>
              <w:jc w:val="both"/>
              <w:rPr>
                <w:rFonts w:asciiTheme="minorHAnsi" w:hAnsiTheme="minorHAnsi"/>
                <w:b/>
                <w:color w:val="000000"/>
                <w:szCs w:val="16"/>
              </w:rPr>
            </w:pPr>
            <w:r w:rsidRPr="008C3F15">
              <w:rPr>
                <w:rFonts w:asciiTheme="minorHAnsi" w:hAnsiTheme="minorHAnsi"/>
                <w:color w:val="000000"/>
                <w:sz w:val="18"/>
              </w:rPr>
              <w:t>NAME OF JOINT VENTURE: _________________________________________________________</w:t>
            </w:r>
          </w:p>
        </w:tc>
      </w:tr>
    </w:tbl>
    <w:p w14:paraId="601BFBDC" w14:textId="77777777" w:rsidR="00816AC4" w:rsidRPr="008C3F15" w:rsidRDefault="00816AC4" w:rsidP="00A8496A">
      <w:pPr>
        <w:widowControl w:val="0"/>
        <w:adjustRightInd w:val="0"/>
        <w:jc w:val="center"/>
        <w:textAlignment w:val="baseline"/>
        <w:rPr>
          <w:rFonts w:asciiTheme="minorHAnsi" w:eastAsia="Times New Roman" w:hAnsiTheme="minorHAnsi"/>
          <w:color w:val="000000"/>
          <w:sz w:val="12"/>
          <w:szCs w:val="12"/>
        </w:rPr>
      </w:pPr>
    </w:p>
    <w:p w14:paraId="2C9A22B4" w14:textId="77777777" w:rsidR="00816AC4" w:rsidRPr="008C3F15" w:rsidRDefault="00816AC4" w:rsidP="00A8496A">
      <w:pPr>
        <w:widowControl w:val="0"/>
        <w:adjustRightInd w:val="0"/>
        <w:jc w:val="center"/>
        <w:textAlignment w:val="baseline"/>
        <w:rPr>
          <w:rFonts w:asciiTheme="minorHAnsi" w:eastAsia="Times New Roman" w:hAnsiTheme="minorHAnsi"/>
          <w:color w:val="000000"/>
          <w:sz w:val="12"/>
          <w:szCs w:val="12"/>
        </w:rPr>
      </w:pPr>
    </w:p>
    <w:tbl>
      <w:tblPr>
        <w:tblStyle w:val="TableGrid4"/>
        <w:tblW w:w="9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8"/>
        <w:gridCol w:w="3024"/>
        <w:gridCol w:w="2556"/>
      </w:tblGrid>
      <w:tr w:rsidR="00816AC4" w:rsidRPr="008C3F15" w14:paraId="7CDA7D0C" w14:textId="77777777" w:rsidTr="000B2D10">
        <w:tc>
          <w:tcPr>
            <w:tcW w:w="4158" w:type="dxa"/>
          </w:tcPr>
          <w:p w14:paraId="30322FEE" w14:textId="77777777" w:rsidR="00816AC4" w:rsidRPr="008C3F15" w:rsidRDefault="00816AC4" w:rsidP="00816AC4">
            <w:pPr>
              <w:widowControl w:val="0"/>
              <w:adjustRightInd w:val="0"/>
              <w:jc w:val="center"/>
              <w:textAlignment w:val="baseline"/>
              <w:rPr>
                <w:rFonts w:asciiTheme="minorHAnsi" w:eastAsia="Times New Roman" w:hAnsiTheme="minorHAnsi"/>
                <w:color w:val="000000"/>
                <w:sz w:val="18"/>
                <w:szCs w:val="18"/>
              </w:rPr>
            </w:pPr>
          </w:p>
        </w:tc>
        <w:tc>
          <w:tcPr>
            <w:tcW w:w="3024" w:type="dxa"/>
          </w:tcPr>
          <w:p w14:paraId="10657D74" w14:textId="77777777" w:rsidR="00816AC4" w:rsidRPr="008C3F15" w:rsidRDefault="00816AC4" w:rsidP="00816AC4">
            <w:pPr>
              <w:widowControl w:val="0"/>
              <w:adjustRightInd w:val="0"/>
              <w:jc w:val="center"/>
              <w:textAlignment w:val="baseline"/>
              <w:rPr>
                <w:rFonts w:asciiTheme="minorHAnsi" w:eastAsia="Times New Roman" w:hAnsiTheme="minorHAnsi"/>
                <w:color w:val="000000"/>
                <w:sz w:val="18"/>
                <w:szCs w:val="18"/>
              </w:rPr>
            </w:pPr>
            <w:r w:rsidRPr="008C3F15">
              <w:rPr>
                <w:rFonts w:asciiTheme="minorHAnsi" w:eastAsia="Times New Roman" w:hAnsiTheme="minorHAnsi"/>
                <w:color w:val="000000"/>
                <w:sz w:val="18"/>
                <w:szCs w:val="18"/>
              </w:rPr>
              <w:t>City of Charlotte Vendor Number:</w:t>
            </w:r>
          </w:p>
        </w:tc>
        <w:tc>
          <w:tcPr>
            <w:tcW w:w="2556" w:type="dxa"/>
            <w:tcBorders>
              <w:bottom w:val="single" w:sz="4" w:space="0" w:color="auto"/>
            </w:tcBorders>
          </w:tcPr>
          <w:p w14:paraId="208A8344" w14:textId="77777777" w:rsidR="00816AC4" w:rsidRPr="008C3F15" w:rsidRDefault="00816AC4" w:rsidP="00816AC4">
            <w:pPr>
              <w:widowControl w:val="0"/>
              <w:adjustRightInd w:val="0"/>
              <w:jc w:val="center"/>
              <w:textAlignment w:val="baseline"/>
              <w:rPr>
                <w:rFonts w:asciiTheme="minorHAnsi" w:eastAsia="Times New Roman" w:hAnsiTheme="minorHAnsi"/>
                <w:color w:val="000000"/>
                <w:sz w:val="18"/>
                <w:szCs w:val="18"/>
              </w:rPr>
            </w:pPr>
          </w:p>
        </w:tc>
      </w:tr>
    </w:tbl>
    <w:p w14:paraId="64FC4226" w14:textId="77777777" w:rsidR="00816AC4" w:rsidRPr="008C3F15" w:rsidRDefault="00816AC4" w:rsidP="00A8496A">
      <w:pPr>
        <w:widowControl w:val="0"/>
        <w:adjustRightInd w:val="0"/>
        <w:jc w:val="center"/>
        <w:textAlignment w:val="baseline"/>
        <w:rPr>
          <w:rFonts w:asciiTheme="minorHAnsi" w:eastAsia="Times New Roman" w:hAnsiTheme="minorHAnsi"/>
          <w:color w:val="000000"/>
          <w:sz w:val="12"/>
          <w:szCs w:val="12"/>
        </w:rPr>
      </w:pPr>
    </w:p>
    <w:p w14:paraId="3C829155" w14:textId="77777777" w:rsidR="00816AC4" w:rsidRPr="008C3F15" w:rsidRDefault="00816AC4" w:rsidP="00A8496A">
      <w:pPr>
        <w:rPr>
          <w:rFonts w:asciiTheme="minorHAnsi" w:eastAsia="Times New Roman" w:hAnsiTheme="minorHAnsi"/>
          <w:b/>
          <w:bCs/>
          <w:color w:val="000000"/>
          <w:sz w:val="18"/>
          <w:szCs w:val="18"/>
          <w:u w:val="single"/>
        </w:rPr>
      </w:pPr>
      <w:r w:rsidRPr="008C3F15">
        <w:rPr>
          <w:rFonts w:asciiTheme="minorHAnsi" w:eastAsia="Times New Roman" w:hAnsiTheme="minorHAnsi"/>
          <w:b/>
          <w:bCs/>
          <w:color w:val="000000"/>
          <w:sz w:val="18"/>
          <w:szCs w:val="18"/>
          <w:u w:val="single"/>
        </w:rPr>
        <w:t>ACKNOWLEDGEMENT OF ADDENDA:</w:t>
      </w:r>
    </w:p>
    <w:p w14:paraId="780E486F" w14:textId="77777777" w:rsidR="00816AC4" w:rsidRPr="008C3F15" w:rsidRDefault="00816AC4" w:rsidP="009B6660">
      <w:pPr>
        <w:spacing w:after="120"/>
        <w:rPr>
          <w:rFonts w:asciiTheme="minorHAnsi" w:eastAsia="Times New Roman" w:hAnsiTheme="minorHAnsi"/>
          <w:bCs/>
          <w:color w:val="000000"/>
          <w:sz w:val="18"/>
          <w:szCs w:val="20"/>
        </w:rPr>
      </w:pPr>
      <w:r w:rsidRPr="008C3F15">
        <w:rPr>
          <w:rFonts w:asciiTheme="minorHAnsi" w:eastAsia="Times New Roman" w:hAnsiTheme="minorHAnsi"/>
          <w:bCs/>
          <w:color w:val="000000"/>
          <w:sz w:val="18"/>
          <w:szCs w:val="20"/>
        </w:rPr>
        <w:t>The undersigned acknowledges receipt of the following addenda:</w:t>
      </w:r>
    </w:p>
    <w:tbl>
      <w:tblPr>
        <w:tblStyle w:val="TableGrid4"/>
        <w:tblW w:w="0" w:type="auto"/>
        <w:tblLook w:val="04A0" w:firstRow="1" w:lastRow="0" w:firstColumn="1" w:lastColumn="0" w:noHBand="0" w:noVBand="1"/>
      </w:tblPr>
      <w:tblGrid>
        <w:gridCol w:w="476"/>
        <w:gridCol w:w="442"/>
        <w:gridCol w:w="630"/>
        <w:gridCol w:w="1170"/>
        <w:gridCol w:w="476"/>
        <w:gridCol w:w="514"/>
        <w:gridCol w:w="630"/>
        <w:gridCol w:w="1166"/>
        <w:gridCol w:w="476"/>
        <w:gridCol w:w="518"/>
        <w:gridCol w:w="634"/>
        <w:gridCol w:w="1166"/>
      </w:tblGrid>
      <w:tr w:rsidR="00816AC4" w:rsidRPr="008C3F15" w14:paraId="4D545316" w14:textId="77777777" w:rsidTr="000B2D10">
        <w:tc>
          <w:tcPr>
            <w:tcW w:w="476" w:type="dxa"/>
            <w:tcBorders>
              <w:top w:val="nil"/>
              <w:left w:val="nil"/>
              <w:bottom w:val="nil"/>
              <w:right w:val="nil"/>
            </w:tcBorders>
            <w:vAlign w:val="bottom"/>
          </w:tcPr>
          <w:p w14:paraId="56FDD35E" w14:textId="77777777" w:rsidR="00816AC4" w:rsidRPr="008C3F15" w:rsidRDefault="00816AC4" w:rsidP="00816AC4">
            <w:pPr>
              <w:rPr>
                <w:rFonts w:asciiTheme="minorHAnsi" w:eastAsia="Times New Roman" w:hAnsiTheme="minorHAnsi"/>
                <w:bCs/>
                <w:color w:val="000000"/>
                <w:sz w:val="18"/>
                <w:szCs w:val="20"/>
              </w:rPr>
            </w:pPr>
            <w:r w:rsidRPr="008C3F15">
              <w:rPr>
                <w:rFonts w:asciiTheme="minorHAnsi" w:eastAsia="Times New Roman" w:hAnsiTheme="minorHAnsi"/>
                <w:bCs/>
                <w:color w:val="000000"/>
                <w:sz w:val="18"/>
                <w:szCs w:val="20"/>
              </w:rPr>
              <w:t>No:</w:t>
            </w:r>
          </w:p>
        </w:tc>
        <w:tc>
          <w:tcPr>
            <w:tcW w:w="442" w:type="dxa"/>
            <w:tcBorders>
              <w:top w:val="nil"/>
              <w:left w:val="nil"/>
              <w:right w:val="nil"/>
            </w:tcBorders>
            <w:vAlign w:val="bottom"/>
          </w:tcPr>
          <w:p w14:paraId="62A29F87" w14:textId="77777777" w:rsidR="00816AC4" w:rsidRPr="008C3F15" w:rsidRDefault="00816AC4" w:rsidP="00816AC4">
            <w:pPr>
              <w:rPr>
                <w:rFonts w:asciiTheme="minorHAnsi" w:eastAsia="Times New Roman" w:hAnsiTheme="minorHAnsi"/>
                <w:bCs/>
                <w:color w:val="000000"/>
                <w:sz w:val="18"/>
                <w:szCs w:val="20"/>
              </w:rPr>
            </w:pPr>
          </w:p>
        </w:tc>
        <w:tc>
          <w:tcPr>
            <w:tcW w:w="630" w:type="dxa"/>
            <w:tcBorders>
              <w:top w:val="nil"/>
              <w:left w:val="nil"/>
              <w:bottom w:val="nil"/>
              <w:right w:val="nil"/>
            </w:tcBorders>
            <w:vAlign w:val="bottom"/>
          </w:tcPr>
          <w:p w14:paraId="13CEEAD8" w14:textId="77777777" w:rsidR="00816AC4" w:rsidRPr="008C3F15" w:rsidRDefault="00816AC4" w:rsidP="00816AC4">
            <w:pPr>
              <w:rPr>
                <w:rFonts w:asciiTheme="minorHAnsi" w:eastAsia="Times New Roman" w:hAnsiTheme="minorHAnsi"/>
                <w:bCs/>
                <w:color w:val="000000"/>
                <w:sz w:val="18"/>
                <w:szCs w:val="20"/>
              </w:rPr>
            </w:pPr>
            <w:r w:rsidRPr="008C3F15">
              <w:rPr>
                <w:rFonts w:asciiTheme="minorHAnsi" w:eastAsia="Times New Roman" w:hAnsiTheme="minorHAnsi"/>
                <w:bCs/>
                <w:color w:val="000000"/>
                <w:sz w:val="18"/>
                <w:szCs w:val="20"/>
              </w:rPr>
              <w:t>Date:</w:t>
            </w:r>
          </w:p>
        </w:tc>
        <w:tc>
          <w:tcPr>
            <w:tcW w:w="1170" w:type="dxa"/>
            <w:tcBorders>
              <w:top w:val="nil"/>
              <w:left w:val="nil"/>
              <w:right w:val="nil"/>
            </w:tcBorders>
            <w:vAlign w:val="bottom"/>
          </w:tcPr>
          <w:p w14:paraId="04140A0F" w14:textId="77777777" w:rsidR="00816AC4" w:rsidRPr="008C3F15" w:rsidRDefault="00816AC4" w:rsidP="00816AC4">
            <w:pPr>
              <w:rPr>
                <w:rFonts w:asciiTheme="minorHAnsi" w:eastAsia="Times New Roman" w:hAnsiTheme="minorHAnsi"/>
                <w:bCs/>
                <w:color w:val="000000"/>
                <w:sz w:val="18"/>
                <w:szCs w:val="20"/>
              </w:rPr>
            </w:pPr>
          </w:p>
        </w:tc>
        <w:tc>
          <w:tcPr>
            <w:tcW w:w="476" w:type="dxa"/>
            <w:tcBorders>
              <w:top w:val="nil"/>
              <w:left w:val="nil"/>
              <w:bottom w:val="nil"/>
              <w:right w:val="nil"/>
            </w:tcBorders>
            <w:vAlign w:val="bottom"/>
          </w:tcPr>
          <w:p w14:paraId="0FD28DA9" w14:textId="77777777" w:rsidR="00816AC4" w:rsidRPr="008C3F15" w:rsidRDefault="00816AC4" w:rsidP="00816AC4">
            <w:pPr>
              <w:rPr>
                <w:rFonts w:asciiTheme="minorHAnsi" w:eastAsia="Times New Roman" w:hAnsiTheme="minorHAnsi"/>
                <w:bCs/>
                <w:color w:val="000000"/>
                <w:sz w:val="18"/>
                <w:szCs w:val="20"/>
              </w:rPr>
            </w:pPr>
            <w:r w:rsidRPr="008C3F15">
              <w:rPr>
                <w:rFonts w:asciiTheme="minorHAnsi" w:eastAsia="Times New Roman" w:hAnsiTheme="minorHAnsi"/>
                <w:bCs/>
                <w:color w:val="000000"/>
                <w:sz w:val="18"/>
                <w:szCs w:val="20"/>
              </w:rPr>
              <w:t>No:</w:t>
            </w:r>
          </w:p>
        </w:tc>
        <w:tc>
          <w:tcPr>
            <w:tcW w:w="514" w:type="dxa"/>
            <w:tcBorders>
              <w:top w:val="nil"/>
              <w:left w:val="nil"/>
              <w:right w:val="nil"/>
            </w:tcBorders>
            <w:vAlign w:val="bottom"/>
          </w:tcPr>
          <w:p w14:paraId="1B914651" w14:textId="77777777" w:rsidR="00816AC4" w:rsidRPr="008C3F15" w:rsidRDefault="00816AC4" w:rsidP="00816AC4">
            <w:pPr>
              <w:rPr>
                <w:rFonts w:asciiTheme="minorHAnsi" w:eastAsia="Times New Roman" w:hAnsiTheme="minorHAnsi"/>
                <w:bCs/>
                <w:color w:val="000000"/>
                <w:sz w:val="18"/>
                <w:szCs w:val="20"/>
              </w:rPr>
            </w:pPr>
          </w:p>
        </w:tc>
        <w:tc>
          <w:tcPr>
            <w:tcW w:w="630" w:type="dxa"/>
            <w:tcBorders>
              <w:top w:val="nil"/>
              <w:left w:val="nil"/>
              <w:bottom w:val="nil"/>
              <w:right w:val="nil"/>
            </w:tcBorders>
            <w:vAlign w:val="bottom"/>
          </w:tcPr>
          <w:p w14:paraId="2F435490" w14:textId="77777777" w:rsidR="00816AC4" w:rsidRPr="008C3F15" w:rsidRDefault="00816AC4" w:rsidP="00816AC4">
            <w:pPr>
              <w:rPr>
                <w:rFonts w:asciiTheme="minorHAnsi" w:eastAsia="Times New Roman" w:hAnsiTheme="minorHAnsi"/>
                <w:bCs/>
                <w:color w:val="000000"/>
                <w:sz w:val="18"/>
                <w:szCs w:val="20"/>
              </w:rPr>
            </w:pPr>
            <w:r w:rsidRPr="008C3F15">
              <w:rPr>
                <w:rFonts w:asciiTheme="minorHAnsi" w:eastAsia="Times New Roman" w:hAnsiTheme="minorHAnsi"/>
                <w:bCs/>
                <w:color w:val="000000"/>
                <w:sz w:val="18"/>
                <w:szCs w:val="20"/>
              </w:rPr>
              <w:t>Date:</w:t>
            </w:r>
          </w:p>
        </w:tc>
        <w:tc>
          <w:tcPr>
            <w:tcW w:w="1166" w:type="dxa"/>
            <w:tcBorders>
              <w:top w:val="nil"/>
              <w:left w:val="nil"/>
              <w:right w:val="nil"/>
            </w:tcBorders>
            <w:vAlign w:val="bottom"/>
          </w:tcPr>
          <w:p w14:paraId="450FE890" w14:textId="77777777" w:rsidR="00816AC4" w:rsidRPr="008C3F15" w:rsidRDefault="00816AC4" w:rsidP="00816AC4">
            <w:pPr>
              <w:rPr>
                <w:rFonts w:asciiTheme="minorHAnsi" w:eastAsia="Times New Roman" w:hAnsiTheme="minorHAnsi"/>
                <w:bCs/>
                <w:color w:val="000000"/>
                <w:sz w:val="18"/>
                <w:szCs w:val="20"/>
              </w:rPr>
            </w:pPr>
          </w:p>
        </w:tc>
        <w:tc>
          <w:tcPr>
            <w:tcW w:w="476" w:type="dxa"/>
            <w:tcBorders>
              <w:top w:val="nil"/>
              <w:left w:val="nil"/>
              <w:bottom w:val="nil"/>
              <w:right w:val="nil"/>
            </w:tcBorders>
            <w:vAlign w:val="bottom"/>
          </w:tcPr>
          <w:p w14:paraId="0E59A466" w14:textId="77777777" w:rsidR="00816AC4" w:rsidRPr="008C3F15" w:rsidRDefault="00816AC4" w:rsidP="00816AC4">
            <w:pPr>
              <w:rPr>
                <w:rFonts w:asciiTheme="minorHAnsi" w:eastAsia="Times New Roman" w:hAnsiTheme="minorHAnsi"/>
                <w:bCs/>
                <w:color w:val="000000"/>
                <w:sz w:val="18"/>
                <w:szCs w:val="20"/>
              </w:rPr>
            </w:pPr>
            <w:r w:rsidRPr="008C3F15">
              <w:rPr>
                <w:rFonts w:asciiTheme="minorHAnsi" w:eastAsia="Times New Roman" w:hAnsiTheme="minorHAnsi"/>
                <w:bCs/>
                <w:color w:val="000000"/>
                <w:sz w:val="18"/>
                <w:szCs w:val="20"/>
              </w:rPr>
              <w:t>No:</w:t>
            </w:r>
          </w:p>
        </w:tc>
        <w:tc>
          <w:tcPr>
            <w:tcW w:w="518" w:type="dxa"/>
            <w:tcBorders>
              <w:top w:val="nil"/>
              <w:left w:val="nil"/>
              <w:right w:val="nil"/>
            </w:tcBorders>
            <w:vAlign w:val="bottom"/>
          </w:tcPr>
          <w:p w14:paraId="2004867E" w14:textId="77777777" w:rsidR="00816AC4" w:rsidRPr="008C3F15" w:rsidRDefault="00816AC4" w:rsidP="00816AC4">
            <w:pPr>
              <w:rPr>
                <w:rFonts w:asciiTheme="minorHAnsi" w:eastAsia="Times New Roman" w:hAnsiTheme="minorHAnsi"/>
                <w:bCs/>
                <w:color w:val="000000"/>
                <w:sz w:val="18"/>
                <w:szCs w:val="20"/>
              </w:rPr>
            </w:pPr>
          </w:p>
        </w:tc>
        <w:tc>
          <w:tcPr>
            <w:tcW w:w="634" w:type="dxa"/>
            <w:tcBorders>
              <w:top w:val="nil"/>
              <w:left w:val="nil"/>
              <w:bottom w:val="nil"/>
              <w:right w:val="nil"/>
            </w:tcBorders>
            <w:vAlign w:val="bottom"/>
          </w:tcPr>
          <w:p w14:paraId="68A85468" w14:textId="77777777" w:rsidR="00816AC4" w:rsidRPr="008C3F15" w:rsidRDefault="00816AC4" w:rsidP="00816AC4">
            <w:pPr>
              <w:rPr>
                <w:rFonts w:asciiTheme="minorHAnsi" w:eastAsia="Times New Roman" w:hAnsiTheme="minorHAnsi"/>
                <w:bCs/>
                <w:color w:val="000000"/>
                <w:sz w:val="18"/>
                <w:szCs w:val="20"/>
              </w:rPr>
            </w:pPr>
            <w:r w:rsidRPr="008C3F15">
              <w:rPr>
                <w:rFonts w:asciiTheme="minorHAnsi" w:eastAsia="Times New Roman" w:hAnsiTheme="minorHAnsi"/>
                <w:bCs/>
                <w:color w:val="000000"/>
                <w:sz w:val="18"/>
                <w:szCs w:val="20"/>
              </w:rPr>
              <w:t>Date:</w:t>
            </w:r>
          </w:p>
        </w:tc>
        <w:tc>
          <w:tcPr>
            <w:tcW w:w="1166" w:type="dxa"/>
            <w:tcBorders>
              <w:top w:val="nil"/>
              <w:left w:val="nil"/>
              <w:right w:val="nil"/>
            </w:tcBorders>
            <w:vAlign w:val="bottom"/>
          </w:tcPr>
          <w:p w14:paraId="1CBB024F" w14:textId="77777777" w:rsidR="00816AC4" w:rsidRPr="008C3F15" w:rsidRDefault="00816AC4" w:rsidP="00816AC4">
            <w:pPr>
              <w:rPr>
                <w:rFonts w:asciiTheme="minorHAnsi" w:eastAsia="Times New Roman" w:hAnsiTheme="minorHAnsi"/>
                <w:bCs/>
                <w:color w:val="000000"/>
                <w:sz w:val="18"/>
                <w:szCs w:val="20"/>
              </w:rPr>
            </w:pPr>
          </w:p>
        </w:tc>
      </w:tr>
    </w:tbl>
    <w:p w14:paraId="37044A49" w14:textId="77777777" w:rsidR="00816AC4" w:rsidRPr="008C3F15" w:rsidRDefault="00816AC4" w:rsidP="00A8496A">
      <w:pPr>
        <w:rPr>
          <w:rFonts w:asciiTheme="minorHAnsi" w:eastAsia="Times New Roman" w:hAnsiTheme="minorHAnsi"/>
          <w:bCs/>
          <w:color w:val="000000"/>
          <w:sz w:val="18"/>
          <w:szCs w:val="20"/>
        </w:rPr>
      </w:pPr>
    </w:p>
    <w:tbl>
      <w:tblPr>
        <w:tblW w:w="9828" w:type="dxa"/>
        <w:tblLayout w:type="fixed"/>
        <w:tblLook w:val="00A0" w:firstRow="1" w:lastRow="0" w:firstColumn="1" w:lastColumn="0" w:noHBand="0" w:noVBand="0"/>
      </w:tblPr>
      <w:tblGrid>
        <w:gridCol w:w="2178"/>
        <w:gridCol w:w="3330"/>
        <w:gridCol w:w="2700"/>
        <w:gridCol w:w="1620"/>
      </w:tblGrid>
      <w:tr w:rsidR="00816AC4" w:rsidRPr="008C3F15" w14:paraId="24B57CDE" w14:textId="77777777" w:rsidTr="000B2D10">
        <w:trPr>
          <w:trHeight w:hRule="exact" w:val="522"/>
        </w:trPr>
        <w:tc>
          <w:tcPr>
            <w:tcW w:w="2178" w:type="dxa"/>
            <w:vAlign w:val="bottom"/>
          </w:tcPr>
          <w:p w14:paraId="3AA29D73" w14:textId="77777777" w:rsidR="00816AC4" w:rsidRPr="008C3F15" w:rsidRDefault="00816AC4" w:rsidP="00816AC4">
            <w:pPr>
              <w:jc w:val="both"/>
              <w:rPr>
                <w:rFonts w:asciiTheme="minorHAnsi" w:hAnsiTheme="minorHAnsi"/>
                <w:color w:val="000000"/>
                <w:sz w:val="20"/>
              </w:rPr>
            </w:pPr>
            <w:r w:rsidRPr="008C3F15">
              <w:rPr>
                <w:rFonts w:asciiTheme="minorHAnsi" w:hAnsiTheme="minorHAnsi"/>
                <w:color w:val="000000"/>
                <w:sz w:val="20"/>
              </w:rPr>
              <w:t>Company Legal Name:</w:t>
            </w:r>
          </w:p>
        </w:tc>
        <w:tc>
          <w:tcPr>
            <w:tcW w:w="7650" w:type="dxa"/>
            <w:gridSpan w:val="3"/>
            <w:tcBorders>
              <w:bottom w:val="single" w:sz="4" w:space="0" w:color="auto"/>
            </w:tcBorders>
            <w:vAlign w:val="bottom"/>
          </w:tcPr>
          <w:p w14:paraId="0B7F10D5" w14:textId="77777777" w:rsidR="00816AC4" w:rsidRPr="008C3F15" w:rsidRDefault="00816AC4" w:rsidP="00816AC4">
            <w:pPr>
              <w:jc w:val="both"/>
              <w:rPr>
                <w:rFonts w:asciiTheme="minorHAnsi" w:hAnsiTheme="minorHAnsi"/>
                <w:color w:val="000000"/>
                <w:sz w:val="20"/>
              </w:rPr>
            </w:pPr>
          </w:p>
        </w:tc>
      </w:tr>
      <w:tr w:rsidR="00816AC4" w:rsidRPr="008C3F15" w14:paraId="579313CB" w14:textId="77777777" w:rsidTr="000B2D10">
        <w:trPr>
          <w:trHeight w:val="473"/>
        </w:trPr>
        <w:tc>
          <w:tcPr>
            <w:tcW w:w="2178" w:type="dxa"/>
            <w:vAlign w:val="bottom"/>
          </w:tcPr>
          <w:p w14:paraId="6184210B" w14:textId="77777777" w:rsidR="00816AC4" w:rsidRPr="008C3F15" w:rsidRDefault="00816AC4" w:rsidP="00816AC4">
            <w:pPr>
              <w:jc w:val="both"/>
              <w:rPr>
                <w:rFonts w:asciiTheme="minorHAnsi" w:hAnsiTheme="minorHAnsi"/>
                <w:color w:val="000000"/>
                <w:sz w:val="20"/>
              </w:rPr>
            </w:pPr>
            <w:r w:rsidRPr="008C3F15">
              <w:rPr>
                <w:rFonts w:asciiTheme="minorHAnsi" w:hAnsiTheme="minorHAnsi"/>
                <w:color w:val="000000"/>
                <w:sz w:val="20"/>
              </w:rPr>
              <w:t>Mailing Address:</w:t>
            </w:r>
          </w:p>
        </w:tc>
        <w:tc>
          <w:tcPr>
            <w:tcW w:w="7650" w:type="dxa"/>
            <w:gridSpan w:val="3"/>
            <w:tcBorders>
              <w:bottom w:val="single" w:sz="4" w:space="0" w:color="auto"/>
            </w:tcBorders>
            <w:vAlign w:val="bottom"/>
          </w:tcPr>
          <w:p w14:paraId="24F49F61" w14:textId="77777777" w:rsidR="00816AC4" w:rsidRPr="008C3F15" w:rsidRDefault="00816AC4" w:rsidP="00816AC4">
            <w:pPr>
              <w:jc w:val="both"/>
              <w:rPr>
                <w:rFonts w:asciiTheme="minorHAnsi" w:hAnsiTheme="minorHAnsi"/>
                <w:color w:val="000000"/>
                <w:sz w:val="20"/>
              </w:rPr>
            </w:pPr>
          </w:p>
        </w:tc>
      </w:tr>
      <w:tr w:rsidR="00816AC4" w:rsidRPr="008C3F15" w14:paraId="2F8C2884" w14:textId="77777777" w:rsidTr="000B2D10">
        <w:trPr>
          <w:trHeight w:val="473"/>
        </w:trPr>
        <w:tc>
          <w:tcPr>
            <w:tcW w:w="2178" w:type="dxa"/>
            <w:vAlign w:val="bottom"/>
          </w:tcPr>
          <w:p w14:paraId="406B3E7E" w14:textId="77777777" w:rsidR="00816AC4" w:rsidRPr="008C3F15" w:rsidRDefault="00816AC4" w:rsidP="00816AC4">
            <w:pPr>
              <w:jc w:val="both"/>
              <w:rPr>
                <w:rFonts w:asciiTheme="minorHAnsi" w:hAnsiTheme="minorHAnsi"/>
                <w:color w:val="000000"/>
                <w:sz w:val="20"/>
              </w:rPr>
            </w:pPr>
            <w:r w:rsidRPr="008C3F15">
              <w:rPr>
                <w:rFonts w:asciiTheme="minorHAnsi" w:hAnsiTheme="minorHAnsi"/>
                <w:color w:val="000000"/>
                <w:sz w:val="20"/>
              </w:rPr>
              <w:t>City/State/Zip:</w:t>
            </w:r>
          </w:p>
        </w:tc>
        <w:tc>
          <w:tcPr>
            <w:tcW w:w="7650" w:type="dxa"/>
            <w:gridSpan w:val="3"/>
            <w:tcBorders>
              <w:top w:val="single" w:sz="4" w:space="0" w:color="auto"/>
              <w:bottom w:val="single" w:sz="4" w:space="0" w:color="auto"/>
            </w:tcBorders>
            <w:vAlign w:val="bottom"/>
          </w:tcPr>
          <w:p w14:paraId="6D494941" w14:textId="77777777" w:rsidR="00816AC4" w:rsidRPr="008C3F15" w:rsidRDefault="00816AC4" w:rsidP="00816AC4">
            <w:pPr>
              <w:jc w:val="both"/>
              <w:rPr>
                <w:rFonts w:asciiTheme="minorHAnsi" w:hAnsiTheme="minorHAnsi"/>
                <w:color w:val="000000"/>
                <w:sz w:val="20"/>
              </w:rPr>
            </w:pPr>
          </w:p>
        </w:tc>
      </w:tr>
      <w:tr w:rsidR="00816AC4" w:rsidRPr="008C3F15" w14:paraId="1A227035" w14:textId="77777777" w:rsidTr="000B2D10">
        <w:trPr>
          <w:trHeight w:val="473"/>
        </w:trPr>
        <w:tc>
          <w:tcPr>
            <w:tcW w:w="2178" w:type="dxa"/>
            <w:vAlign w:val="bottom"/>
          </w:tcPr>
          <w:p w14:paraId="2EFB2AFE" w14:textId="77777777" w:rsidR="00816AC4" w:rsidRPr="008C3F15" w:rsidRDefault="00816AC4" w:rsidP="00816AC4">
            <w:pPr>
              <w:jc w:val="both"/>
              <w:rPr>
                <w:rFonts w:asciiTheme="minorHAnsi" w:hAnsiTheme="minorHAnsi"/>
                <w:color w:val="000000"/>
                <w:sz w:val="20"/>
              </w:rPr>
            </w:pPr>
            <w:r w:rsidRPr="008C3F15">
              <w:rPr>
                <w:rFonts w:asciiTheme="minorHAnsi" w:hAnsiTheme="minorHAnsi"/>
                <w:color w:val="000000"/>
                <w:sz w:val="20"/>
              </w:rPr>
              <w:t>Phone:</w:t>
            </w:r>
          </w:p>
        </w:tc>
        <w:tc>
          <w:tcPr>
            <w:tcW w:w="3330" w:type="dxa"/>
            <w:tcBorders>
              <w:top w:val="single" w:sz="4" w:space="0" w:color="auto"/>
              <w:bottom w:val="single" w:sz="4" w:space="0" w:color="auto"/>
            </w:tcBorders>
            <w:vAlign w:val="bottom"/>
          </w:tcPr>
          <w:p w14:paraId="74AD2059" w14:textId="77777777" w:rsidR="00816AC4" w:rsidRPr="008C3F15" w:rsidRDefault="00816AC4" w:rsidP="00816AC4">
            <w:pPr>
              <w:jc w:val="both"/>
              <w:rPr>
                <w:rFonts w:asciiTheme="minorHAnsi" w:hAnsiTheme="minorHAnsi"/>
                <w:color w:val="000000"/>
                <w:sz w:val="20"/>
              </w:rPr>
            </w:pPr>
          </w:p>
        </w:tc>
        <w:tc>
          <w:tcPr>
            <w:tcW w:w="2700" w:type="dxa"/>
            <w:tcBorders>
              <w:top w:val="single" w:sz="4" w:space="0" w:color="auto"/>
              <w:bottom w:val="single" w:sz="4" w:space="0" w:color="auto"/>
            </w:tcBorders>
            <w:vAlign w:val="bottom"/>
          </w:tcPr>
          <w:p w14:paraId="30BEDA83" w14:textId="77777777" w:rsidR="00816AC4" w:rsidRPr="008C3F15" w:rsidRDefault="00816AC4" w:rsidP="00816AC4">
            <w:pPr>
              <w:jc w:val="both"/>
              <w:rPr>
                <w:rFonts w:asciiTheme="minorHAnsi" w:hAnsiTheme="minorHAnsi"/>
                <w:color w:val="000000"/>
                <w:sz w:val="20"/>
              </w:rPr>
            </w:pPr>
            <w:r w:rsidRPr="008C3F15">
              <w:rPr>
                <w:rFonts w:asciiTheme="minorHAnsi" w:hAnsiTheme="minorHAnsi"/>
                <w:color w:val="000000"/>
                <w:sz w:val="20"/>
              </w:rPr>
              <w:t>Email:</w:t>
            </w:r>
          </w:p>
        </w:tc>
        <w:tc>
          <w:tcPr>
            <w:tcW w:w="1620" w:type="dxa"/>
            <w:tcBorders>
              <w:top w:val="single" w:sz="4" w:space="0" w:color="auto"/>
              <w:bottom w:val="single" w:sz="4" w:space="0" w:color="auto"/>
            </w:tcBorders>
            <w:vAlign w:val="bottom"/>
          </w:tcPr>
          <w:p w14:paraId="24D1A7E3" w14:textId="77777777" w:rsidR="00816AC4" w:rsidRPr="008C3F15" w:rsidRDefault="00816AC4" w:rsidP="00816AC4">
            <w:pPr>
              <w:jc w:val="both"/>
              <w:rPr>
                <w:rFonts w:asciiTheme="minorHAnsi" w:hAnsiTheme="minorHAnsi"/>
                <w:color w:val="000000"/>
                <w:sz w:val="20"/>
              </w:rPr>
            </w:pPr>
          </w:p>
        </w:tc>
      </w:tr>
      <w:tr w:rsidR="00816AC4" w:rsidRPr="008C3F15" w14:paraId="4F5CCC8F" w14:textId="77777777" w:rsidTr="000B2D10">
        <w:trPr>
          <w:trHeight w:hRule="exact" w:val="298"/>
        </w:trPr>
        <w:tc>
          <w:tcPr>
            <w:tcW w:w="2178" w:type="dxa"/>
            <w:vAlign w:val="bottom"/>
          </w:tcPr>
          <w:p w14:paraId="36375255" w14:textId="77777777" w:rsidR="00816AC4" w:rsidRPr="008C3F15" w:rsidRDefault="00816AC4" w:rsidP="00816AC4">
            <w:pPr>
              <w:jc w:val="both"/>
              <w:rPr>
                <w:rFonts w:asciiTheme="minorHAnsi" w:hAnsiTheme="minorHAnsi"/>
                <w:color w:val="000000"/>
                <w:sz w:val="6"/>
              </w:rPr>
            </w:pPr>
          </w:p>
        </w:tc>
        <w:tc>
          <w:tcPr>
            <w:tcW w:w="3330" w:type="dxa"/>
            <w:tcBorders>
              <w:top w:val="single" w:sz="4" w:space="0" w:color="auto"/>
            </w:tcBorders>
            <w:vAlign w:val="bottom"/>
          </w:tcPr>
          <w:p w14:paraId="035E5FBF" w14:textId="77777777" w:rsidR="00816AC4" w:rsidRPr="008C3F15" w:rsidRDefault="00816AC4" w:rsidP="00816AC4">
            <w:pPr>
              <w:jc w:val="both"/>
              <w:rPr>
                <w:rFonts w:asciiTheme="minorHAnsi" w:hAnsiTheme="minorHAnsi"/>
                <w:color w:val="000000"/>
                <w:sz w:val="20"/>
              </w:rPr>
            </w:pPr>
          </w:p>
        </w:tc>
        <w:tc>
          <w:tcPr>
            <w:tcW w:w="2700" w:type="dxa"/>
            <w:vAlign w:val="bottom"/>
          </w:tcPr>
          <w:p w14:paraId="568BE632" w14:textId="77777777" w:rsidR="00816AC4" w:rsidRPr="008C3F15" w:rsidRDefault="00816AC4" w:rsidP="00816AC4">
            <w:pPr>
              <w:jc w:val="both"/>
              <w:rPr>
                <w:rFonts w:asciiTheme="minorHAnsi" w:hAnsiTheme="minorHAnsi"/>
                <w:color w:val="000000"/>
                <w:sz w:val="20"/>
              </w:rPr>
            </w:pPr>
          </w:p>
        </w:tc>
        <w:tc>
          <w:tcPr>
            <w:tcW w:w="1620" w:type="dxa"/>
            <w:tcBorders>
              <w:top w:val="single" w:sz="4" w:space="0" w:color="auto"/>
            </w:tcBorders>
            <w:vAlign w:val="bottom"/>
          </w:tcPr>
          <w:p w14:paraId="500AF4C3" w14:textId="77777777" w:rsidR="00816AC4" w:rsidRPr="008C3F15" w:rsidRDefault="00816AC4" w:rsidP="00816AC4">
            <w:pPr>
              <w:jc w:val="both"/>
              <w:rPr>
                <w:rFonts w:asciiTheme="minorHAnsi" w:hAnsiTheme="minorHAnsi"/>
                <w:color w:val="000000"/>
                <w:sz w:val="20"/>
              </w:rPr>
            </w:pPr>
          </w:p>
        </w:tc>
      </w:tr>
    </w:tbl>
    <w:p w14:paraId="36205D1F" w14:textId="77777777" w:rsidR="00816AC4" w:rsidRPr="008C3F15" w:rsidRDefault="00816AC4" w:rsidP="00A8496A">
      <w:pPr>
        <w:widowControl w:val="0"/>
        <w:adjustRightInd w:val="0"/>
        <w:jc w:val="center"/>
        <w:textAlignment w:val="baseline"/>
        <w:rPr>
          <w:rFonts w:asciiTheme="minorHAnsi" w:eastAsia="Times New Roman" w:hAnsiTheme="minorHAnsi"/>
          <w:color w:val="000000"/>
          <w:sz w:val="12"/>
          <w:szCs w:val="12"/>
        </w:rPr>
      </w:pPr>
    </w:p>
    <w:p w14:paraId="12A13991" w14:textId="77777777" w:rsidR="00816AC4" w:rsidRPr="008C3F15" w:rsidRDefault="00816AC4" w:rsidP="009B6660">
      <w:pPr>
        <w:widowControl w:val="0"/>
        <w:adjustRightInd w:val="0"/>
        <w:jc w:val="center"/>
        <w:textAlignment w:val="baseline"/>
        <w:rPr>
          <w:rFonts w:asciiTheme="minorHAnsi" w:eastAsia="Times New Roman" w:hAnsiTheme="minorHAnsi"/>
          <w:color w:val="000000"/>
          <w:sz w:val="12"/>
          <w:szCs w:val="12"/>
        </w:rPr>
      </w:pPr>
    </w:p>
    <w:tbl>
      <w:tblPr>
        <w:tblW w:w="0" w:type="auto"/>
        <w:tblInd w:w="1458" w:type="dxa"/>
        <w:tblBorders>
          <w:top w:val="single" w:sz="4" w:space="0" w:color="auto"/>
          <w:insideH w:val="single" w:sz="4" w:space="0" w:color="auto"/>
          <w:insideV w:val="single" w:sz="4" w:space="0" w:color="auto"/>
        </w:tblBorders>
        <w:tblLook w:val="04A0" w:firstRow="1" w:lastRow="0" w:firstColumn="1" w:lastColumn="0" w:noHBand="0" w:noVBand="1"/>
      </w:tblPr>
      <w:tblGrid>
        <w:gridCol w:w="6750"/>
      </w:tblGrid>
      <w:tr w:rsidR="00816AC4" w:rsidRPr="008C3F15" w14:paraId="44BB1C80" w14:textId="77777777" w:rsidTr="000B2D10">
        <w:trPr>
          <w:trHeight w:val="305"/>
        </w:trPr>
        <w:tc>
          <w:tcPr>
            <w:tcW w:w="6750" w:type="dxa"/>
          </w:tcPr>
          <w:p w14:paraId="4E2A3835" w14:textId="77777777" w:rsidR="00816AC4" w:rsidRPr="008C3F15" w:rsidRDefault="00816AC4" w:rsidP="00816AC4">
            <w:pPr>
              <w:widowControl w:val="0"/>
              <w:adjustRightInd w:val="0"/>
              <w:jc w:val="center"/>
              <w:textAlignment w:val="baseline"/>
              <w:rPr>
                <w:rFonts w:asciiTheme="minorHAnsi" w:eastAsia="Times New Roman" w:hAnsiTheme="minorHAnsi"/>
                <w:b/>
                <w:color w:val="000000"/>
                <w:sz w:val="20"/>
                <w:szCs w:val="20"/>
              </w:rPr>
            </w:pPr>
            <w:r w:rsidRPr="008C3F15">
              <w:rPr>
                <w:rFonts w:asciiTheme="minorHAnsi" w:eastAsia="Times New Roman" w:hAnsiTheme="minorHAnsi"/>
                <w:b/>
                <w:color w:val="000000"/>
                <w:sz w:val="20"/>
                <w:szCs w:val="20"/>
              </w:rPr>
              <w:t>Signature of Authorized Representative (or Designee)</w:t>
            </w:r>
          </w:p>
        </w:tc>
      </w:tr>
    </w:tbl>
    <w:p w14:paraId="59412CC5" w14:textId="77777777" w:rsidR="00816AC4" w:rsidRPr="008C3F15" w:rsidRDefault="00816AC4" w:rsidP="00A8496A">
      <w:pPr>
        <w:widowControl w:val="0"/>
        <w:adjustRightInd w:val="0"/>
        <w:jc w:val="center"/>
        <w:textAlignment w:val="baseline"/>
        <w:rPr>
          <w:rFonts w:asciiTheme="minorHAnsi" w:eastAsia="Times New Roman" w:hAnsiTheme="minorHAnsi"/>
          <w:color w:val="000000"/>
          <w:sz w:val="12"/>
          <w:szCs w:val="12"/>
        </w:rPr>
      </w:pPr>
    </w:p>
    <w:p w14:paraId="345F6C57" w14:textId="77777777" w:rsidR="00816AC4" w:rsidRPr="008C3F15" w:rsidRDefault="00816AC4" w:rsidP="00A8496A">
      <w:pPr>
        <w:widowControl w:val="0"/>
        <w:adjustRightInd w:val="0"/>
        <w:jc w:val="center"/>
        <w:textAlignment w:val="baseline"/>
        <w:rPr>
          <w:rFonts w:asciiTheme="minorHAnsi" w:eastAsia="Times New Roman" w:hAnsiTheme="minorHAnsi"/>
          <w:color w:val="000000"/>
          <w:sz w:val="12"/>
          <w:szCs w:val="12"/>
        </w:rPr>
      </w:pPr>
    </w:p>
    <w:tbl>
      <w:tblPr>
        <w:tblW w:w="0" w:type="auto"/>
        <w:tblInd w:w="1458" w:type="dxa"/>
        <w:tblBorders>
          <w:top w:val="single" w:sz="4" w:space="0" w:color="auto"/>
          <w:insideH w:val="single" w:sz="4" w:space="0" w:color="auto"/>
          <w:insideV w:val="single" w:sz="4" w:space="0" w:color="auto"/>
        </w:tblBorders>
        <w:tblLook w:val="04A0" w:firstRow="1" w:lastRow="0" w:firstColumn="1" w:lastColumn="0" w:noHBand="0" w:noVBand="1"/>
      </w:tblPr>
      <w:tblGrid>
        <w:gridCol w:w="6750"/>
      </w:tblGrid>
      <w:tr w:rsidR="00816AC4" w:rsidRPr="008C3F15" w14:paraId="6FF094D1" w14:textId="77777777" w:rsidTr="000B2D10">
        <w:trPr>
          <w:trHeight w:val="305"/>
        </w:trPr>
        <w:tc>
          <w:tcPr>
            <w:tcW w:w="6750" w:type="dxa"/>
          </w:tcPr>
          <w:p w14:paraId="4BCC193A" w14:textId="77777777" w:rsidR="00816AC4" w:rsidRPr="008C3F15" w:rsidRDefault="00816AC4" w:rsidP="00816AC4">
            <w:pPr>
              <w:widowControl w:val="0"/>
              <w:adjustRightInd w:val="0"/>
              <w:jc w:val="center"/>
              <w:textAlignment w:val="baseline"/>
              <w:rPr>
                <w:rFonts w:asciiTheme="minorHAnsi" w:eastAsia="Times New Roman" w:hAnsiTheme="minorHAnsi"/>
                <w:b/>
                <w:color w:val="000000"/>
                <w:sz w:val="20"/>
                <w:szCs w:val="20"/>
              </w:rPr>
            </w:pPr>
            <w:r w:rsidRPr="008C3F15">
              <w:rPr>
                <w:rFonts w:asciiTheme="minorHAnsi" w:eastAsia="Times New Roman" w:hAnsiTheme="minorHAnsi"/>
                <w:b/>
                <w:color w:val="000000"/>
                <w:sz w:val="20"/>
                <w:szCs w:val="20"/>
              </w:rPr>
              <w:t>(Print Name)</w:t>
            </w:r>
          </w:p>
        </w:tc>
      </w:tr>
    </w:tbl>
    <w:p w14:paraId="7B8A1274" w14:textId="77777777" w:rsidR="00816AC4" w:rsidRPr="008C3F15" w:rsidRDefault="00816AC4" w:rsidP="00A8496A">
      <w:pPr>
        <w:widowControl w:val="0"/>
        <w:adjustRightInd w:val="0"/>
        <w:jc w:val="center"/>
        <w:textAlignment w:val="baseline"/>
        <w:rPr>
          <w:rFonts w:asciiTheme="minorHAnsi" w:eastAsia="Times New Roman" w:hAnsiTheme="minorHAnsi"/>
          <w:color w:val="000000"/>
          <w:sz w:val="12"/>
          <w:szCs w:val="12"/>
        </w:rPr>
      </w:pPr>
    </w:p>
    <w:p w14:paraId="7AF2E825" w14:textId="77777777" w:rsidR="00816AC4" w:rsidRPr="008C3F15" w:rsidRDefault="00816AC4" w:rsidP="00A8496A">
      <w:pPr>
        <w:widowControl w:val="0"/>
        <w:adjustRightInd w:val="0"/>
        <w:jc w:val="center"/>
        <w:textAlignment w:val="baseline"/>
        <w:rPr>
          <w:rFonts w:asciiTheme="minorHAnsi" w:eastAsia="Times New Roman" w:hAnsiTheme="minorHAnsi"/>
          <w:color w:val="000000"/>
          <w:sz w:val="12"/>
          <w:szCs w:val="12"/>
        </w:rPr>
      </w:pPr>
    </w:p>
    <w:tbl>
      <w:tblPr>
        <w:tblW w:w="0" w:type="auto"/>
        <w:tblInd w:w="2448" w:type="dxa"/>
        <w:tblBorders>
          <w:top w:val="single" w:sz="4" w:space="0" w:color="auto"/>
          <w:insideH w:val="single" w:sz="4" w:space="0" w:color="auto"/>
          <w:insideV w:val="single" w:sz="4" w:space="0" w:color="auto"/>
        </w:tblBorders>
        <w:tblLook w:val="04A0" w:firstRow="1" w:lastRow="0" w:firstColumn="1" w:lastColumn="0" w:noHBand="0" w:noVBand="1"/>
      </w:tblPr>
      <w:tblGrid>
        <w:gridCol w:w="180"/>
        <w:gridCol w:w="4140"/>
        <w:gridCol w:w="360"/>
      </w:tblGrid>
      <w:tr w:rsidR="00816AC4" w:rsidRPr="008C3F15" w14:paraId="2550CC0A" w14:textId="77777777" w:rsidTr="000B2D10">
        <w:trPr>
          <w:trHeight w:val="602"/>
        </w:trPr>
        <w:tc>
          <w:tcPr>
            <w:tcW w:w="4680" w:type="dxa"/>
            <w:gridSpan w:val="3"/>
          </w:tcPr>
          <w:p w14:paraId="53C0C4F5" w14:textId="77777777" w:rsidR="00816AC4" w:rsidRPr="008C3F15" w:rsidRDefault="00816AC4" w:rsidP="00816AC4">
            <w:pPr>
              <w:widowControl w:val="0"/>
              <w:adjustRightInd w:val="0"/>
              <w:jc w:val="center"/>
              <w:textAlignment w:val="baseline"/>
              <w:rPr>
                <w:rFonts w:asciiTheme="minorHAnsi" w:eastAsia="Times New Roman" w:hAnsiTheme="minorHAnsi"/>
                <w:b/>
                <w:color w:val="000000"/>
                <w:sz w:val="20"/>
                <w:szCs w:val="20"/>
              </w:rPr>
            </w:pPr>
            <w:r w:rsidRPr="008C3F15">
              <w:rPr>
                <w:rFonts w:asciiTheme="minorHAnsi" w:eastAsia="Times New Roman" w:hAnsiTheme="minorHAnsi"/>
                <w:b/>
                <w:color w:val="000000"/>
                <w:sz w:val="20"/>
                <w:szCs w:val="20"/>
              </w:rPr>
              <w:t>(Title)</w:t>
            </w:r>
          </w:p>
        </w:tc>
      </w:tr>
      <w:tr w:rsidR="00816AC4" w:rsidRPr="008C3F15" w14:paraId="332247F9" w14:textId="77777777" w:rsidTr="000B2D10">
        <w:trPr>
          <w:gridBefore w:val="1"/>
          <w:gridAfter w:val="1"/>
          <w:wBefore w:w="180" w:type="dxa"/>
          <w:wAfter w:w="360" w:type="dxa"/>
          <w:trHeight w:val="305"/>
        </w:trPr>
        <w:tc>
          <w:tcPr>
            <w:tcW w:w="4140" w:type="dxa"/>
          </w:tcPr>
          <w:p w14:paraId="27B057BA" w14:textId="77777777" w:rsidR="00816AC4" w:rsidRPr="008C3F15" w:rsidRDefault="00816AC4" w:rsidP="00816AC4">
            <w:pPr>
              <w:widowControl w:val="0"/>
              <w:adjustRightInd w:val="0"/>
              <w:jc w:val="center"/>
              <w:textAlignment w:val="baseline"/>
              <w:rPr>
                <w:rFonts w:asciiTheme="minorHAnsi" w:eastAsia="Times New Roman" w:hAnsiTheme="minorHAnsi"/>
                <w:b/>
                <w:color w:val="000000"/>
                <w:sz w:val="20"/>
                <w:szCs w:val="20"/>
              </w:rPr>
            </w:pPr>
            <w:r w:rsidRPr="008C3F15">
              <w:rPr>
                <w:rFonts w:asciiTheme="minorHAnsi" w:eastAsia="Times New Roman" w:hAnsiTheme="minorHAnsi"/>
                <w:b/>
                <w:color w:val="000000"/>
                <w:sz w:val="20"/>
                <w:szCs w:val="20"/>
              </w:rPr>
              <w:t>Date</w:t>
            </w:r>
          </w:p>
        </w:tc>
      </w:tr>
    </w:tbl>
    <w:p w14:paraId="452FE749" w14:textId="77777777" w:rsidR="00C033F3" w:rsidRPr="003627AA" w:rsidRDefault="00816AC4" w:rsidP="003627AA">
      <w:pPr>
        <w:jc w:val="center"/>
        <w:rPr>
          <w:rFonts w:asciiTheme="minorHAnsi" w:hAnsiTheme="minorHAnsi"/>
          <w:b/>
          <w:i/>
          <w:color w:val="000000"/>
        </w:rPr>
        <w:sectPr w:rsidR="00C033F3" w:rsidRPr="003627AA" w:rsidSect="007F1965">
          <w:headerReference w:type="even" r:id="rId25"/>
          <w:headerReference w:type="default" r:id="rId26"/>
          <w:headerReference w:type="first" r:id="rId27"/>
          <w:pgSz w:w="12240" w:h="15840" w:code="1"/>
          <w:pgMar w:top="1008" w:right="1440" w:bottom="432" w:left="1440" w:header="576" w:footer="144" w:gutter="0"/>
          <w:cols w:space="720"/>
          <w:docGrid w:linePitch="360"/>
        </w:sectPr>
      </w:pPr>
      <w:r w:rsidRPr="008C3F15">
        <w:rPr>
          <w:rFonts w:asciiTheme="minorHAnsi" w:hAnsiTheme="minorHAnsi"/>
          <w:b/>
          <w:i/>
          <w:color w:val="000000"/>
        </w:rPr>
        <w:t>Proposal is valid for one-hundred-eighty (180) days from the Proposal due date.</w:t>
      </w:r>
    </w:p>
    <w:p w14:paraId="59C8AE77" w14:textId="77777777" w:rsidR="00383DA4" w:rsidRPr="00383DA4" w:rsidRDefault="00383DA4" w:rsidP="00383DA4">
      <w:bookmarkStart w:id="21" w:name="_Toc418058305"/>
    </w:p>
    <w:p w14:paraId="02D9E7FF" w14:textId="05AE32E6" w:rsidR="00D02408" w:rsidRPr="008C3F15" w:rsidRDefault="00D02408" w:rsidP="000B2D10">
      <w:pPr>
        <w:pStyle w:val="Heading1"/>
        <w:numPr>
          <w:ilvl w:val="0"/>
          <w:numId w:val="0"/>
        </w:numPr>
        <w:jc w:val="center"/>
        <w:rPr>
          <w:rFonts w:asciiTheme="minorHAnsi" w:hAnsiTheme="minorHAnsi"/>
          <w:u w:val="none"/>
        </w:rPr>
      </w:pPr>
      <w:bookmarkStart w:id="22" w:name="_Toc158379948"/>
      <w:r w:rsidRPr="008C3F15">
        <w:rPr>
          <w:rFonts w:asciiTheme="minorHAnsi" w:hAnsiTheme="minorHAnsi"/>
          <w:u w:val="none"/>
        </w:rPr>
        <w:t xml:space="preserve">FORM </w:t>
      </w:r>
      <w:r w:rsidR="004212FC">
        <w:rPr>
          <w:rFonts w:asciiTheme="minorHAnsi" w:hAnsiTheme="minorHAnsi"/>
          <w:u w:val="none"/>
        </w:rPr>
        <w:t>2</w:t>
      </w:r>
      <w:r w:rsidRPr="008C3F15">
        <w:rPr>
          <w:rFonts w:asciiTheme="minorHAnsi" w:hAnsiTheme="minorHAnsi"/>
          <w:u w:val="none"/>
        </w:rPr>
        <w:t xml:space="preserve"> – COMMERCIAL NON-DISCRIMINATION CERTIFICATION</w:t>
      </w:r>
      <w:bookmarkEnd w:id="21"/>
      <w:bookmarkEnd w:id="22"/>
    </w:p>
    <w:p w14:paraId="7CA5D02A" w14:textId="77777777" w:rsidR="00D02408" w:rsidRPr="008C3F15" w:rsidRDefault="00D02408" w:rsidP="000B2D10">
      <w:pPr>
        <w:spacing w:line="276" w:lineRule="auto"/>
        <w:jc w:val="both"/>
        <w:rPr>
          <w:rFonts w:asciiTheme="minorHAnsi" w:eastAsia="Times New Roman" w:hAnsiTheme="minorHAnsi"/>
          <w:color w:val="000000" w:themeColor="text1"/>
          <w:sz w:val="8"/>
          <w:szCs w:val="8"/>
        </w:rPr>
      </w:pPr>
    </w:p>
    <w:tbl>
      <w:tblPr>
        <w:tblW w:w="9465" w:type="dxa"/>
        <w:tblInd w:w="93" w:type="dxa"/>
        <w:tblLayout w:type="fixed"/>
        <w:tblLook w:val="04A0" w:firstRow="1" w:lastRow="0" w:firstColumn="1" w:lastColumn="0" w:noHBand="0" w:noVBand="1"/>
      </w:tblPr>
      <w:tblGrid>
        <w:gridCol w:w="1995"/>
        <w:gridCol w:w="7470"/>
      </w:tblGrid>
      <w:tr w:rsidR="00D02408" w:rsidRPr="008C3F15" w14:paraId="0098B7F5" w14:textId="77777777" w:rsidTr="000B2D10">
        <w:trPr>
          <w:trHeight w:val="432"/>
        </w:trPr>
        <w:tc>
          <w:tcPr>
            <w:tcW w:w="1995" w:type="dxa"/>
            <w:shd w:val="clear" w:color="auto" w:fill="auto"/>
            <w:vAlign w:val="bottom"/>
            <w:hideMark/>
          </w:tcPr>
          <w:p w14:paraId="002FD3C0" w14:textId="77777777" w:rsidR="00D02408" w:rsidRPr="008C3F15" w:rsidRDefault="00D02408" w:rsidP="00D02408">
            <w:pPr>
              <w:spacing w:line="276" w:lineRule="auto"/>
              <w:rPr>
                <w:rFonts w:asciiTheme="minorHAnsi" w:eastAsia="Times New Roman" w:hAnsiTheme="minorHAnsi"/>
                <w:b/>
                <w:bCs/>
                <w:color w:val="000000" w:themeColor="text1"/>
              </w:rPr>
            </w:pPr>
            <w:r w:rsidRPr="008C3F15">
              <w:rPr>
                <w:rFonts w:asciiTheme="minorHAnsi" w:eastAsia="Times New Roman" w:hAnsiTheme="minorHAnsi"/>
                <w:b/>
                <w:bCs/>
                <w:color w:val="000000" w:themeColor="text1"/>
              </w:rPr>
              <w:t>COMPANY NAME:</w:t>
            </w:r>
          </w:p>
        </w:tc>
        <w:tc>
          <w:tcPr>
            <w:tcW w:w="7470" w:type="dxa"/>
            <w:tcBorders>
              <w:bottom w:val="single" w:sz="4" w:space="0" w:color="auto"/>
            </w:tcBorders>
            <w:shd w:val="clear" w:color="auto" w:fill="auto"/>
            <w:noWrap/>
            <w:vAlign w:val="bottom"/>
            <w:hideMark/>
          </w:tcPr>
          <w:p w14:paraId="45DB13F0" w14:textId="77777777" w:rsidR="00D02408" w:rsidRPr="008C3F15" w:rsidRDefault="00D02408" w:rsidP="00D02408">
            <w:pPr>
              <w:spacing w:line="276" w:lineRule="auto"/>
              <w:rPr>
                <w:rFonts w:asciiTheme="minorHAnsi" w:eastAsia="Times New Roman" w:hAnsiTheme="minorHAnsi"/>
                <w:b/>
                <w:bCs/>
                <w:color w:val="000000" w:themeColor="text1"/>
              </w:rPr>
            </w:pPr>
          </w:p>
        </w:tc>
      </w:tr>
    </w:tbl>
    <w:p w14:paraId="7DD5E4BA" w14:textId="77777777" w:rsidR="00D02408" w:rsidRPr="008C3F15" w:rsidRDefault="00D02408" w:rsidP="000B2D10">
      <w:pPr>
        <w:spacing w:line="276" w:lineRule="auto"/>
        <w:jc w:val="both"/>
        <w:rPr>
          <w:rFonts w:asciiTheme="minorHAnsi" w:eastAsia="Times New Roman" w:hAnsiTheme="minorHAnsi"/>
          <w:color w:val="000000" w:themeColor="text1"/>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3"/>
        <w:gridCol w:w="7829"/>
      </w:tblGrid>
      <w:tr w:rsidR="00D02408" w:rsidRPr="008C3F15" w14:paraId="2FC3590F" w14:textId="77777777" w:rsidTr="000B2D10">
        <w:trPr>
          <w:trHeight w:hRule="exact" w:val="342"/>
        </w:trPr>
        <w:tc>
          <w:tcPr>
            <w:tcW w:w="1440" w:type="dxa"/>
            <w:tcBorders>
              <w:top w:val="nil"/>
              <w:left w:val="nil"/>
              <w:bottom w:val="nil"/>
              <w:right w:val="nil"/>
            </w:tcBorders>
            <w:vAlign w:val="bottom"/>
          </w:tcPr>
          <w:p w14:paraId="11B4B2A7" w14:textId="77777777" w:rsidR="00D02408" w:rsidRPr="008C3F15" w:rsidRDefault="00D02408" w:rsidP="00D02408">
            <w:pPr>
              <w:tabs>
                <w:tab w:val="center" w:pos="4320"/>
                <w:tab w:val="right" w:pos="8640"/>
              </w:tabs>
              <w:spacing w:line="276" w:lineRule="auto"/>
              <w:rPr>
                <w:rFonts w:asciiTheme="minorHAnsi" w:eastAsia="Times New Roman" w:hAnsiTheme="minorHAnsi"/>
                <w:b/>
                <w:i/>
                <w:iCs/>
                <w:color w:val="000000" w:themeColor="text1"/>
                <w:u w:val="single"/>
              </w:rPr>
            </w:pPr>
            <w:r w:rsidRPr="008C3F15">
              <w:rPr>
                <w:rFonts w:asciiTheme="minorHAnsi" w:eastAsia="Times New Roman" w:hAnsiTheme="minorHAnsi"/>
                <w:b/>
                <w:color w:val="000000" w:themeColor="text1"/>
              </w:rPr>
              <w:t>RFP NAME</w:t>
            </w:r>
            <w:r w:rsidRPr="008C3F15">
              <w:rPr>
                <w:rFonts w:asciiTheme="minorHAnsi" w:eastAsia="Times New Roman" w:hAnsiTheme="minorHAnsi"/>
                <w:b/>
                <w:i/>
                <w:iCs/>
                <w:color w:val="000000" w:themeColor="text1"/>
              </w:rPr>
              <w:t>:</w:t>
            </w:r>
          </w:p>
        </w:tc>
        <w:tc>
          <w:tcPr>
            <w:tcW w:w="8028" w:type="dxa"/>
            <w:tcBorders>
              <w:top w:val="nil"/>
              <w:left w:val="nil"/>
              <w:bottom w:val="single" w:sz="4" w:space="0" w:color="auto"/>
              <w:right w:val="nil"/>
            </w:tcBorders>
            <w:vAlign w:val="bottom"/>
          </w:tcPr>
          <w:p w14:paraId="5C367214" w14:textId="77777777" w:rsidR="00D02408" w:rsidRPr="008C3F15" w:rsidRDefault="00C9623D" w:rsidP="00CC3924">
            <w:pPr>
              <w:autoSpaceDE w:val="0"/>
              <w:autoSpaceDN w:val="0"/>
              <w:adjustRightInd w:val="0"/>
              <w:ind w:right="-1008"/>
              <w:rPr>
                <w:rFonts w:asciiTheme="minorHAnsi" w:eastAsia="Times New Roman" w:hAnsiTheme="minorHAnsi"/>
                <w:b/>
                <w:color w:val="000000" w:themeColor="text1"/>
              </w:rPr>
            </w:pPr>
            <w:r>
              <w:rPr>
                <w:rFonts w:asciiTheme="minorHAnsi" w:eastAsia="Times New Roman" w:hAnsiTheme="minorHAnsi"/>
                <w:b/>
                <w:bCs/>
                <w:color w:val="000000" w:themeColor="text1"/>
              </w:rPr>
              <w:t>Community Services</w:t>
            </w:r>
          </w:p>
        </w:tc>
      </w:tr>
    </w:tbl>
    <w:p w14:paraId="743C6E96" w14:textId="77777777" w:rsidR="00D02408" w:rsidRPr="008C3F15" w:rsidRDefault="00D02408" w:rsidP="000B2D10">
      <w:pPr>
        <w:spacing w:line="276" w:lineRule="auto"/>
        <w:jc w:val="both"/>
        <w:rPr>
          <w:rFonts w:asciiTheme="minorHAnsi" w:eastAsia="Times New Roman" w:hAnsiTheme="minorHAnsi"/>
          <w:color w:val="000000" w:themeColor="text1"/>
          <w:sz w:val="8"/>
          <w:szCs w:val="8"/>
        </w:rPr>
      </w:pPr>
    </w:p>
    <w:p w14:paraId="4D6B5E09" w14:textId="77777777" w:rsidR="00D02408" w:rsidRPr="008C3F15" w:rsidRDefault="00D02408" w:rsidP="00A8496A">
      <w:pPr>
        <w:autoSpaceDE w:val="0"/>
        <w:autoSpaceDN w:val="0"/>
        <w:adjustRightInd w:val="0"/>
        <w:rPr>
          <w:rFonts w:asciiTheme="minorHAnsi" w:hAnsiTheme="minorHAnsi"/>
          <w:color w:val="000000" w:themeColor="text1"/>
        </w:rPr>
      </w:pPr>
    </w:p>
    <w:p w14:paraId="2B036EB1" w14:textId="77777777" w:rsidR="00D02408" w:rsidRPr="008C3F15" w:rsidRDefault="00D02408" w:rsidP="00A8496A">
      <w:pPr>
        <w:autoSpaceDE w:val="0"/>
        <w:autoSpaceDN w:val="0"/>
        <w:adjustRightInd w:val="0"/>
        <w:jc w:val="both"/>
        <w:rPr>
          <w:rFonts w:asciiTheme="minorHAnsi" w:hAnsiTheme="minorHAnsi"/>
          <w:color w:val="000000"/>
          <w:sz w:val="20"/>
        </w:rPr>
      </w:pPr>
      <w:r w:rsidRPr="008C3F15">
        <w:rPr>
          <w:rFonts w:asciiTheme="minorHAnsi" w:hAnsiTheme="minorHAnsi"/>
          <w:color w:val="000000"/>
          <w:sz w:val="20"/>
        </w:rPr>
        <w:t>The undersigned Company hereby certifies and agrees that the following information is correct:</w:t>
      </w:r>
    </w:p>
    <w:p w14:paraId="3DBA3399" w14:textId="77777777" w:rsidR="00D02408" w:rsidRPr="008C3F15" w:rsidRDefault="00D02408" w:rsidP="006A62AA">
      <w:pPr>
        <w:autoSpaceDE w:val="0"/>
        <w:autoSpaceDN w:val="0"/>
        <w:adjustRightInd w:val="0"/>
        <w:jc w:val="both"/>
        <w:rPr>
          <w:rFonts w:asciiTheme="minorHAnsi" w:hAnsiTheme="minorHAnsi"/>
          <w:color w:val="000000"/>
          <w:sz w:val="20"/>
        </w:rPr>
      </w:pPr>
    </w:p>
    <w:p w14:paraId="2B5A505F" w14:textId="77777777" w:rsidR="00D02408" w:rsidRPr="008C3F15" w:rsidRDefault="00D02408" w:rsidP="000B2D10">
      <w:pPr>
        <w:numPr>
          <w:ilvl w:val="0"/>
          <w:numId w:val="1"/>
        </w:numPr>
        <w:tabs>
          <w:tab w:val="clear" w:pos="288"/>
          <w:tab w:val="num" w:pos="-1152"/>
        </w:tabs>
        <w:autoSpaceDE w:val="0"/>
        <w:autoSpaceDN w:val="0"/>
        <w:adjustRightInd w:val="0"/>
        <w:ind w:left="0"/>
        <w:jc w:val="both"/>
        <w:rPr>
          <w:rFonts w:asciiTheme="minorHAnsi" w:hAnsiTheme="minorHAnsi"/>
          <w:color w:val="000000"/>
          <w:sz w:val="20"/>
        </w:rPr>
      </w:pPr>
      <w:r w:rsidRPr="008C3F15">
        <w:rPr>
          <w:rFonts w:asciiTheme="minorHAnsi" w:hAnsiTheme="minorHAnsi"/>
          <w:color w:val="000000"/>
          <w:sz w:val="20"/>
        </w:rPr>
        <w:t>In preparing its bid/proposal, the Company has considered all bids/proposals submitted from qualified, potential subcontractors and suppliers and has not engaged in discrimination as defined in Section 2 below.</w:t>
      </w:r>
    </w:p>
    <w:p w14:paraId="42CA138B" w14:textId="77777777" w:rsidR="00D02408" w:rsidRPr="008C3F15" w:rsidRDefault="00D02408" w:rsidP="00A8496A">
      <w:pPr>
        <w:autoSpaceDE w:val="0"/>
        <w:autoSpaceDN w:val="0"/>
        <w:adjustRightInd w:val="0"/>
        <w:jc w:val="both"/>
        <w:rPr>
          <w:rFonts w:asciiTheme="minorHAnsi" w:hAnsiTheme="minorHAnsi"/>
          <w:color w:val="000000"/>
          <w:sz w:val="20"/>
        </w:rPr>
      </w:pPr>
    </w:p>
    <w:p w14:paraId="5D5C9CD4" w14:textId="77777777" w:rsidR="00D02408" w:rsidRPr="008C3F15" w:rsidRDefault="00D02408" w:rsidP="000B2D10">
      <w:pPr>
        <w:numPr>
          <w:ilvl w:val="0"/>
          <w:numId w:val="1"/>
        </w:numPr>
        <w:tabs>
          <w:tab w:val="clear" w:pos="288"/>
          <w:tab w:val="num" w:pos="-1152"/>
        </w:tabs>
        <w:autoSpaceDE w:val="0"/>
        <w:autoSpaceDN w:val="0"/>
        <w:adjustRightInd w:val="0"/>
        <w:ind w:left="0"/>
        <w:jc w:val="both"/>
        <w:rPr>
          <w:rFonts w:asciiTheme="minorHAnsi" w:hAnsiTheme="minorHAnsi"/>
          <w:color w:val="000000"/>
          <w:sz w:val="20"/>
        </w:rPr>
      </w:pPr>
      <w:r w:rsidRPr="008C3F15">
        <w:rPr>
          <w:rFonts w:asciiTheme="minorHAnsi" w:hAnsiTheme="minorHAnsi"/>
          <w:color w:val="000000"/>
          <w:sz w:val="20"/>
        </w:rPr>
        <w:t xml:space="preserve">For purposes of this section, </w:t>
      </w:r>
      <w:r w:rsidRPr="008C3F15">
        <w:rPr>
          <w:rFonts w:asciiTheme="minorHAnsi" w:hAnsiTheme="minorHAnsi"/>
          <w:i/>
          <w:iCs/>
          <w:color w:val="000000"/>
          <w:sz w:val="20"/>
        </w:rPr>
        <w:t xml:space="preserve">discrimination </w:t>
      </w:r>
      <w:r w:rsidRPr="008C3F15">
        <w:rPr>
          <w:rFonts w:asciiTheme="minorHAnsi" w:hAnsiTheme="minorHAnsi"/>
          <w:color w:val="000000"/>
          <w:sz w:val="20"/>
        </w:rPr>
        <w:t xml:space="preserve">means discrimination in the solicitation, selection, or treatment of any subcontractor, vendor, supplier or commercial customer on the basis of race, ethnicity, gender, age, religion, national origin, disability or other unlawful form of discrimination. Without limiting the foregoing, </w:t>
      </w:r>
      <w:r w:rsidRPr="008C3F15">
        <w:rPr>
          <w:rFonts w:asciiTheme="minorHAnsi" w:hAnsiTheme="minorHAnsi"/>
          <w:i/>
          <w:iCs/>
          <w:color w:val="000000"/>
          <w:sz w:val="20"/>
        </w:rPr>
        <w:t>discrimination</w:t>
      </w:r>
      <w:r w:rsidRPr="008C3F15">
        <w:rPr>
          <w:rFonts w:asciiTheme="minorHAnsi" w:hAnsiTheme="minorHAnsi"/>
          <w:color w:val="000000"/>
          <w:sz w:val="20"/>
        </w:rPr>
        <w:t xml:space="preserve"> also includes retaliating against any person or other entity for reporting any incident of discrimination.</w:t>
      </w:r>
    </w:p>
    <w:p w14:paraId="44F948FB" w14:textId="77777777" w:rsidR="00D02408" w:rsidRPr="008C3F15" w:rsidRDefault="00D02408" w:rsidP="00A8496A">
      <w:pPr>
        <w:autoSpaceDE w:val="0"/>
        <w:autoSpaceDN w:val="0"/>
        <w:adjustRightInd w:val="0"/>
        <w:jc w:val="both"/>
        <w:rPr>
          <w:rFonts w:asciiTheme="minorHAnsi" w:hAnsiTheme="minorHAnsi"/>
          <w:color w:val="000000"/>
          <w:sz w:val="20"/>
        </w:rPr>
      </w:pPr>
    </w:p>
    <w:p w14:paraId="2A71A877" w14:textId="77777777" w:rsidR="00D02408" w:rsidRPr="008C3F15" w:rsidRDefault="00D02408" w:rsidP="000B2D10">
      <w:pPr>
        <w:numPr>
          <w:ilvl w:val="0"/>
          <w:numId w:val="1"/>
        </w:numPr>
        <w:tabs>
          <w:tab w:val="clear" w:pos="288"/>
          <w:tab w:val="num" w:pos="-1152"/>
        </w:tabs>
        <w:autoSpaceDE w:val="0"/>
        <w:autoSpaceDN w:val="0"/>
        <w:adjustRightInd w:val="0"/>
        <w:ind w:left="0"/>
        <w:jc w:val="both"/>
        <w:rPr>
          <w:rFonts w:asciiTheme="minorHAnsi" w:hAnsiTheme="minorHAnsi"/>
          <w:color w:val="000000"/>
          <w:sz w:val="20"/>
        </w:rPr>
      </w:pPr>
      <w:r w:rsidRPr="008C3F15">
        <w:rPr>
          <w:rFonts w:asciiTheme="minorHAnsi" w:hAnsiTheme="minorHAnsi"/>
          <w:color w:val="000000"/>
          <w:sz w:val="20"/>
        </w:rPr>
        <w:t>Without limiting any other remedies that the City may have for a false certification, it is understood and agreed that, if this certification is false, such false certification will constitute grounds for the City to reject the bid/proposal submitted with this certification and terminate any contract awarded based on such bid/proposal. It shall also constitute a violation of the City’s Commercial Non-Discrimination Ordinance and shall subject the Company to any remedies allowed thereunder, including possible disqualification from participating in City contracts for up to two years.</w:t>
      </w:r>
    </w:p>
    <w:p w14:paraId="6558AA8E" w14:textId="77777777" w:rsidR="00D02408" w:rsidRPr="008C3F15" w:rsidRDefault="00D02408" w:rsidP="00A8496A">
      <w:pPr>
        <w:autoSpaceDE w:val="0"/>
        <w:autoSpaceDN w:val="0"/>
        <w:adjustRightInd w:val="0"/>
        <w:jc w:val="both"/>
        <w:rPr>
          <w:rFonts w:asciiTheme="minorHAnsi" w:hAnsiTheme="minorHAnsi"/>
          <w:color w:val="000000"/>
          <w:sz w:val="20"/>
        </w:rPr>
      </w:pPr>
    </w:p>
    <w:p w14:paraId="1593F4D0" w14:textId="77777777" w:rsidR="00D02408" w:rsidRPr="008C3F15" w:rsidRDefault="00D02408" w:rsidP="000B2D10">
      <w:pPr>
        <w:numPr>
          <w:ilvl w:val="0"/>
          <w:numId w:val="1"/>
        </w:numPr>
        <w:tabs>
          <w:tab w:val="clear" w:pos="288"/>
          <w:tab w:val="num" w:pos="-1152"/>
        </w:tabs>
        <w:autoSpaceDE w:val="0"/>
        <w:autoSpaceDN w:val="0"/>
        <w:adjustRightInd w:val="0"/>
        <w:ind w:left="0"/>
        <w:jc w:val="both"/>
        <w:rPr>
          <w:rFonts w:asciiTheme="minorHAnsi" w:hAnsiTheme="minorHAnsi"/>
          <w:color w:val="000000"/>
          <w:sz w:val="20"/>
        </w:rPr>
      </w:pPr>
      <w:r w:rsidRPr="008C3F15">
        <w:rPr>
          <w:rFonts w:asciiTheme="minorHAnsi" w:hAnsiTheme="minorHAnsi"/>
          <w:color w:val="000000"/>
          <w:sz w:val="20"/>
        </w:rPr>
        <w:t>As a condition of contracting with the City, the Company agrees to promptly provide to the City all information and documentation that may be requested by the City from time to time regarding the solicitation and selection of subcontractors and suppliers. Failure to maintain or failure to provide such information shall constitute grounds for the City to reject the bid/proposal and to terminate any contract awarded on such bid/proposal. It shall also constitute a violation of the City’s Commercial Non-Discrimination Ordinance and shall subject the Company to any remedies that are allowed thereunder.</w:t>
      </w:r>
    </w:p>
    <w:p w14:paraId="68238044" w14:textId="77777777" w:rsidR="00D02408" w:rsidRPr="008C3F15" w:rsidRDefault="00D02408" w:rsidP="00A8496A">
      <w:pPr>
        <w:autoSpaceDE w:val="0"/>
        <w:autoSpaceDN w:val="0"/>
        <w:adjustRightInd w:val="0"/>
        <w:jc w:val="both"/>
        <w:rPr>
          <w:rFonts w:asciiTheme="minorHAnsi" w:hAnsiTheme="minorHAnsi"/>
          <w:color w:val="000000"/>
          <w:sz w:val="20"/>
        </w:rPr>
      </w:pPr>
    </w:p>
    <w:p w14:paraId="34FC8D17" w14:textId="77777777" w:rsidR="00D02408" w:rsidRPr="008C3F15" w:rsidRDefault="00D02408" w:rsidP="000B2D10">
      <w:pPr>
        <w:numPr>
          <w:ilvl w:val="0"/>
          <w:numId w:val="1"/>
        </w:numPr>
        <w:tabs>
          <w:tab w:val="clear" w:pos="288"/>
          <w:tab w:val="num" w:pos="-1152"/>
        </w:tabs>
        <w:autoSpaceDE w:val="0"/>
        <w:autoSpaceDN w:val="0"/>
        <w:adjustRightInd w:val="0"/>
        <w:ind w:left="0"/>
        <w:jc w:val="both"/>
        <w:rPr>
          <w:rFonts w:asciiTheme="minorHAnsi" w:hAnsiTheme="minorHAnsi"/>
          <w:color w:val="000000"/>
          <w:sz w:val="20"/>
        </w:rPr>
      </w:pPr>
      <w:r w:rsidRPr="008C3F15">
        <w:rPr>
          <w:rFonts w:asciiTheme="minorHAnsi" w:hAnsiTheme="minorHAnsi"/>
          <w:color w:val="000000"/>
          <w:sz w:val="20"/>
        </w:rPr>
        <w:t>As part of its bid/proposal, the Company shall provide to the City a list of all instances within the past ten years where a complaint was filed or pending against the Company in a legal or administrative proceeding alleging that the Company discriminated against its subcontractor, vendors, suppliers, or commercial customers, and a description of the status or resolution of that complaint, including any remedial action taken.</w:t>
      </w:r>
    </w:p>
    <w:p w14:paraId="57BD83C5" w14:textId="77777777" w:rsidR="00D02408" w:rsidRPr="008C3F15" w:rsidRDefault="00D02408" w:rsidP="00A8496A">
      <w:pPr>
        <w:autoSpaceDE w:val="0"/>
        <w:autoSpaceDN w:val="0"/>
        <w:adjustRightInd w:val="0"/>
        <w:jc w:val="both"/>
        <w:rPr>
          <w:rFonts w:asciiTheme="minorHAnsi" w:hAnsiTheme="minorHAnsi"/>
          <w:color w:val="000000"/>
          <w:sz w:val="20"/>
        </w:rPr>
      </w:pPr>
    </w:p>
    <w:p w14:paraId="1C75034C" w14:textId="77777777" w:rsidR="00D02408" w:rsidRPr="008C3F15" w:rsidRDefault="00D02408" w:rsidP="000B2D10">
      <w:pPr>
        <w:numPr>
          <w:ilvl w:val="0"/>
          <w:numId w:val="1"/>
        </w:numPr>
        <w:tabs>
          <w:tab w:val="clear" w:pos="288"/>
          <w:tab w:val="num" w:pos="-1152"/>
        </w:tabs>
        <w:autoSpaceDE w:val="0"/>
        <w:autoSpaceDN w:val="0"/>
        <w:adjustRightInd w:val="0"/>
        <w:ind w:left="0"/>
        <w:jc w:val="both"/>
        <w:rPr>
          <w:rFonts w:asciiTheme="minorHAnsi" w:hAnsiTheme="minorHAnsi"/>
          <w:color w:val="000000"/>
          <w:sz w:val="20"/>
        </w:rPr>
      </w:pPr>
      <w:r w:rsidRPr="008C3F15">
        <w:rPr>
          <w:rFonts w:asciiTheme="minorHAnsi" w:hAnsiTheme="minorHAnsi"/>
          <w:color w:val="000000"/>
          <w:sz w:val="20"/>
        </w:rPr>
        <w:t>As a condition of submitting a bid/proposal to the City, the Company agrees to comply with the City’s Commercial Non-Discrimination Policy as described in Section 2, Article V of the Charlotte City Code, and consents to be bound by the award of any arbitration conducted thereunder.</w:t>
      </w:r>
    </w:p>
    <w:p w14:paraId="500C2F35" w14:textId="77777777" w:rsidR="00D02408" w:rsidRPr="008C3F15" w:rsidRDefault="00D02408" w:rsidP="00A8496A">
      <w:pPr>
        <w:widowControl w:val="0"/>
        <w:adjustRightInd w:val="0"/>
        <w:jc w:val="center"/>
        <w:textAlignment w:val="baseline"/>
        <w:rPr>
          <w:rFonts w:asciiTheme="minorHAnsi" w:eastAsia="Times New Roman" w:hAnsiTheme="minorHAnsi"/>
          <w:color w:val="000000"/>
          <w:sz w:val="12"/>
          <w:szCs w:val="12"/>
        </w:rPr>
      </w:pPr>
    </w:p>
    <w:p w14:paraId="7E7BF1B8" w14:textId="77777777" w:rsidR="00D02408" w:rsidRPr="008C3F15" w:rsidRDefault="00D02408" w:rsidP="00A8496A">
      <w:pPr>
        <w:widowControl w:val="0"/>
        <w:adjustRightInd w:val="0"/>
        <w:jc w:val="center"/>
        <w:textAlignment w:val="baseline"/>
        <w:rPr>
          <w:rFonts w:asciiTheme="minorHAnsi" w:eastAsia="Times New Roman" w:hAnsiTheme="minorHAnsi"/>
          <w:color w:val="000000"/>
          <w:sz w:val="12"/>
          <w:szCs w:val="12"/>
        </w:rPr>
      </w:pPr>
    </w:p>
    <w:p w14:paraId="73F52E81" w14:textId="77777777" w:rsidR="00D02408" w:rsidRPr="008C3F15" w:rsidRDefault="00D02408" w:rsidP="006A62AA">
      <w:pPr>
        <w:widowControl w:val="0"/>
        <w:adjustRightInd w:val="0"/>
        <w:jc w:val="center"/>
        <w:textAlignment w:val="baseline"/>
        <w:rPr>
          <w:rFonts w:asciiTheme="minorHAnsi" w:eastAsia="Times New Roman" w:hAnsiTheme="minorHAnsi"/>
          <w:color w:val="000000"/>
          <w:sz w:val="12"/>
          <w:szCs w:val="12"/>
        </w:rPr>
      </w:pPr>
    </w:p>
    <w:p w14:paraId="20060513" w14:textId="77777777" w:rsidR="00D02408" w:rsidRPr="008C3F15" w:rsidRDefault="00D02408" w:rsidP="006A62AA">
      <w:pPr>
        <w:widowControl w:val="0"/>
        <w:adjustRightInd w:val="0"/>
        <w:jc w:val="center"/>
        <w:textAlignment w:val="baseline"/>
        <w:rPr>
          <w:rFonts w:asciiTheme="minorHAnsi" w:eastAsia="Times New Roman" w:hAnsiTheme="minorHAnsi"/>
          <w:color w:val="000000"/>
          <w:sz w:val="12"/>
          <w:szCs w:val="12"/>
        </w:rPr>
      </w:pPr>
    </w:p>
    <w:tbl>
      <w:tblPr>
        <w:tblW w:w="0" w:type="auto"/>
        <w:tblInd w:w="1458" w:type="dxa"/>
        <w:tblBorders>
          <w:top w:val="single" w:sz="4" w:space="0" w:color="auto"/>
          <w:insideH w:val="single" w:sz="4" w:space="0" w:color="auto"/>
          <w:insideV w:val="single" w:sz="4" w:space="0" w:color="auto"/>
        </w:tblBorders>
        <w:tblLook w:val="04A0" w:firstRow="1" w:lastRow="0" w:firstColumn="1" w:lastColumn="0" w:noHBand="0" w:noVBand="1"/>
      </w:tblPr>
      <w:tblGrid>
        <w:gridCol w:w="6750"/>
      </w:tblGrid>
      <w:tr w:rsidR="00D02408" w:rsidRPr="008C3F15" w14:paraId="116F92D8" w14:textId="77777777" w:rsidTr="000B2D10">
        <w:trPr>
          <w:trHeight w:val="305"/>
        </w:trPr>
        <w:tc>
          <w:tcPr>
            <w:tcW w:w="6750" w:type="dxa"/>
          </w:tcPr>
          <w:p w14:paraId="21FD6745" w14:textId="77777777" w:rsidR="00D02408" w:rsidRPr="008C3F15" w:rsidRDefault="00D02408" w:rsidP="00D02408">
            <w:pPr>
              <w:widowControl w:val="0"/>
              <w:adjustRightInd w:val="0"/>
              <w:jc w:val="center"/>
              <w:textAlignment w:val="baseline"/>
              <w:rPr>
                <w:rFonts w:asciiTheme="minorHAnsi" w:eastAsia="Times New Roman" w:hAnsiTheme="minorHAnsi"/>
                <w:b/>
                <w:color w:val="000000"/>
                <w:sz w:val="20"/>
                <w:szCs w:val="20"/>
              </w:rPr>
            </w:pPr>
            <w:r w:rsidRPr="008C3F15">
              <w:rPr>
                <w:rFonts w:asciiTheme="minorHAnsi" w:eastAsia="Times New Roman" w:hAnsiTheme="minorHAnsi"/>
                <w:b/>
                <w:color w:val="000000"/>
                <w:sz w:val="20"/>
                <w:szCs w:val="20"/>
              </w:rPr>
              <w:t>Signature of Authorized Representative (or Designee)</w:t>
            </w:r>
          </w:p>
        </w:tc>
      </w:tr>
    </w:tbl>
    <w:p w14:paraId="0061149B" w14:textId="77777777" w:rsidR="00D02408" w:rsidRPr="008C3F15" w:rsidRDefault="00D02408" w:rsidP="00A8496A">
      <w:pPr>
        <w:widowControl w:val="0"/>
        <w:adjustRightInd w:val="0"/>
        <w:jc w:val="center"/>
        <w:textAlignment w:val="baseline"/>
        <w:rPr>
          <w:rFonts w:asciiTheme="minorHAnsi" w:eastAsia="Times New Roman" w:hAnsiTheme="minorHAnsi"/>
          <w:color w:val="000000"/>
          <w:sz w:val="12"/>
          <w:szCs w:val="12"/>
        </w:rPr>
      </w:pPr>
    </w:p>
    <w:p w14:paraId="27603143" w14:textId="77777777" w:rsidR="00D02408" w:rsidRPr="008C3F15" w:rsidRDefault="00D02408" w:rsidP="00A8496A">
      <w:pPr>
        <w:widowControl w:val="0"/>
        <w:adjustRightInd w:val="0"/>
        <w:jc w:val="center"/>
        <w:textAlignment w:val="baseline"/>
        <w:rPr>
          <w:rFonts w:asciiTheme="minorHAnsi" w:eastAsia="Times New Roman" w:hAnsiTheme="minorHAnsi"/>
          <w:color w:val="000000"/>
          <w:sz w:val="12"/>
          <w:szCs w:val="12"/>
        </w:rPr>
      </w:pPr>
    </w:p>
    <w:p w14:paraId="304E9E99" w14:textId="77777777" w:rsidR="00D02408" w:rsidRPr="008C3F15" w:rsidRDefault="00D02408" w:rsidP="009B6660">
      <w:pPr>
        <w:widowControl w:val="0"/>
        <w:adjustRightInd w:val="0"/>
        <w:jc w:val="center"/>
        <w:textAlignment w:val="baseline"/>
        <w:rPr>
          <w:rFonts w:asciiTheme="minorHAnsi" w:eastAsia="Times New Roman" w:hAnsiTheme="minorHAnsi"/>
          <w:color w:val="000000"/>
          <w:sz w:val="12"/>
          <w:szCs w:val="12"/>
        </w:rPr>
      </w:pPr>
    </w:p>
    <w:tbl>
      <w:tblPr>
        <w:tblW w:w="0" w:type="auto"/>
        <w:tblInd w:w="1908" w:type="dxa"/>
        <w:tblBorders>
          <w:top w:val="single" w:sz="4" w:space="0" w:color="auto"/>
          <w:insideH w:val="single" w:sz="4" w:space="0" w:color="auto"/>
          <w:insideV w:val="single" w:sz="4" w:space="0" w:color="auto"/>
        </w:tblBorders>
        <w:tblLook w:val="04A0" w:firstRow="1" w:lastRow="0" w:firstColumn="1" w:lastColumn="0" w:noHBand="0" w:noVBand="1"/>
      </w:tblPr>
      <w:tblGrid>
        <w:gridCol w:w="5850"/>
      </w:tblGrid>
      <w:tr w:rsidR="00D02408" w:rsidRPr="008C3F15" w14:paraId="21AFF247" w14:textId="77777777" w:rsidTr="000B2D10">
        <w:trPr>
          <w:trHeight w:val="305"/>
        </w:trPr>
        <w:tc>
          <w:tcPr>
            <w:tcW w:w="5850" w:type="dxa"/>
          </w:tcPr>
          <w:p w14:paraId="532731D7" w14:textId="77777777" w:rsidR="00D02408" w:rsidRPr="008C3F15" w:rsidRDefault="00D02408" w:rsidP="00D02408">
            <w:pPr>
              <w:widowControl w:val="0"/>
              <w:adjustRightInd w:val="0"/>
              <w:jc w:val="center"/>
              <w:textAlignment w:val="baseline"/>
              <w:rPr>
                <w:rFonts w:asciiTheme="minorHAnsi" w:eastAsia="Times New Roman" w:hAnsiTheme="minorHAnsi"/>
                <w:b/>
                <w:color w:val="000000"/>
                <w:sz w:val="20"/>
                <w:szCs w:val="20"/>
              </w:rPr>
            </w:pPr>
            <w:r w:rsidRPr="008C3F15">
              <w:rPr>
                <w:rFonts w:asciiTheme="minorHAnsi" w:eastAsia="Times New Roman" w:hAnsiTheme="minorHAnsi"/>
                <w:b/>
                <w:color w:val="000000"/>
                <w:sz w:val="20"/>
                <w:szCs w:val="20"/>
              </w:rPr>
              <w:t>(Print Name)</w:t>
            </w:r>
          </w:p>
        </w:tc>
      </w:tr>
    </w:tbl>
    <w:p w14:paraId="75EE5A38" w14:textId="77777777" w:rsidR="00D02408" w:rsidRPr="008C3F15" w:rsidRDefault="00D02408" w:rsidP="00A8496A">
      <w:pPr>
        <w:widowControl w:val="0"/>
        <w:adjustRightInd w:val="0"/>
        <w:jc w:val="center"/>
        <w:textAlignment w:val="baseline"/>
        <w:rPr>
          <w:rFonts w:asciiTheme="minorHAnsi" w:eastAsia="Times New Roman" w:hAnsiTheme="minorHAnsi"/>
          <w:color w:val="000000"/>
          <w:sz w:val="12"/>
          <w:szCs w:val="12"/>
        </w:rPr>
      </w:pPr>
    </w:p>
    <w:p w14:paraId="5407FAAC" w14:textId="77777777" w:rsidR="00D02408" w:rsidRPr="008C3F15" w:rsidRDefault="00D02408" w:rsidP="00A8496A">
      <w:pPr>
        <w:widowControl w:val="0"/>
        <w:adjustRightInd w:val="0"/>
        <w:jc w:val="center"/>
        <w:textAlignment w:val="baseline"/>
        <w:rPr>
          <w:rFonts w:asciiTheme="minorHAnsi" w:eastAsia="Times New Roman" w:hAnsiTheme="minorHAnsi"/>
          <w:color w:val="000000"/>
          <w:sz w:val="12"/>
          <w:szCs w:val="12"/>
        </w:rPr>
      </w:pPr>
    </w:p>
    <w:p w14:paraId="51287AB7" w14:textId="77777777" w:rsidR="00D02408" w:rsidRPr="008C3F15" w:rsidRDefault="00D02408" w:rsidP="009B6660">
      <w:pPr>
        <w:widowControl w:val="0"/>
        <w:adjustRightInd w:val="0"/>
        <w:jc w:val="center"/>
        <w:textAlignment w:val="baseline"/>
        <w:rPr>
          <w:rFonts w:asciiTheme="minorHAnsi" w:eastAsia="Times New Roman" w:hAnsiTheme="minorHAnsi"/>
          <w:color w:val="000000"/>
          <w:sz w:val="12"/>
          <w:szCs w:val="12"/>
        </w:rPr>
      </w:pPr>
    </w:p>
    <w:tbl>
      <w:tblPr>
        <w:tblW w:w="0" w:type="auto"/>
        <w:tblInd w:w="2448" w:type="dxa"/>
        <w:tblBorders>
          <w:top w:val="single" w:sz="4" w:space="0" w:color="auto"/>
          <w:insideH w:val="single" w:sz="4" w:space="0" w:color="auto"/>
          <w:insideV w:val="single" w:sz="4" w:space="0" w:color="auto"/>
        </w:tblBorders>
        <w:tblLook w:val="04A0" w:firstRow="1" w:lastRow="0" w:firstColumn="1" w:lastColumn="0" w:noHBand="0" w:noVBand="1"/>
      </w:tblPr>
      <w:tblGrid>
        <w:gridCol w:w="4680"/>
      </w:tblGrid>
      <w:tr w:rsidR="00D02408" w:rsidRPr="008C3F15" w14:paraId="14B8EACD" w14:textId="77777777" w:rsidTr="000B2D10">
        <w:trPr>
          <w:trHeight w:val="287"/>
        </w:trPr>
        <w:tc>
          <w:tcPr>
            <w:tcW w:w="4680" w:type="dxa"/>
          </w:tcPr>
          <w:p w14:paraId="18F89D58" w14:textId="77777777" w:rsidR="00D02408" w:rsidRPr="008C3F15" w:rsidRDefault="00D02408" w:rsidP="00D02408">
            <w:pPr>
              <w:widowControl w:val="0"/>
              <w:adjustRightInd w:val="0"/>
              <w:jc w:val="center"/>
              <w:textAlignment w:val="baseline"/>
              <w:rPr>
                <w:rFonts w:asciiTheme="minorHAnsi" w:eastAsia="Times New Roman" w:hAnsiTheme="minorHAnsi"/>
                <w:b/>
                <w:color w:val="000000"/>
                <w:sz w:val="20"/>
                <w:szCs w:val="20"/>
              </w:rPr>
            </w:pPr>
            <w:r w:rsidRPr="008C3F15">
              <w:rPr>
                <w:rFonts w:asciiTheme="minorHAnsi" w:eastAsia="Times New Roman" w:hAnsiTheme="minorHAnsi"/>
                <w:b/>
                <w:color w:val="000000"/>
                <w:sz w:val="20"/>
                <w:szCs w:val="20"/>
              </w:rPr>
              <w:t>(Title)</w:t>
            </w:r>
          </w:p>
        </w:tc>
      </w:tr>
    </w:tbl>
    <w:p w14:paraId="151465EF" w14:textId="77777777" w:rsidR="00D02408" w:rsidRPr="008C3F15" w:rsidRDefault="00D02408" w:rsidP="00A8496A">
      <w:pPr>
        <w:widowControl w:val="0"/>
        <w:adjustRightInd w:val="0"/>
        <w:jc w:val="center"/>
        <w:textAlignment w:val="baseline"/>
        <w:rPr>
          <w:rFonts w:asciiTheme="minorHAnsi" w:eastAsia="Times New Roman" w:hAnsiTheme="minorHAnsi"/>
          <w:color w:val="000000"/>
          <w:sz w:val="12"/>
          <w:szCs w:val="12"/>
        </w:rPr>
      </w:pPr>
    </w:p>
    <w:p w14:paraId="4A9742C9" w14:textId="77777777" w:rsidR="00D02408" w:rsidRPr="008C3F15" w:rsidRDefault="00D02408" w:rsidP="00A8496A">
      <w:pPr>
        <w:widowControl w:val="0"/>
        <w:adjustRightInd w:val="0"/>
        <w:jc w:val="center"/>
        <w:textAlignment w:val="baseline"/>
        <w:rPr>
          <w:rFonts w:asciiTheme="minorHAnsi" w:eastAsia="Times New Roman" w:hAnsiTheme="minorHAnsi"/>
          <w:color w:val="000000"/>
          <w:sz w:val="12"/>
          <w:szCs w:val="12"/>
        </w:rPr>
      </w:pPr>
    </w:p>
    <w:p w14:paraId="27EA055E" w14:textId="77777777" w:rsidR="00D02408" w:rsidRPr="008C3F15" w:rsidRDefault="00D02408" w:rsidP="009B6660">
      <w:pPr>
        <w:widowControl w:val="0"/>
        <w:adjustRightInd w:val="0"/>
        <w:jc w:val="center"/>
        <w:textAlignment w:val="baseline"/>
        <w:rPr>
          <w:rFonts w:asciiTheme="minorHAnsi" w:eastAsia="Times New Roman" w:hAnsiTheme="minorHAnsi"/>
          <w:color w:val="000000"/>
          <w:sz w:val="12"/>
          <w:szCs w:val="12"/>
        </w:rPr>
      </w:pPr>
    </w:p>
    <w:tbl>
      <w:tblPr>
        <w:tblW w:w="0" w:type="auto"/>
        <w:tblInd w:w="3078" w:type="dxa"/>
        <w:tblBorders>
          <w:top w:val="single" w:sz="4" w:space="0" w:color="auto"/>
          <w:insideH w:val="single" w:sz="4" w:space="0" w:color="auto"/>
          <w:insideV w:val="single" w:sz="4" w:space="0" w:color="auto"/>
        </w:tblBorders>
        <w:tblLook w:val="04A0" w:firstRow="1" w:lastRow="0" w:firstColumn="1" w:lastColumn="0" w:noHBand="0" w:noVBand="1"/>
      </w:tblPr>
      <w:tblGrid>
        <w:gridCol w:w="3600"/>
      </w:tblGrid>
      <w:tr w:rsidR="00D02408" w:rsidRPr="008C3F15" w14:paraId="48E4D29A" w14:textId="77777777" w:rsidTr="000B2D10">
        <w:trPr>
          <w:trHeight w:val="350"/>
        </w:trPr>
        <w:tc>
          <w:tcPr>
            <w:tcW w:w="3600" w:type="dxa"/>
          </w:tcPr>
          <w:p w14:paraId="57DCB3A6" w14:textId="77777777" w:rsidR="00D02408" w:rsidRPr="008C3F15" w:rsidRDefault="00D02408" w:rsidP="00D02408">
            <w:pPr>
              <w:widowControl w:val="0"/>
              <w:adjustRightInd w:val="0"/>
              <w:jc w:val="center"/>
              <w:textAlignment w:val="baseline"/>
              <w:rPr>
                <w:rFonts w:asciiTheme="minorHAnsi" w:eastAsia="Times New Roman" w:hAnsiTheme="minorHAnsi"/>
                <w:b/>
                <w:color w:val="000000"/>
                <w:sz w:val="20"/>
                <w:szCs w:val="20"/>
              </w:rPr>
            </w:pPr>
            <w:r w:rsidRPr="008C3F15">
              <w:rPr>
                <w:rFonts w:asciiTheme="minorHAnsi" w:eastAsia="Times New Roman" w:hAnsiTheme="minorHAnsi"/>
                <w:b/>
                <w:color w:val="000000"/>
                <w:sz w:val="20"/>
                <w:szCs w:val="20"/>
              </w:rPr>
              <w:t>(Date)</w:t>
            </w:r>
          </w:p>
        </w:tc>
      </w:tr>
    </w:tbl>
    <w:p w14:paraId="0D703BFC" w14:textId="77777777" w:rsidR="00A66350" w:rsidRDefault="00A66350">
      <w:pPr>
        <w:rPr>
          <w:rFonts w:asciiTheme="minorHAnsi" w:hAnsiTheme="minorHAnsi"/>
        </w:rPr>
        <w:sectPr w:rsidR="00A66350" w:rsidSect="002453EA">
          <w:headerReference w:type="even" r:id="rId28"/>
          <w:headerReference w:type="default" r:id="rId29"/>
          <w:headerReference w:type="first" r:id="rId30"/>
          <w:pgSz w:w="12240" w:h="15840" w:code="1"/>
          <w:pgMar w:top="1440" w:right="1440" w:bottom="432" w:left="1440" w:header="720" w:footer="144" w:gutter="0"/>
          <w:cols w:space="720"/>
          <w:docGrid w:linePitch="360"/>
        </w:sectPr>
      </w:pPr>
    </w:p>
    <w:p w14:paraId="25B9E473" w14:textId="78F463AE" w:rsidR="00C977CD" w:rsidRPr="00C977CD" w:rsidRDefault="004212FC" w:rsidP="00352592">
      <w:pPr>
        <w:pStyle w:val="Heading1"/>
        <w:numPr>
          <w:ilvl w:val="0"/>
          <w:numId w:val="0"/>
        </w:numPr>
        <w:ind w:left="2160" w:firstLine="720"/>
      </w:pPr>
      <w:bookmarkStart w:id="23" w:name="_Toc158379949"/>
      <w:r>
        <w:lastRenderedPageBreak/>
        <w:t>FORM</w:t>
      </w:r>
      <w:r w:rsidR="00383DA4">
        <w:t xml:space="preserve"> </w:t>
      </w:r>
      <w:r>
        <w:t>3</w:t>
      </w:r>
      <w:r w:rsidR="00C977CD">
        <w:t xml:space="preserve"> - </w:t>
      </w:r>
      <w:r w:rsidR="00C977CD" w:rsidRPr="00C977CD">
        <w:t>E-VERIFY CERTIFICATION</w:t>
      </w:r>
      <w:bookmarkEnd w:id="23"/>
    </w:p>
    <w:tbl>
      <w:tblPr>
        <w:tblW w:w="9465" w:type="dxa"/>
        <w:tblInd w:w="93" w:type="dxa"/>
        <w:tblLayout w:type="fixed"/>
        <w:tblLook w:val="04A0" w:firstRow="1" w:lastRow="0" w:firstColumn="1" w:lastColumn="0" w:noHBand="0" w:noVBand="1"/>
      </w:tblPr>
      <w:tblGrid>
        <w:gridCol w:w="1995"/>
        <w:gridCol w:w="7470"/>
      </w:tblGrid>
      <w:tr w:rsidR="00C977CD" w:rsidRPr="008C3F15" w14:paraId="0133D8DA" w14:textId="77777777" w:rsidTr="00C977CD">
        <w:trPr>
          <w:trHeight w:val="432"/>
        </w:trPr>
        <w:tc>
          <w:tcPr>
            <w:tcW w:w="1995" w:type="dxa"/>
            <w:shd w:val="clear" w:color="auto" w:fill="auto"/>
            <w:vAlign w:val="bottom"/>
            <w:hideMark/>
          </w:tcPr>
          <w:p w14:paraId="677DE891" w14:textId="77777777" w:rsidR="00C977CD" w:rsidRPr="00C977CD" w:rsidRDefault="00C977CD" w:rsidP="00C977CD">
            <w:pPr>
              <w:spacing w:line="276" w:lineRule="auto"/>
              <w:rPr>
                <w:rFonts w:asciiTheme="minorHAnsi" w:eastAsia="Times New Roman" w:hAnsiTheme="minorHAnsi"/>
                <w:b/>
                <w:bCs/>
                <w:color w:val="000000" w:themeColor="text1"/>
                <w:sz w:val="8"/>
                <w:szCs w:val="8"/>
              </w:rPr>
            </w:pPr>
          </w:p>
          <w:p w14:paraId="644FE5E1" w14:textId="77777777" w:rsidR="00C977CD" w:rsidRPr="008C3F15" w:rsidRDefault="00C977CD" w:rsidP="00C977CD">
            <w:pPr>
              <w:spacing w:line="276" w:lineRule="auto"/>
              <w:rPr>
                <w:rFonts w:asciiTheme="minorHAnsi" w:eastAsia="Times New Roman" w:hAnsiTheme="minorHAnsi"/>
                <w:b/>
                <w:bCs/>
                <w:color w:val="000000" w:themeColor="text1"/>
              </w:rPr>
            </w:pPr>
            <w:r w:rsidRPr="008C3F15">
              <w:rPr>
                <w:rFonts w:asciiTheme="minorHAnsi" w:eastAsia="Times New Roman" w:hAnsiTheme="minorHAnsi"/>
                <w:b/>
                <w:bCs/>
                <w:color w:val="000000" w:themeColor="text1"/>
              </w:rPr>
              <w:t>COMPANY NAME:</w:t>
            </w:r>
          </w:p>
        </w:tc>
        <w:tc>
          <w:tcPr>
            <w:tcW w:w="7470" w:type="dxa"/>
            <w:tcBorders>
              <w:bottom w:val="single" w:sz="4" w:space="0" w:color="auto"/>
            </w:tcBorders>
            <w:shd w:val="clear" w:color="auto" w:fill="auto"/>
            <w:noWrap/>
            <w:vAlign w:val="bottom"/>
            <w:hideMark/>
          </w:tcPr>
          <w:p w14:paraId="6832D575" w14:textId="77777777" w:rsidR="00C977CD" w:rsidRPr="008C3F15" w:rsidRDefault="00C977CD" w:rsidP="00C977CD">
            <w:pPr>
              <w:spacing w:line="276" w:lineRule="auto"/>
              <w:rPr>
                <w:rFonts w:asciiTheme="minorHAnsi" w:eastAsia="Times New Roman" w:hAnsiTheme="minorHAnsi"/>
                <w:b/>
                <w:bCs/>
                <w:color w:val="000000" w:themeColor="text1"/>
              </w:rPr>
            </w:pPr>
          </w:p>
        </w:tc>
      </w:tr>
    </w:tbl>
    <w:p w14:paraId="3D12D386" w14:textId="77777777" w:rsidR="00C977CD" w:rsidRPr="008C3F15" w:rsidRDefault="00C977CD" w:rsidP="00C977CD">
      <w:pPr>
        <w:spacing w:line="276" w:lineRule="auto"/>
        <w:jc w:val="both"/>
        <w:rPr>
          <w:rFonts w:asciiTheme="minorHAnsi" w:eastAsia="Times New Roman" w:hAnsiTheme="minorHAnsi"/>
          <w:color w:val="000000" w:themeColor="text1"/>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3"/>
        <w:gridCol w:w="7829"/>
      </w:tblGrid>
      <w:tr w:rsidR="00C977CD" w:rsidRPr="008C3F15" w14:paraId="363870A8" w14:textId="77777777" w:rsidTr="00C977CD">
        <w:trPr>
          <w:trHeight w:hRule="exact" w:val="342"/>
        </w:trPr>
        <w:tc>
          <w:tcPr>
            <w:tcW w:w="1440" w:type="dxa"/>
            <w:tcBorders>
              <w:top w:val="nil"/>
              <w:left w:val="nil"/>
              <w:bottom w:val="nil"/>
              <w:right w:val="nil"/>
            </w:tcBorders>
            <w:vAlign w:val="bottom"/>
          </w:tcPr>
          <w:p w14:paraId="16499B98" w14:textId="77777777" w:rsidR="00C977CD" w:rsidRPr="008C3F15" w:rsidRDefault="00C977CD" w:rsidP="00C977CD">
            <w:pPr>
              <w:tabs>
                <w:tab w:val="center" w:pos="4320"/>
                <w:tab w:val="right" w:pos="8640"/>
              </w:tabs>
              <w:spacing w:line="276" w:lineRule="auto"/>
              <w:rPr>
                <w:rFonts w:asciiTheme="minorHAnsi" w:eastAsia="Times New Roman" w:hAnsiTheme="minorHAnsi"/>
                <w:b/>
                <w:i/>
                <w:iCs/>
                <w:color w:val="000000" w:themeColor="text1"/>
                <w:u w:val="single"/>
              </w:rPr>
            </w:pPr>
            <w:r w:rsidRPr="008C3F15">
              <w:rPr>
                <w:rFonts w:asciiTheme="minorHAnsi" w:eastAsia="Times New Roman" w:hAnsiTheme="minorHAnsi"/>
                <w:b/>
                <w:color w:val="000000" w:themeColor="text1"/>
              </w:rPr>
              <w:t>RFP NAME</w:t>
            </w:r>
            <w:r w:rsidRPr="008C3F15">
              <w:rPr>
                <w:rFonts w:asciiTheme="minorHAnsi" w:eastAsia="Times New Roman" w:hAnsiTheme="minorHAnsi"/>
                <w:b/>
                <w:i/>
                <w:iCs/>
                <w:color w:val="000000" w:themeColor="text1"/>
              </w:rPr>
              <w:t>:</w:t>
            </w:r>
          </w:p>
        </w:tc>
        <w:tc>
          <w:tcPr>
            <w:tcW w:w="8028" w:type="dxa"/>
            <w:tcBorders>
              <w:top w:val="nil"/>
              <w:left w:val="nil"/>
              <w:bottom w:val="single" w:sz="4" w:space="0" w:color="auto"/>
              <w:right w:val="nil"/>
            </w:tcBorders>
            <w:vAlign w:val="bottom"/>
          </w:tcPr>
          <w:p w14:paraId="20E2C1FB" w14:textId="77777777" w:rsidR="00C977CD" w:rsidRPr="008C3F15" w:rsidRDefault="00C977CD" w:rsidP="00C977CD">
            <w:pPr>
              <w:autoSpaceDE w:val="0"/>
              <w:autoSpaceDN w:val="0"/>
              <w:adjustRightInd w:val="0"/>
              <w:ind w:right="-1008"/>
              <w:rPr>
                <w:rFonts w:asciiTheme="minorHAnsi" w:eastAsia="Times New Roman" w:hAnsiTheme="minorHAnsi"/>
                <w:b/>
                <w:color w:val="000000" w:themeColor="text1"/>
              </w:rPr>
            </w:pPr>
            <w:r>
              <w:t>Community Services</w:t>
            </w:r>
          </w:p>
        </w:tc>
      </w:tr>
    </w:tbl>
    <w:p w14:paraId="2E46B8E5" w14:textId="77777777" w:rsidR="00C977CD" w:rsidRDefault="00C977CD" w:rsidP="00C977CD">
      <w:pPr>
        <w:autoSpaceDE w:val="0"/>
        <w:autoSpaceDN w:val="0"/>
        <w:adjustRightInd w:val="0"/>
        <w:jc w:val="center"/>
        <w:rPr>
          <w:rFonts w:ascii="Arial" w:hAnsi="Arial" w:cs="Arial"/>
          <w:color w:val="000000"/>
          <w:sz w:val="20"/>
          <w:szCs w:val="20"/>
        </w:rPr>
      </w:pPr>
    </w:p>
    <w:p w14:paraId="6A2FF731" w14:textId="77777777" w:rsidR="00C977CD" w:rsidRDefault="00C977CD" w:rsidP="00A66350">
      <w:pPr>
        <w:autoSpaceDE w:val="0"/>
        <w:autoSpaceDN w:val="0"/>
        <w:adjustRightInd w:val="0"/>
        <w:jc w:val="both"/>
        <w:rPr>
          <w:rFonts w:ascii="Arial" w:hAnsi="Arial" w:cs="Arial"/>
          <w:color w:val="000000"/>
          <w:sz w:val="20"/>
          <w:szCs w:val="20"/>
        </w:rPr>
      </w:pPr>
    </w:p>
    <w:p w14:paraId="4D2AF003" w14:textId="77777777" w:rsidR="00A66350" w:rsidRPr="00C977CD" w:rsidRDefault="00A66350" w:rsidP="00A66350">
      <w:pPr>
        <w:autoSpaceDE w:val="0"/>
        <w:autoSpaceDN w:val="0"/>
        <w:adjustRightInd w:val="0"/>
        <w:jc w:val="both"/>
        <w:rPr>
          <w:rFonts w:asciiTheme="minorHAnsi" w:hAnsiTheme="minorHAnsi" w:cstheme="minorHAnsi"/>
          <w:color w:val="000000"/>
          <w:sz w:val="20"/>
          <w:szCs w:val="20"/>
        </w:rPr>
      </w:pPr>
      <w:r w:rsidRPr="00A66350">
        <w:rPr>
          <w:rFonts w:asciiTheme="minorHAnsi" w:hAnsiTheme="minorHAnsi" w:cstheme="minorHAnsi"/>
          <w:color w:val="000000"/>
          <w:sz w:val="20"/>
          <w:szCs w:val="20"/>
        </w:rPr>
        <w:t xml:space="preserve">This E-Verify Certification is provided to the City of Charlotte (the “City”) by the company signing below (“Company”) as a prerequisite to the City considering Company for award of a City contract (the “Contract”). </w:t>
      </w:r>
    </w:p>
    <w:p w14:paraId="03467B6F" w14:textId="77777777" w:rsidR="00C977CD" w:rsidRPr="00A66350" w:rsidRDefault="00C977CD" w:rsidP="00A66350">
      <w:pPr>
        <w:autoSpaceDE w:val="0"/>
        <w:autoSpaceDN w:val="0"/>
        <w:adjustRightInd w:val="0"/>
        <w:jc w:val="both"/>
        <w:rPr>
          <w:rFonts w:asciiTheme="minorHAnsi" w:hAnsiTheme="minorHAnsi" w:cstheme="minorHAnsi"/>
          <w:color w:val="000000"/>
          <w:sz w:val="20"/>
          <w:szCs w:val="20"/>
        </w:rPr>
      </w:pPr>
    </w:p>
    <w:p w14:paraId="41FA0AB8" w14:textId="77777777" w:rsidR="00A66350" w:rsidRPr="00A66350" w:rsidRDefault="00A66350">
      <w:pPr>
        <w:numPr>
          <w:ilvl w:val="1"/>
          <w:numId w:val="5"/>
        </w:numPr>
        <w:autoSpaceDE w:val="0"/>
        <w:autoSpaceDN w:val="0"/>
        <w:adjustRightInd w:val="0"/>
        <w:spacing w:after="13"/>
        <w:jc w:val="both"/>
        <w:rPr>
          <w:rFonts w:asciiTheme="minorHAnsi" w:hAnsiTheme="minorHAnsi" w:cstheme="minorHAnsi"/>
          <w:color w:val="000000"/>
          <w:sz w:val="20"/>
          <w:szCs w:val="20"/>
        </w:rPr>
      </w:pPr>
      <w:r w:rsidRPr="00A66350">
        <w:rPr>
          <w:rFonts w:asciiTheme="minorHAnsi" w:hAnsiTheme="minorHAnsi" w:cstheme="minorHAnsi"/>
          <w:color w:val="000000"/>
          <w:sz w:val="20"/>
          <w:szCs w:val="20"/>
        </w:rPr>
        <w:t xml:space="preserve">1. Company understands that: a. E-Verify is the federal program operated by the United States Department of Homeland Security and other federal agencies to enable employers to verify the work authorization of newly hired employees pursuant to federal law, as modified from time to time. </w:t>
      </w:r>
    </w:p>
    <w:p w14:paraId="307A13EE" w14:textId="77777777" w:rsidR="00A66350" w:rsidRPr="00A66350" w:rsidRDefault="00A66350">
      <w:pPr>
        <w:numPr>
          <w:ilvl w:val="1"/>
          <w:numId w:val="5"/>
        </w:numPr>
        <w:autoSpaceDE w:val="0"/>
        <w:autoSpaceDN w:val="0"/>
        <w:adjustRightInd w:val="0"/>
        <w:spacing w:after="13"/>
        <w:jc w:val="both"/>
        <w:rPr>
          <w:rFonts w:asciiTheme="minorHAnsi" w:hAnsiTheme="minorHAnsi" w:cstheme="minorHAnsi"/>
          <w:color w:val="000000"/>
          <w:sz w:val="20"/>
          <w:szCs w:val="20"/>
        </w:rPr>
      </w:pPr>
      <w:r w:rsidRPr="00A66350">
        <w:rPr>
          <w:rFonts w:asciiTheme="minorHAnsi" w:hAnsiTheme="minorHAnsi" w:cstheme="minorHAnsi"/>
          <w:color w:val="000000"/>
          <w:sz w:val="20"/>
          <w:szCs w:val="20"/>
        </w:rPr>
        <w:t>b. Article 2 of Chapter 64 of the North Carolina General Statutes requires employers that transact business in this state and employ 25 or more employees in this state to: (</w:t>
      </w:r>
      <w:proofErr w:type="spellStart"/>
      <w:r w:rsidRPr="00A66350">
        <w:rPr>
          <w:rFonts w:asciiTheme="minorHAnsi" w:hAnsiTheme="minorHAnsi" w:cstheme="minorHAnsi"/>
          <w:color w:val="000000"/>
          <w:sz w:val="20"/>
          <w:szCs w:val="20"/>
        </w:rPr>
        <w:t>i</w:t>
      </w:r>
      <w:proofErr w:type="spellEnd"/>
      <w:r w:rsidRPr="00A66350">
        <w:rPr>
          <w:rFonts w:asciiTheme="minorHAnsi" w:hAnsiTheme="minorHAnsi" w:cstheme="minorHAnsi"/>
          <w:color w:val="000000"/>
          <w:sz w:val="20"/>
          <w:szCs w:val="20"/>
        </w:rPr>
        <w:t xml:space="preserve">) verify the work authorization of newly hired employees who will be performing work in North Carolina through E-Verify; and (ii) maintain records of such verification (the “E-Verify Requirements”). Section 126-7.1 of the North Carolina General Statutes requires state agencies to verify their employees’ work statuses through E-Verify. </w:t>
      </w:r>
    </w:p>
    <w:p w14:paraId="565B6F32" w14:textId="77777777" w:rsidR="00A66350" w:rsidRPr="00A66350" w:rsidRDefault="00A66350">
      <w:pPr>
        <w:numPr>
          <w:ilvl w:val="1"/>
          <w:numId w:val="5"/>
        </w:numPr>
        <w:autoSpaceDE w:val="0"/>
        <w:autoSpaceDN w:val="0"/>
        <w:adjustRightInd w:val="0"/>
        <w:jc w:val="both"/>
        <w:rPr>
          <w:rFonts w:asciiTheme="minorHAnsi" w:hAnsiTheme="minorHAnsi" w:cstheme="minorHAnsi"/>
          <w:color w:val="000000"/>
          <w:sz w:val="20"/>
          <w:szCs w:val="20"/>
        </w:rPr>
      </w:pPr>
      <w:r w:rsidRPr="00A66350">
        <w:rPr>
          <w:rFonts w:asciiTheme="minorHAnsi" w:hAnsiTheme="minorHAnsi" w:cstheme="minorHAnsi"/>
          <w:color w:val="000000"/>
          <w:sz w:val="20"/>
          <w:szCs w:val="20"/>
        </w:rPr>
        <w:t xml:space="preserve">c. North Carolina General Statute 160A-20.1(b) prohibits the City from entering into contracts unless the contractor and all subcontractors comply with the E-Verify Requirements. </w:t>
      </w:r>
    </w:p>
    <w:p w14:paraId="0CC5B3EC" w14:textId="77777777" w:rsidR="00A66350" w:rsidRPr="00A66350" w:rsidRDefault="00A66350" w:rsidP="00A66350">
      <w:pPr>
        <w:autoSpaceDE w:val="0"/>
        <w:autoSpaceDN w:val="0"/>
        <w:adjustRightInd w:val="0"/>
        <w:jc w:val="both"/>
        <w:rPr>
          <w:rFonts w:asciiTheme="minorHAnsi" w:hAnsiTheme="minorHAnsi" w:cstheme="minorHAnsi"/>
          <w:color w:val="000000"/>
          <w:sz w:val="20"/>
          <w:szCs w:val="20"/>
        </w:rPr>
      </w:pPr>
    </w:p>
    <w:p w14:paraId="179427A6" w14:textId="77777777" w:rsidR="00A66350" w:rsidRPr="00A66350" w:rsidRDefault="00A66350">
      <w:pPr>
        <w:numPr>
          <w:ilvl w:val="1"/>
          <w:numId w:val="6"/>
        </w:numPr>
        <w:autoSpaceDE w:val="0"/>
        <w:autoSpaceDN w:val="0"/>
        <w:adjustRightInd w:val="0"/>
        <w:spacing w:after="11"/>
        <w:jc w:val="both"/>
        <w:rPr>
          <w:rFonts w:asciiTheme="minorHAnsi" w:hAnsiTheme="minorHAnsi" w:cstheme="minorHAnsi"/>
          <w:color w:val="000000"/>
          <w:sz w:val="20"/>
          <w:szCs w:val="20"/>
        </w:rPr>
      </w:pPr>
      <w:r w:rsidRPr="00A66350">
        <w:rPr>
          <w:rFonts w:asciiTheme="minorHAnsi" w:hAnsiTheme="minorHAnsi" w:cstheme="minorHAnsi"/>
          <w:color w:val="000000"/>
          <w:sz w:val="20"/>
          <w:szCs w:val="20"/>
        </w:rPr>
        <w:t xml:space="preserve">2. As a condition of being considered for the Contract, Company certifies that: a. If Company has 25 or more employees working in North Carolina (whether now or at any time during the term of the Contract), Company has complied and will comply with the E-Verify Requirements with respect to Company employees working in North Carolina; and </w:t>
      </w:r>
    </w:p>
    <w:p w14:paraId="29C1C6A6" w14:textId="77777777" w:rsidR="00A66350" w:rsidRPr="00A66350" w:rsidRDefault="00A66350">
      <w:pPr>
        <w:numPr>
          <w:ilvl w:val="1"/>
          <w:numId w:val="6"/>
        </w:numPr>
        <w:autoSpaceDE w:val="0"/>
        <w:autoSpaceDN w:val="0"/>
        <w:adjustRightInd w:val="0"/>
        <w:jc w:val="both"/>
        <w:rPr>
          <w:rFonts w:asciiTheme="minorHAnsi" w:hAnsiTheme="minorHAnsi" w:cstheme="minorHAnsi"/>
          <w:color w:val="000000"/>
          <w:sz w:val="20"/>
          <w:szCs w:val="20"/>
        </w:rPr>
      </w:pPr>
      <w:r w:rsidRPr="00A66350">
        <w:rPr>
          <w:rFonts w:asciiTheme="minorHAnsi" w:hAnsiTheme="minorHAnsi" w:cstheme="minorHAnsi"/>
          <w:color w:val="000000"/>
          <w:sz w:val="20"/>
          <w:szCs w:val="20"/>
        </w:rPr>
        <w:t xml:space="preserve">b. Regardless of how many employees Company has working in North Carolina; Company will take appropriate steps to ensure that each subcontractor performing work on the Contract that has 25 or more employees working in North Carolina complies with the E-Verify Requirements. </w:t>
      </w:r>
    </w:p>
    <w:p w14:paraId="09EEA2C1" w14:textId="77777777" w:rsidR="00A66350" w:rsidRPr="00A66350" w:rsidRDefault="00A66350">
      <w:pPr>
        <w:numPr>
          <w:ilvl w:val="1"/>
          <w:numId w:val="6"/>
        </w:numPr>
        <w:autoSpaceDE w:val="0"/>
        <w:autoSpaceDN w:val="0"/>
        <w:adjustRightInd w:val="0"/>
        <w:jc w:val="both"/>
        <w:rPr>
          <w:rFonts w:asciiTheme="minorHAnsi" w:hAnsiTheme="minorHAnsi" w:cstheme="minorHAnsi"/>
          <w:color w:val="000000"/>
          <w:sz w:val="20"/>
          <w:szCs w:val="20"/>
        </w:rPr>
      </w:pPr>
    </w:p>
    <w:p w14:paraId="22E66E6D" w14:textId="77777777" w:rsidR="00352592" w:rsidRDefault="00A66350" w:rsidP="1BF0079B">
      <w:pPr>
        <w:jc w:val="both"/>
        <w:rPr>
          <w:rFonts w:asciiTheme="minorHAnsi" w:hAnsiTheme="minorHAnsi" w:cstheme="minorBidi"/>
          <w:color w:val="000000"/>
          <w:sz w:val="20"/>
          <w:szCs w:val="20"/>
        </w:rPr>
      </w:pPr>
      <w:r w:rsidRPr="1BF0079B">
        <w:rPr>
          <w:rFonts w:asciiTheme="minorHAnsi" w:hAnsiTheme="minorHAnsi" w:cstheme="minorBidi"/>
          <w:color w:val="000000" w:themeColor="text1"/>
          <w:sz w:val="20"/>
          <w:szCs w:val="20"/>
        </w:rPr>
        <w:t>3. Company acknowledges that the City will be relying on this Certification in entering into the Contract, and that the City may incur expenses and damages if the City enters into the Contract with Company and Company or any subcontractor fails to comply with the E-Verify Requirements. Only in the manner and to the extent permitted by the North Carolina Tort Claims Act, N.C.G.S. §143-291, et seq., and without waiver of its sovereign immunity, company agrees to indemnify and save the City harmless from and against all losses, damages, costs, expenses obligations, duties, fines and penalties (collectively “Losses”) arising directly or indirectly from violation of the E-Verify Requirements by Company or any of its subcontractors, including without limitation any Losses incurred as a result of the Contract being deemed void.</w:t>
      </w:r>
    </w:p>
    <w:p w14:paraId="7D271ACB" w14:textId="77777777" w:rsidR="00352592" w:rsidRDefault="00352592" w:rsidP="00A66350">
      <w:pPr>
        <w:rPr>
          <w:rFonts w:asciiTheme="minorHAnsi" w:hAnsiTheme="minorHAnsi" w:cstheme="minorHAnsi"/>
          <w:color w:val="000000"/>
          <w:sz w:val="20"/>
          <w:szCs w:val="20"/>
        </w:rPr>
      </w:pPr>
    </w:p>
    <w:p w14:paraId="603BDDB9" w14:textId="77777777" w:rsidR="00C977CD" w:rsidRPr="00C977CD" w:rsidRDefault="00C977CD" w:rsidP="00A66350">
      <w:pPr>
        <w:rPr>
          <w:rFonts w:asciiTheme="minorHAnsi" w:hAnsiTheme="minorHAnsi" w:cstheme="minorHAnsi"/>
          <w:color w:val="000000"/>
          <w:sz w:val="20"/>
          <w:szCs w:val="20"/>
        </w:rPr>
      </w:pPr>
    </w:p>
    <w:tbl>
      <w:tblPr>
        <w:tblW w:w="0" w:type="auto"/>
        <w:tblInd w:w="1458" w:type="dxa"/>
        <w:tblBorders>
          <w:top w:val="single" w:sz="4" w:space="0" w:color="auto"/>
          <w:insideH w:val="single" w:sz="4" w:space="0" w:color="auto"/>
          <w:insideV w:val="single" w:sz="4" w:space="0" w:color="auto"/>
        </w:tblBorders>
        <w:tblLook w:val="04A0" w:firstRow="1" w:lastRow="0" w:firstColumn="1" w:lastColumn="0" w:noHBand="0" w:noVBand="1"/>
      </w:tblPr>
      <w:tblGrid>
        <w:gridCol w:w="6750"/>
      </w:tblGrid>
      <w:tr w:rsidR="00A66350" w:rsidRPr="008C3F15" w14:paraId="242BF9FF" w14:textId="77777777" w:rsidTr="00C977CD">
        <w:trPr>
          <w:trHeight w:val="305"/>
        </w:trPr>
        <w:tc>
          <w:tcPr>
            <w:tcW w:w="6750" w:type="dxa"/>
          </w:tcPr>
          <w:p w14:paraId="73B5E556" w14:textId="77777777" w:rsidR="00A66350" w:rsidRPr="008C3F15" w:rsidRDefault="00A66350" w:rsidP="00C977CD">
            <w:pPr>
              <w:widowControl w:val="0"/>
              <w:adjustRightInd w:val="0"/>
              <w:jc w:val="center"/>
              <w:textAlignment w:val="baseline"/>
              <w:rPr>
                <w:rFonts w:asciiTheme="minorHAnsi" w:eastAsia="Times New Roman" w:hAnsiTheme="minorHAnsi"/>
                <w:b/>
                <w:color w:val="000000"/>
                <w:sz w:val="20"/>
                <w:szCs w:val="20"/>
              </w:rPr>
            </w:pPr>
            <w:r w:rsidRPr="008C3F15">
              <w:rPr>
                <w:rFonts w:asciiTheme="minorHAnsi" w:eastAsia="Times New Roman" w:hAnsiTheme="minorHAnsi"/>
                <w:b/>
                <w:color w:val="000000"/>
                <w:sz w:val="20"/>
                <w:szCs w:val="20"/>
              </w:rPr>
              <w:t>Signature of Authorized Representative (or Designee)</w:t>
            </w:r>
          </w:p>
        </w:tc>
      </w:tr>
    </w:tbl>
    <w:p w14:paraId="462278E3" w14:textId="77777777" w:rsidR="00A66350" w:rsidRPr="008C3F15" w:rsidRDefault="00A66350" w:rsidP="00A66350">
      <w:pPr>
        <w:widowControl w:val="0"/>
        <w:adjustRightInd w:val="0"/>
        <w:jc w:val="center"/>
        <w:textAlignment w:val="baseline"/>
        <w:rPr>
          <w:rFonts w:asciiTheme="minorHAnsi" w:eastAsia="Times New Roman" w:hAnsiTheme="minorHAnsi"/>
          <w:color w:val="000000"/>
          <w:sz w:val="12"/>
          <w:szCs w:val="12"/>
        </w:rPr>
      </w:pPr>
    </w:p>
    <w:p w14:paraId="338480B8" w14:textId="77777777" w:rsidR="00A66350" w:rsidRPr="008C3F15" w:rsidRDefault="00A66350" w:rsidP="00C977CD">
      <w:pPr>
        <w:widowControl w:val="0"/>
        <w:adjustRightInd w:val="0"/>
        <w:textAlignment w:val="baseline"/>
        <w:rPr>
          <w:rFonts w:asciiTheme="minorHAnsi" w:eastAsia="Times New Roman" w:hAnsiTheme="minorHAnsi"/>
          <w:color w:val="000000"/>
          <w:sz w:val="12"/>
          <w:szCs w:val="12"/>
        </w:rPr>
      </w:pPr>
    </w:p>
    <w:p w14:paraId="7D4AEE07" w14:textId="77777777" w:rsidR="00A66350" w:rsidRPr="008C3F15" w:rsidRDefault="00A66350" w:rsidP="00A66350">
      <w:pPr>
        <w:widowControl w:val="0"/>
        <w:adjustRightInd w:val="0"/>
        <w:jc w:val="center"/>
        <w:textAlignment w:val="baseline"/>
        <w:rPr>
          <w:rFonts w:asciiTheme="minorHAnsi" w:eastAsia="Times New Roman" w:hAnsiTheme="minorHAnsi"/>
          <w:color w:val="000000"/>
          <w:sz w:val="12"/>
          <w:szCs w:val="12"/>
        </w:rPr>
      </w:pPr>
    </w:p>
    <w:tbl>
      <w:tblPr>
        <w:tblW w:w="0" w:type="auto"/>
        <w:tblInd w:w="1908" w:type="dxa"/>
        <w:tblBorders>
          <w:top w:val="single" w:sz="4" w:space="0" w:color="auto"/>
          <w:insideH w:val="single" w:sz="4" w:space="0" w:color="auto"/>
          <w:insideV w:val="single" w:sz="4" w:space="0" w:color="auto"/>
        </w:tblBorders>
        <w:tblLook w:val="04A0" w:firstRow="1" w:lastRow="0" w:firstColumn="1" w:lastColumn="0" w:noHBand="0" w:noVBand="1"/>
      </w:tblPr>
      <w:tblGrid>
        <w:gridCol w:w="5850"/>
      </w:tblGrid>
      <w:tr w:rsidR="00A66350" w:rsidRPr="008C3F15" w14:paraId="48EA074F" w14:textId="77777777" w:rsidTr="00C977CD">
        <w:trPr>
          <w:trHeight w:val="305"/>
        </w:trPr>
        <w:tc>
          <w:tcPr>
            <w:tcW w:w="5850" w:type="dxa"/>
          </w:tcPr>
          <w:p w14:paraId="3E9A84EB" w14:textId="77777777" w:rsidR="00A66350" w:rsidRPr="008C3F15" w:rsidRDefault="00A66350" w:rsidP="00C977CD">
            <w:pPr>
              <w:widowControl w:val="0"/>
              <w:adjustRightInd w:val="0"/>
              <w:jc w:val="center"/>
              <w:textAlignment w:val="baseline"/>
              <w:rPr>
                <w:rFonts w:asciiTheme="minorHAnsi" w:eastAsia="Times New Roman" w:hAnsiTheme="minorHAnsi"/>
                <w:b/>
                <w:color w:val="000000"/>
                <w:sz w:val="20"/>
                <w:szCs w:val="20"/>
              </w:rPr>
            </w:pPr>
            <w:r w:rsidRPr="008C3F15">
              <w:rPr>
                <w:rFonts w:asciiTheme="minorHAnsi" w:eastAsia="Times New Roman" w:hAnsiTheme="minorHAnsi"/>
                <w:b/>
                <w:color w:val="000000"/>
                <w:sz w:val="20"/>
                <w:szCs w:val="20"/>
              </w:rPr>
              <w:t>(Print Name)</w:t>
            </w:r>
          </w:p>
        </w:tc>
      </w:tr>
    </w:tbl>
    <w:p w14:paraId="552736AB" w14:textId="77777777" w:rsidR="00A66350" w:rsidRPr="008C3F15" w:rsidRDefault="00A66350" w:rsidP="00C977CD">
      <w:pPr>
        <w:widowControl w:val="0"/>
        <w:adjustRightInd w:val="0"/>
        <w:textAlignment w:val="baseline"/>
        <w:rPr>
          <w:rFonts w:asciiTheme="minorHAnsi" w:eastAsia="Times New Roman" w:hAnsiTheme="minorHAnsi"/>
          <w:color w:val="000000"/>
          <w:sz w:val="12"/>
          <w:szCs w:val="12"/>
        </w:rPr>
      </w:pPr>
    </w:p>
    <w:p w14:paraId="5C691736" w14:textId="77777777" w:rsidR="00A66350" w:rsidRPr="008C3F15" w:rsidRDefault="00A66350" w:rsidP="00A66350">
      <w:pPr>
        <w:widowControl w:val="0"/>
        <w:adjustRightInd w:val="0"/>
        <w:jc w:val="center"/>
        <w:textAlignment w:val="baseline"/>
        <w:rPr>
          <w:rFonts w:asciiTheme="minorHAnsi" w:eastAsia="Times New Roman" w:hAnsiTheme="minorHAnsi"/>
          <w:color w:val="000000"/>
          <w:sz w:val="12"/>
          <w:szCs w:val="12"/>
        </w:rPr>
      </w:pPr>
    </w:p>
    <w:p w14:paraId="46AC4B55" w14:textId="77777777" w:rsidR="00A66350" w:rsidRPr="008C3F15" w:rsidRDefault="00A66350" w:rsidP="00A66350">
      <w:pPr>
        <w:widowControl w:val="0"/>
        <w:adjustRightInd w:val="0"/>
        <w:jc w:val="center"/>
        <w:textAlignment w:val="baseline"/>
        <w:rPr>
          <w:rFonts w:asciiTheme="minorHAnsi" w:eastAsia="Times New Roman" w:hAnsiTheme="minorHAnsi"/>
          <w:color w:val="000000"/>
          <w:sz w:val="12"/>
          <w:szCs w:val="12"/>
        </w:rPr>
      </w:pPr>
    </w:p>
    <w:tbl>
      <w:tblPr>
        <w:tblW w:w="0" w:type="auto"/>
        <w:tblInd w:w="2448" w:type="dxa"/>
        <w:tblBorders>
          <w:top w:val="single" w:sz="4" w:space="0" w:color="auto"/>
          <w:insideH w:val="single" w:sz="4" w:space="0" w:color="auto"/>
          <w:insideV w:val="single" w:sz="4" w:space="0" w:color="auto"/>
        </w:tblBorders>
        <w:tblLook w:val="04A0" w:firstRow="1" w:lastRow="0" w:firstColumn="1" w:lastColumn="0" w:noHBand="0" w:noVBand="1"/>
      </w:tblPr>
      <w:tblGrid>
        <w:gridCol w:w="4680"/>
      </w:tblGrid>
      <w:tr w:rsidR="00A66350" w:rsidRPr="008C3F15" w14:paraId="65B9C160" w14:textId="77777777" w:rsidTr="00C977CD">
        <w:trPr>
          <w:trHeight w:val="287"/>
        </w:trPr>
        <w:tc>
          <w:tcPr>
            <w:tcW w:w="4680" w:type="dxa"/>
          </w:tcPr>
          <w:p w14:paraId="5AD2D81D" w14:textId="77777777" w:rsidR="00A66350" w:rsidRPr="008C3F15" w:rsidRDefault="00A66350" w:rsidP="00C977CD">
            <w:pPr>
              <w:widowControl w:val="0"/>
              <w:adjustRightInd w:val="0"/>
              <w:jc w:val="center"/>
              <w:textAlignment w:val="baseline"/>
              <w:rPr>
                <w:rFonts w:asciiTheme="minorHAnsi" w:eastAsia="Times New Roman" w:hAnsiTheme="minorHAnsi"/>
                <w:b/>
                <w:color w:val="000000"/>
                <w:sz w:val="20"/>
                <w:szCs w:val="20"/>
              </w:rPr>
            </w:pPr>
            <w:r w:rsidRPr="008C3F15">
              <w:rPr>
                <w:rFonts w:asciiTheme="minorHAnsi" w:eastAsia="Times New Roman" w:hAnsiTheme="minorHAnsi"/>
                <w:b/>
                <w:color w:val="000000"/>
                <w:sz w:val="20"/>
                <w:szCs w:val="20"/>
              </w:rPr>
              <w:t>(Title)</w:t>
            </w:r>
          </w:p>
        </w:tc>
      </w:tr>
    </w:tbl>
    <w:p w14:paraId="223C6ED9" w14:textId="77777777" w:rsidR="00A66350" w:rsidRDefault="00A66350" w:rsidP="00C977CD">
      <w:pPr>
        <w:widowControl w:val="0"/>
        <w:adjustRightInd w:val="0"/>
        <w:textAlignment w:val="baseline"/>
        <w:rPr>
          <w:rFonts w:asciiTheme="minorHAnsi" w:eastAsia="Times New Roman" w:hAnsiTheme="minorHAnsi"/>
          <w:color w:val="000000"/>
          <w:sz w:val="12"/>
          <w:szCs w:val="12"/>
        </w:rPr>
      </w:pPr>
    </w:p>
    <w:p w14:paraId="03752EB0" w14:textId="77777777" w:rsidR="00352592" w:rsidRDefault="00352592" w:rsidP="00C977CD">
      <w:pPr>
        <w:widowControl w:val="0"/>
        <w:adjustRightInd w:val="0"/>
        <w:textAlignment w:val="baseline"/>
        <w:rPr>
          <w:rFonts w:asciiTheme="minorHAnsi" w:eastAsia="Times New Roman" w:hAnsiTheme="minorHAnsi"/>
          <w:color w:val="000000"/>
          <w:sz w:val="12"/>
          <w:szCs w:val="12"/>
        </w:rPr>
      </w:pPr>
    </w:p>
    <w:p w14:paraId="418CBDBA" w14:textId="77777777" w:rsidR="00C977CD" w:rsidRPr="008C3F15" w:rsidRDefault="00C977CD" w:rsidP="00C977CD">
      <w:pPr>
        <w:widowControl w:val="0"/>
        <w:adjustRightInd w:val="0"/>
        <w:textAlignment w:val="baseline"/>
        <w:rPr>
          <w:rFonts w:asciiTheme="minorHAnsi" w:eastAsia="Times New Roman" w:hAnsiTheme="minorHAnsi"/>
          <w:color w:val="000000"/>
          <w:sz w:val="12"/>
          <w:szCs w:val="12"/>
        </w:rPr>
      </w:pPr>
    </w:p>
    <w:tbl>
      <w:tblPr>
        <w:tblW w:w="0" w:type="auto"/>
        <w:tblInd w:w="3078" w:type="dxa"/>
        <w:tblBorders>
          <w:top w:val="single" w:sz="4" w:space="0" w:color="auto"/>
          <w:insideH w:val="single" w:sz="4" w:space="0" w:color="auto"/>
          <w:insideV w:val="single" w:sz="4" w:space="0" w:color="auto"/>
        </w:tblBorders>
        <w:tblLook w:val="04A0" w:firstRow="1" w:lastRow="0" w:firstColumn="1" w:lastColumn="0" w:noHBand="0" w:noVBand="1"/>
      </w:tblPr>
      <w:tblGrid>
        <w:gridCol w:w="3600"/>
      </w:tblGrid>
      <w:tr w:rsidR="00A66350" w:rsidRPr="008C3F15" w14:paraId="633F6C28" w14:textId="77777777" w:rsidTr="00C977CD">
        <w:trPr>
          <w:trHeight w:val="350"/>
        </w:trPr>
        <w:tc>
          <w:tcPr>
            <w:tcW w:w="3600" w:type="dxa"/>
          </w:tcPr>
          <w:p w14:paraId="4F574D5B" w14:textId="77777777" w:rsidR="00A66350" w:rsidRPr="008C3F15" w:rsidRDefault="00A66350" w:rsidP="00C977CD">
            <w:pPr>
              <w:widowControl w:val="0"/>
              <w:adjustRightInd w:val="0"/>
              <w:jc w:val="center"/>
              <w:textAlignment w:val="baseline"/>
              <w:rPr>
                <w:rFonts w:asciiTheme="minorHAnsi" w:eastAsia="Times New Roman" w:hAnsiTheme="minorHAnsi"/>
                <w:b/>
                <w:color w:val="000000"/>
                <w:sz w:val="20"/>
                <w:szCs w:val="20"/>
              </w:rPr>
            </w:pPr>
            <w:r w:rsidRPr="008C3F15">
              <w:rPr>
                <w:rFonts w:asciiTheme="minorHAnsi" w:eastAsia="Times New Roman" w:hAnsiTheme="minorHAnsi"/>
                <w:b/>
                <w:color w:val="000000"/>
                <w:sz w:val="20"/>
                <w:szCs w:val="20"/>
              </w:rPr>
              <w:t>(Date)</w:t>
            </w:r>
          </w:p>
        </w:tc>
      </w:tr>
    </w:tbl>
    <w:p w14:paraId="13251B0B" w14:textId="77777777" w:rsidR="00A66350" w:rsidRPr="00C977CD" w:rsidRDefault="00A66350" w:rsidP="00C977CD">
      <w:pPr>
        <w:ind w:firstLine="720"/>
        <w:jc w:val="center"/>
        <w:rPr>
          <w:rFonts w:asciiTheme="minorHAnsi" w:hAnsiTheme="minorHAnsi"/>
          <w:color w:val="000000"/>
          <w:sz w:val="16"/>
        </w:rPr>
        <w:sectPr w:rsidR="00A66350" w:rsidRPr="00C977CD" w:rsidSect="00C977CD">
          <w:headerReference w:type="even" r:id="rId31"/>
          <w:headerReference w:type="default" r:id="rId32"/>
          <w:footerReference w:type="default" r:id="rId33"/>
          <w:headerReference w:type="first" r:id="rId34"/>
          <w:pgSz w:w="12240" w:h="15840" w:code="1"/>
          <w:pgMar w:top="1440" w:right="1440" w:bottom="432" w:left="1440" w:header="1152" w:footer="144" w:gutter="0"/>
          <w:cols w:space="720"/>
          <w:docGrid w:linePitch="360"/>
        </w:sectPr>
      </w:pPr>
    </w:p>
    <w:p w14:paraId="118B26AD" w14:textId="77777777" w:rsidR="009A57FB" w:rsidRPr="008C3F15" w:rsidRDefault="009A57FB" w:rsidP="00A8496A">
      <w:pPr>
        <w:rPr>
          <w:rFonts w:asciiTheme="minorHAnsi" w:hAnsiTheme="minorHAnsi"/>
          <w:sz w:val="20"/>
        </w:rPr>
      </w:pPr>
    </w:p>
    <w:p w14:paraId="22577EBC" w14:textId="3FEA07A2" w:rsidR="009A57FB" w:rsidRPr="008C3F15" w:rsidRDefault="009A57FB" w:rsidP="00D60DA6">
      <w:pPr>
        <w:pStyle w:val="Heading1"/>
        <w:numPr>
          <w:ilvl w:val="0"/>
          <w:numId w:val="0"/>
        </w:numPr>
        <w:jc w:val="center"/>
        <w:rPr>
          <w:rFonts w:asciiTheme="minorHAnsi" w:hAnsiTheme="minorHAnsi"/>
        </w:rPr>
      </w:pPr>
      <w:bookmarkStart w:id="24" w:name="_Toc418058306"/>
      <w:bookmarkStart w:id="25" w:name="_Toc158379950"/>
      <w:r w:rsidRPr="008C3F15">
        <w:rPr>
          <w:rFonts w:asciiTheme="minorHAnsi" w:hAnsiTheme="minorHAnsi"/>
        </w:rPr>
        <w:t xml:space="preserve">FORM </w:t>
      </w:r>
      <w:r w:rsidR="004212FC">
        <w:rPr>
          <w:rFonts w:asciiTheme="minorHAnsi" w:hAnsiTheme="minorHAnsi"/>
        </w:rPr>
        <w:t>4</w:t>
      </w:r>
      <w:r w:rsidR="00C977CD">
        <w:rPr>
          <w:rFonts w:asciiTheme="minorHAnsi" w:hAnsiTheme="minorHAnsi"/>
        </w:rPr>
        <w:t xml:space="preserve"> </w:t>
      </w:r>
      <w:r w:rsidRPr="008C3F15">
        <w:rPr>
          <w:rFonts w:asciiTheme="minorHAnsi" w:hAnsiTheme="minorHAnsi"/>
        </w:rPr>
        <w:t xml:space="preserve">– </w:t>
      </w:r>
      <w:r w:rsidR="008A70BE" w:rsidRPr="008C3F15">
        <w:rPr>
          <w:rFonts w:asciiTheme="minorHAnsi" w:hAnsiTheme="minorHAnsi"/>
        </w:rPr>
        <w:t>Staffing</w:t>
      </w:r>
      <w:bookmarkEnd w:id="24"/>
      <w:bookmarkEnd w:id="25"/>
    </w:p>
    <w:p w14:paraId="11A5BB81" w14:textId="77777777" w:rsidR="009A57FB" w:rsidRPr="008C3F15" w:rsidRDefault="009A57FB" w:rsidP="000B2D10">
      <w:pPr>
        <w:spacing w:line="276" w:lineRule="auto"/>
        <w:jc w:val="both"/>
        <w:rPr>
          <w:rFonts w:asciiTheme="minorHAnsi" w:eastAsia="Times New Roman" w:hAnsiTheme="minorHAnsi"/>
          <w:color w:val="000000" w:themeColor="text1"/>
          <w:sz w:val="8"/>
          <w:szCs w:val="8"/>
        </w:rPr>
      </w:pPr>
    </w:p>
    <w:tbl>
      <w:tblPr>
        <w:tblW w:w="10725" w:type="dxa"/>
        <w:tblInd w:w="93" w:type="dxa"/>
        <w:tblLayout w:type="fixed"/>
        <w:tblLook w:val="04A0" w:firstRow="1" w:lastRow="0" w:firstColumn="1" w:lastColumn="0" w:noHBand="0" w:noVBand="1"/>
      </w:tblPr>
      <w:tblGrid>
        <w:gridCol w:w="1995"/>
        <w:gridCol w:w="8730"/>
      </w:tblGrid>
      <w:tr w:rsidR="009A57FB" w:rsidRPr="008C3F15" w14:paraId="3E910345" w14:textId="77777777" w:rsidTr="000B2D10">
        <w:trPr>
          <w:trHeight w:val="432"/>
        </w:trPr>
        <w:tc>
          <w:tcPr>
            <w:tcW w:w="1995" w:type="dxa"/>
            <w:shd w:val="clear" w:color="auto" w:fill="auto"/>
            <w:vAlign w:val="bottom"/>
            <w:hideMark/>
          </w:tcPr>
          <w:p w14:paraId="1E170919" w14:textId="77777777" w:rsidR="009A57FB" w:rsidRPr="008C3F15" w:rsidRDefault="009A57FB" w:rsidP="009A57FB">
            <w:pPr>
              <w:spacing w:line="276" w:lineRule="auto"/>
              <w:rPr>
                <w:rFonts w:asciiTheme="minorHAnsi" w:eastAsia="Times New Roman" w:hAnsiTheme="minorHAnsi"/>
                <w:b/>
                <w:bCs/>
                <w:color w:val="000000" w:themeColor="text1"/>
              </w:rPr>
            </w:pPr>
            <w:r w:rsidRPr="008C3F15">
              <w:rPr>
                <w:rFonts w:asciiTheme="minorHAnsi" w:eastAsia="Times New Roman" w:hAnsiTheme="minorHAnsi"/>
                <w:b/>
                <w:bCs/>
                <w:color w:val="000000" w:themeColor="text1"/>
              </w:rPr>
              <w:t>COMPANY NAME:</w:t>
            </w:r>
          </w:p>
        </w:tc>
        <w:tc>
          <w:tcPr>
            <w:tcW w:w="8730" w:type="dxa"/>
            <w:tcBorders>
              <w:bottom w:val="single" w:sz="4" w:space="0" w:color="auto"/>
            </w:tcBorders>
            <w:shd w:val="clear" w:color="auto" w:fill="auto"/>
            <w:noWrap/>
            <w:vAlign w:val="bottom"/>
            <w:hideMark/>
          </w:tcPr>
          <w:p w14:paraId="74C4D7A0" w14:textId="77777777" w:rsidR="009A57FB" w:rsidRPr="008C3F15" w:rsidRDefault="009A57FB" w:rsidP="009A57FB">
            <w:pPr>
              <w:spacing w:line="276" w:lineRule="auto"/>
              <w:rPr>
                <w:rFonts w:asciiTheme="minorHAnsi" w:eastAsia="Times New Roman" w:hAnsiTheme="minorHAnsi"/>
                <w:b/>
                <w:bCs/>
                <w:color w:val="000000" w:themeColor="text1"/>
              </w:rPr>
            </w:pPr>
          </w:p>
        </w:tc>
      </w:tr>
    </w:tbl>
    <w:p w14:paraId="5C374881" w14:textId="77777777" w:rsidR="009A57FB" w:rsidRPr="008C3F15" w:rsidRDefault="009A57FB" w:rsidP="000B2D10">
      <w:pPr>
        <w:spacing w:line="276" w:lineRule="auto"/>
        <w:jc w:val="both"/>
        <w:rPr>
          <w:rFonts w:asciiTheme="minorHAnsi" w:eastAsia="Times New Roman" w:hAnsiTheme="minorHAnsi"/>
          <w:color w:val="000000" w:themeColor="text1"/>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9270"/>
      </w:tblGrid>
      <w:tr w:rsidR="009A57FB" w:rsidRPr="008C3F15" w14:paraId="120964C2" w14:textId="77777777" w:rsidTr="000B2D10">
        <w:trPr>
          <w:trHeight w:hRule="exact" w:val="342"/>
        </w:trPr>
        <w:tc>
          <w:tcPr>
            <w:tcW w:w="1440" w:type="dxa"/>
            <w:tcBorders>
              <w:top w:val="nil"/>
              <w:left w:val="nil"/>
              <w:bottom w:val="nil"/>
              <w:right w:val="nil"/>
            </w:tcBorders>
            <w:vAlign w:val="bottom"/>
          </w:tcPr>
          <w:p w14:paraId="4FE55FEB" w14:textId="77777777" w:rsidR="009A57FB" w:rsidRPr="008C3F15" w:rsidRDefault="009A57FB" w:rsidP="009A57FB">
            <w:pPr>
              <w:tabs>
                <w:tab w:val="center" w:pos="4320"/>
                <w:tab w:val="right" w:pos="8640"/>
              </w:tabs>
              <w:spacing w:line="276" w:lineRule="auto"/>
              <w:rPr>
                <w:rFonts w:asciiTheme="minorHAnsi" w:eastAsia="Times New Roman" w:hAnsiTheme="minorHAnsi"/>
                <w:b/>
                <w:i/>
                <w:iCs/>
                <w:color w:val="000000" w:themeColor="text1"/>
                <w:u w:val="single"/>
              </w:rPr>
            </w:pPr>
            <w:r w:rsidRPr="008C3F15">
              <w:rPr>
                <w:rFonts w:asciiTheme="minorHAnsi" w:eastAsia="Times New Roman" w:hAnsiTheme="minorHAnsi"/>
                <w:b/>
                <w:color w:val="000000" w:themeColor="text1"/>
              </w:rPr>
              <w:t>RFP NAME</w:t>
            </w:r>
            <w:r w:rsidRPr="008C3F15">
              <w:rPr>
                <w:rFonts w:asciiTheme="minorHAnsi" w:eastAsia="Times New Roman" w:hAnsiTheme="minorHAnsi"/>
                <w:b/>
                <w:i/>
                <w:iCs/>
                <w:color w:val="000000" w:themeColor="text1"/>
              </w:rPr>
              <w:t>:</w:t>
            </w:r>
          </w:p>
        </w:tc>
        <w:tc>
          <w:tcPr>
            <w:tcW w:w="9270" w:type="dxa"/>
            <w:tcBorders>
              <w:top w:val="nil"/>
              <w:left w:val="nil"/>
              <w:bottom w:val="single" w:sz="4" w:space="0" w:color="auto"/>
              <w:right w:val="nil"/>
            </w:tcBorders>
            <w:vAlign w:val="bottom"/>
          </w:tcPr>
          <w:p w14:paraId="2D9D9928" w14:textId="77777777" w:rsidR="009A57FB" w:rsidRPr="008C3F15" w:rsidRDefault="009A57FB" w:rsidP="00CC3924">
            <w:pPr>
              <w:autoSpaceDE w:val="0"/>
              <w:autoSpaceDN w:val="0"/>
              <w:adjustRightInd w:val="0"/>
              <w:ind w:right="-1008"/>
              <w:rPr>
                <w:rFonts w:asciiTheme="minorHAnsi" w:eastAsia="Times New Roman" w:hAnsiTheme="minorHAnsi"/>
                <w:b/>
                <w:color w:val="000000" w:themeColor="text1"/>
              </w:rPr>
            </w:pPr>
            <w:r>
              <w:t>Community Services</w:t>
            </w:r>
          </w:p>
        </w:tc>
      </w:tr>
    </w:tbl>
    <w:p w14:paraId="0D6B160F" w14:textId="77777777" w:rsidR="009A57FB" w:rsidRPr="008C3F15" w:rsidRDefault="009A57FB" w:rsidP="000B2D10">
      <w:pPr>
        <w:spacing w:line="276" w:lineRule="auto"/>
        <w:jc w:val="both"/>
        <w:rPr>
          <w:rFonts w:asciiTheme="minorHAnsi" w:eastAsia="Times New Roman" w:hAnsiTheme="minorHAnsi"/>
          <w:color w:val="000000" w:themeColor="text1"/>
          <w:sz w:val="8"/>
          <w:szCs w:val="8"/>
        </w:rPr>
      </w:pPr>
    </w:p>
    <w:p w14:paraId="6039FE09" w14:textId="77777777" w:rsidR="009A57FB" w:rsidRPr="008C3F15" w:rsidRDefault="009A57FB" w:rsidP="00A8496A">
      <w:pPr>
        <w:rPr>
          <w:rFonts w:asciiTheme="minorHAnsi" w:hAnsiTheme="minorHAnsi"/>
          <w:color w:val="000000" w:themeColor="text1"/>
          <w:sz w:val="14"/>
        </w:rPr>
      </w:pPr>
    </w:p>
    <w:p w14:paraId="2BD38F24" w14:textId="77777777" w:rsidR="009A57FB" w:rsidRPr="008C3F15" w:rsidRDefault="009A57FB" w:rsidP="00A8496A">
      <w:pPr>
        <w:rPr>
          <w:rFonts w:asciiTheme="minorHAnsi" w:hAnsiTheme="minorHAnsi"/>
          <w:color w:val="000000" w:themeColor="text1"/>
          <w:sz w:val="14"/>
        </w:rPr>
      </w:pPr>
    </w:p>
    <w:p w14:paraId="6E2712D2" w14:textId="77777777" w:rsidR="009A57FB" w:rsidRPr="008C3F15" w:rsidRDefault="009A57FB" w:rsidP="006A62AA">
      <w:pPr>
        <w:rPr>
          <w:rFonts w:asciiTheme="minorHAnsi" w:hAnsiTheme="minorHAnsi"/>
          <w:szCs w:val="20"/>
        </w:rPr>
      </w:pPr>
      <w:r w:rsidRPr="008C3F15">
        <w:rPr>
          <w:rFonts w:asciiTheme="minorHAnsi" w:hAnsiTheme="minorHAnsi"/>
          <w:color w:val="000000" w:themeColor="text1"/>
          <w:szCs w:val="20"/>
        </w:rPr>
        <w:t xml:space="preserve">List the full names of all </w:t>
      </w:r>
      <w:r w:rsidR="00261590" w:rsidRPr="008C3F15">
        <w:rPr>
          <w:rFonts w:asciiTheme="minorHAnsi" w:hAnsiTheme="minorHAnsi"/>
          <w:b/>
          <w:color w:val="000000" w:themeColor="text1"/>
          <w:szCs w:val="20"/>
          <w:u w:val="single"/>
        </w:rPr>
        <w:t>employees</w:t>
      </w:r>
      <w:r w:rsidR="00261590" w:rsidRPr="008C3F15">
        <w:rPr>
          <w:rFonts w:asciiTheme="minorHAnsi" w:hAnsiTheme="minorHAnsi"/>
          <w:color w:val="000000" w:themeColor="text1"/>
          <w:szCs w:val="20"/>
        </w:rPr>
        <w:t xml:space="preserve"> whom</w:t>
      </w:r>
      <w:r w:rsidR="00943413" w:rsidRPr="008C3F15">
        <w:rPr>
          <w:rFonts w:asciiTheme="minorHAnsi" w:hAnsiTheme="minorHAnsi"/>
          <w:color w:val="000000" w:themeColor="text1"/>
          <w:szCs w:val="20"/>
        </w:rPr>
        <w:t xml:space="preserve"> you intend to assign to this program</w:t>
      </w:r>
      <w:r w:rsidR="009618D9">
        <w:rPr>
          <w:rFonts w:asciiTheme="minorHAnsi" w:hAnsiTheme="minorHAnsi"/>
          <w:color w:val="000000" w:themeColor="text1"/>
          <w:szCs w:val="20"/>
        </w:rPr>
        <w:t>/ project</w:t>
      </w:r>
      <w:r w:rsidRPr="008C3F15">
        <w:rPr>
          <w:rFonts w:asciiTheme="minorHAnsi" w:hAnsiTheme="minorHAnsi"/>
          <w:color w:val="000000" w:themeColor="text1"/>
          <w:szCs w:val="20"/>
        </w:rPr>
        <w:t xml:space="preserve">. Describe their </w:t>
      </w:r>
      <w:r w:rsidRPr="008C3F15">
        <w:rPr>
          <w:rFonts w:asciiTheme="minorHAnsi" w:hAnsiTheme="minorHAnsi"/>
          <w:szCs w:val="20"/>
        </w:rPr>
        <w:t>specific role/responsibility an</w:t>
      </w:r>
      <w:r w:rsidR="00943413" w:rsidRPr="008C3F15">
        <w:rPr>
          <w:rFonts w:asciiTheme="minorHAnsi" w:hAnsiTheme="minorHAnsi"/>
          <w:szCs w:val="20"/>
        </w:rPr>
        <w:t>d availability</w:t>
      </w:r>
      <w:r w:rsidR="003848EB" w:rsidRPr="008C3F15">
        <w:rPr>
          <w:rFonts w:asciiTheme="minorHAnsi" w:hAnsiTheme="minorHAnsi"/>
          <w:szCs w:val="20"/>
        </w:rPr>
        <w:t>. Add additional pages</w:t>
      </w:r>
      <w:r w:rsidR="00D72A14">
        <w:rPr>
          <w:rFonts w:asciiTheme="minorHAnsi" w:hAnsiTheme="minorHAnsi"/>
          <w:szCs w:val="20"/>
        </w:rPr>
        <w:t xml:space="preserve"> with r</w:t>
      </w:r>
      <w:r w:rsidR="00D458C1">
        <w:rPr>
          <w:rFonts w:asciiTheme="minorHAnsi" w:hAnsiTheme="minorHAnsi"/>
          <w:szCs w:val="20"/>
        </w:rPr>
        <w:t>é</w:t>
      </w:r>
      <w:r w:rsidR="00D72A14">
        <w:rPr>
          <w:rFonts w:asciiTheme="minorHAnsi" w:hAnsiTheme="minorHAnsi"/>
          <w:szCs w:val="20"/>
        </w:rPr>
        <w:t>sum</w:t>
      </w:r>
      <w:r w:rsidR="00BD1B17">
        <w:rPr>
          <w:rFonts w:asciiTheme="minorHAnsi" w:hAnsiTheme="minorHAnsi"/>
          <w:szCs w:val="20"/>
        </w:rPr>
        <w:t>é</w:t>
      </w:r>
      <w:r w:rsidR="00D72A14">
        <w:rPr>
          <w:rFonts w:asciiTheme="minorHAnsi" w:hAnsiTheme="minorHAnsi"/>
          <w:szCs w:val="20"/>
        </w:rPr>
        <w:t>s</w:t>
      </w:r>
      <w:r w:rsidR="00943413" w:rsidRPr="008C3F15">
        <w:rPr>
          <w:rFonts w:asciiTheme="minorHAnsi" w:hAnsiTheme="minorHAnsi"/>
          <w:szCs w:val="20"/>
        </w:rPr>
        <w:t xml:space="preserve"> as necessary.</w:t>
      </w:r>
    </w:p>
    <w:p w14:paraId="6C09EBB6" w14:textId="77777777" w:rsidR="009A57FB" w:rsidRPr="008C3F15" w:rsidRDefault="009A57FB" w:rsidP="006A62AA">
      <w:pPr>
        <w:rPr>
          <w:rFonts w:asciiTheme="minorHAnsi" w:hAnsiTheme="minorHAnsi"/>
          <w:szCs w:val="20"/>
        </w:rPr>
      </w:pPr>
    </w:p>
    <w:tbl>
      <w:tblPr>
        <w:tblW w:w="13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7"/>
        <w:gridCol w:w="3415"/>
        <w:gridCol w:w="3459"/>
        <w:gridCol w:w="3137"/>
      </w:tblGrid>
      <w:tr w:rsidR="009A57FB" w:rsidRPr="008C3F15" w14:paraId="7C9C3F68" w14:textId="77777777" w:rsidTr="000B2D10">
        <w:trPr>
          <w:trHeight w:hRule="exact" w:val="334"/>
          <w:tblHeader/>
          <w:jc w:val="center"/>
        </w:trPr>
        <w:tc>
          <w:tcPr>
            <w:tcW w:w="3327" w:type="dxa"/>
            <w:vAlign w:val="center"/>
          </w:tcPr>
          <w:p w14:paraId="53A494D6" w14:textId="77777777" w:rsidR="009A57FB" w:rsidRPr="008C3F15" w:rsidRDefault="009A57FB" w:rsidP="009A57FB">
            <w:pPr>
              <w:jc w:val="center"/>
              <w:rPr>
                <w:rFonts w:asciiTheme="minorHAnsi" w:hAnsiTheme="minorHAnsi"/>
                <w:b/>
                <w:color w:val="000000"/>
              </w:rPr>
            </w:pPr>
            <w:r w:rsidRPr="008C3F15">
              <w:rPr>
                <w:rFonts w:asciiTheme="minorHAnsi" w:hAnsiTheme="minorHAnsi"/>
                <w:b/>
                <w:color w:val="000000"/>
              </w:rPr>
              <w:t>Employee Name</w:t>
            </w:r>
            <w:r w:rsidR="003848EB" w:rsidRPr="008C3F15">
              <w:rPr>
                <w:rFonts w:asciiTheme="minorHAnsi" w:hAnsiTheme="minorHAnsi"/>
                <w:b/>
                <w:color w:val="000000"/>
              </w:rPr>
              <w:t xml:space="preserve"> &amp; Title</w:t>
            </w:r>
          </w:p>
        </w:tc>
        <w:tc>
          <w:tcPr>
            <w:tcW w:w="3415" w:type="dxa"/>
            <w:vAlign w:val="center"/>
          </w:tcPr>
          <w:p w14:paraId="6BEEA8FC" w14:textId="77777777" w:rsidR="009A57FB" w:rsidRPr="008C3F15" w:rsidRDefault="009A57FB" w:rsidP="003848EB">
            <w:pPr>
              <w:jc w:val="center"/>
              <w:rPr>
                <w:rFonts w:asciiTheme="minorHAnsi" w:hAnsiTheme="minorHAnsi"/>
                <w:b/>
                <w:color w:val="000000"/>
              </w:rPr>
            </w:pPr>
            <w:r w:rsidRPr="008C3F15">
              <w:rPr>
                <w:rFonts w:asciiTheme="minorHAnsi" w:hAnsiTheme="minorHAnsi"/>
                <w:b/>
                <w:color w:val="000000"/>
              </w:rPr>
              <w:t>Project Role</w:t>
            </w:r>
            <w:r w:rsidR="003848EB" w:rsidRPr="008C3F15">
              <w:rPr>
                <w:rFonts w:asciiTheme="minorHAnsi" w:hAnsiTheme="minorHAnsi"/>
                <w:b/>
                <w:color w:val="000000"/>
              </w:rPr>
              <w:t xml:space="preserve"> </w:t>
            </w:r>
          </w:p>
        </w:tc>
        <w:tc>
          <w:tcPr>
            <w:tcW w:w="3459" w:type="dxa"/>
            <w:vAlign w:val="center"/>
          </w:tcPr>
          <w:p w14:paraId="3DD5C42F" w14:textId="77777777" w:rsidR="009A57FB" w:rsidRPr="008C3F15" w:rsidRDefault="009A57FB" w:rsidP="009A57FB">
            <w:pPr>
              <w:jc w:val="center"/>
              <w:rPr>
                <w:rFonts w:asciiTheme="minorHAnsi" w:hAnsiTheme="minorHAnsi"/>
                <w:b/>
                <w:color w:val="000000"/>
              </w:rPr>
            </w:pPr>
            <w:r w:rsidRPr="008C3F15">
              <w:rPr>
                <w:rFonts w:asciiTheme="minorHAnsi" w:hAnsiTheme="minorHAnsi"/>
                <w:b/>
                <w:color w:val="000000"/>
              </w:rPr>
              <w:t>Availability</w:t>
            </w:r>
          </w:p>
        </w:tc>
        <w:tc>
          <w:tcPr>
            <w:tcW w:w="3137" w:type="dxa"/>
            <w:vAlign w:val="center"/>
          </w:tcPr>
          <w:p w14:paraId="4CD403A2" w14:textId="77777777" w:rsidR="009A57FB" w:rsidRPr="008C3F15" w:rsidRDefault="009A57FB" w:rsidP="009A57FB">
            <w:pPr>
              <w:jc w:val="center"/>
              <w:rPr>
                <w:rFonts w:asciiTheme="minorHAnsi" w:hAnsiTheme="minorHAnsi"/>
                <w:b/>
                <w:color w:val="000000"/>
              </w:rPr>
            </w:pPr>
            <w:r w:rsidRPr="008C3F15">
              <w:rPr>
                <w:rFonts w:asciiTheme="minorHAnsi" w:hAnsiTheme="minorHAnsi"/>
                <w:b/>
                <w:color w:val="000000"/>
              </w:rPr>
              <w:t>Education / Experience</w:t>
            </w:r>
          </w:p>
        </w:tc>
      </w:tr>
      <w:tr w:rsidR="00261590" w:rsidRPr="008C3F15" w14:paraId="62A0BB6F" w14:textId="77777777" w:rsidTr="00261590">
        <w:trPr>
          <w:trHeight w:hRule="exact" w:val="720"/>
          <w:jc w:val="center"/>
        </w:trPr>
        <w:tc>
          <w:tcPr>
            <w:tcW w:w="3327" w:type="dxa"/>
            <w:vAlign w:val="center"/>
          </w:tcPr>
          <w:p w14:paraId="113965A8" w14:textId="77777777" w:rsidR="009A57FB" w:rsidRPr="00FD26EF" w:rsidRDefault="00261590" w:rsidP="00261590">
            <w:pPr>
              <w:rPr>
                <w:rFonts w:asciiTheme="minorHAnsi" w:hAnsiTheme="minorHAnsi"/>
                <w:color w:val="8064A2" w:themeColor="accent4"/>
                <w:sz w:val="20"/>
                <w:szCs w:val="20"/>
              </w:rPr>
            </w:pPr>
            <w:r w:rsidRPr="00FD26EF">
              <w:rPr>
                <w:rFonts w:asciiTheme="minorHAnsi" w:hAnsiTheme="minorHAnsi"/>
                <w:color w:val="8064A2" w:themeColor="accent4"/>
                <w:sz w:val="20"/>
                <w:szCs w:val="20"/>
              </w:rPr>
              <w:t>Jane Smith, Housing Navigator</w:t>
            </w:r>
          </w:p>
        </w:tc>
        <w:tc>
          <w:tcPr>
            <w:tcW w:w="3415" w:type="dxa"/>
            <w:vAlign w:val="center"/>
          </w:tcPr>
          <w:p w14:paraId="61FD8EA8" w14:textId="77777777" w:rsidR="009A57FB" w:rsidRPr="00FD26EF" w:rsidRDefault="00261590" w:rsidP="00261590">
            <w:pPr>
              <w:rPr>
                <w:rFonts w:asciiTheme="minorHAnsi" w:hAnsiTheme="minorHAnsi"/>
                <w:color w:val="8064A2" w:themeColor="accent4"/>
                <w:sz w:val="20"/>
                <w:szCs w:val="20"/>
              </w:rPr>
            </w:pPr>
            <w:r w:rsidRPr="00FD26EF">
              <w:rPr>
                <w:rFonts w:asciiTheme="minorHAnsi" w:hAnsiTheme="minorHAnsi"/>
                <w:color w:val="8064A2" w:themeColor="accent4"/>
                <w:sz w:val="20"/>
                <w:szCs w:val="20"/>
              </w:rPr>
              <w:t>Housing navigation, intake, eligibility documentation, and resident coordination</w:t>
            </w:r>
          </w:p>
        </w:tc>
        <w:tc>
          <w:tcPr>
            <w:tcW w:w="3459" w:type="dxa"/>
            <w:vAlign w:val="center"/>
          </w:tcPr>
          <w:p w14:paraId="5756BED0" w14:textId="77777777" w:rsidR="009A57FB" w:rsidRPr="00FD26EF" w:rsidRDefault="00261590" w:rsidP="00261590">
            <w:pPr>
              <w:rPr>
                <w:rFonts w:asciiTheme="minorHAnsi" w:hAnsiTheme="minorHAnsi"/>
                <w:color w:val="8064A2" w:themeColor="accent4"/>
                <w:sz w:val="20"/>
                <w:szCs w:val="20"/>
              </w:rPr>
            </w:pPr>
            <w:r w:rsidRPr="00FD26EF">
              <w:rPr>
                <w:rFonts w:asciiTheme="minorHAnsi" w:hAnsiTheme="minorHAnsi"/>
                <w:color w:val="8064A2" w:themeColor="accent4"/>
                <w:sz w:val="20"/>
                <w:szCs w:val="20"/>
              </w:rPr>
              <w:t>Full-time staff assigned 50% to this program</w:t>
            </w:r>
          </w:p>
        </w:tc>
        <w:tc>
          <w:tcPr>
            <w:tcW w:w="3137" w:type="dxa"/>
            <w:vAlign w:val="center"/>
          </w:tcPr>
          <w:p w14:paraId="35E30E1A" w14:textId="77777777" w:rsidR="009A57FB" w:rsidRPr="00FD26EF" w:rsidRDefault="00261590" w:rsidP="00261590">
            <w:pPr>
              <w:rPr>
                <w:rFonts w:asciiTheme="minorHAnsi" w:hAnsiTheme="minorHAnsi"/>
                <w:color w:val="8064A2" w:themeColor="accent4"/>
                <w:sz w:val="20"/>
                <w:szCs w:val="20"/>
              </w:rPr>
            </w:pPr>
            <w:r w:rsidRPr="00FD26EF">
              <w:rPr>
                <w:rFonts w:asciiTheme="minorHAnsi" w:hAnsiTheme="minorHAnsi"/>
                <w:color w:val="8064A2" w:themeColor="accent4"/>
                <w:sz w:val="20"/>
                <w:szCs w:val="20"/>
              </w:rPr>
              <w:t>MSW or comparable housing services experience</w:t>
            </w:r>
          </w:p>
        </w:tc>
      </w:tr>
      <w:tr w:rsidR="009A57FB" w:rsidRPr="008C3F15" w14:paraId="37B3BABC" w14:textId="77777777" w:rsidTr="00261590">
        <w:trPr>
          <w:trHeight w:hRule="exact" w:val="720"/>
          <w:jc w:val="center"/>
        </w:trPr>
        <w:tc>
          <w:tcPr>
            <w:tcW w:w="3327" w:type="dxa"/>
            <w:vAlign w:val="center"/>
          </w:tcPr>
          <w:p w14:paraId="4B436FCF" w14:textId="77777777" w:rsidR="009A57FB" w:rsidRPr="008C3F15" w:rsidRDefault="009A57FB" w:rsidP="00261590">
            <w:pPr>
              <w:rPr>
                <w:rFonts w:asciiTheme="minorHAnsi" w:hAnsiTheme="minorHAnsi"/>
                <w:i/>
                <w:color w:val="000000"/>
                <w:sz w:val="20"/>
                <w:szCs w:val="20"/>
              </w:rPr>
            </w:pPr>
          </w:p>
        </w:tc>
        <w:tc>
          <w:tcPr>
            <w:tcW w:w="3415" w:type="dxa"/>
            <w:vAlign w:val="center"/>
          </w:tcPr>
          <w:p w14:paraId="752533E9" w14:textId="77777777" w:rsidR="009A57FB" w:rsidRPr="008C3F15" w:rsidRDefault="009A57FB" w:rsidP="00261590">
            <w:pPr>
              <w:rPr>
                <w:rFonts w:asciiTheme="minorHAnsi" w:hAnsiTheme="minorHAnsi"/>
                <w:color w:val="000000"/>
                <w:sz w:val="20"/>
                <w:szCs w:val="20"/>
              </w:rPr>
            </w:pPr>
          </w:p>
        </w:tc>
        <w:tc>
          <w:tcPr>
            <w:tcW w:w="3459" w:type="dxa"/>
            <w:vAlign w:val="center"/>
          </w:tcPr>
          <w:p w14:paraId="2F455813" w14:textId="77777777" w:rsidR="009A57FB" w:rsidRPr="008C3F15" w:rsidRDefault="009A57FB" w:rsidP="00261590">
            <w:pPr>
              <w:rPr>
                <w:rFonts w:asciiTheme="minorHAnsi" w:hAnsiTheme="minorHAnsi"/>
                <w:color w:val="000000"/>
                <w:sz w:val="20"/>
                <w:szCs w:val="20"/>
              </w:rPr>
            </w:pPr>
          </w:p>
        </w:tc>
        <w:tc>
          <w:tcPr>
            <w:tcW w:w="3137" w:type="dxa"/>
            <w:vAlign w:val="center"/>
          </w:tcPr>
          <w:p w14:paraId="12509012" w14:textId="77777777" w:rsidR="009A57FB" w:rsidRPr="008C3F15" w:rsidRDefault="009A57FB" w:rsidP="00261590">
            <w:pPr>
              <w:rPr>
                <w:rFonts w:asciiTheme="minorHAnsi" w:hAnsiTheme="minorHAnsi"/>
                <w:color w:val="000000"/>
                <w:sz w:val="20"/>
                <w:szCs w:val="20"/>
              </w:rPr>
            </w:pPr>
          </w:p>
        </w:tc>
      </w:tr>
      <w:tr w:rsidR="009A57FB" w:rsidRPr="008C3F15" w14:paraId="7448DDD0" w14:textId="77777777" w:rsidTr="00261590">
        <w:trPr>
          <w:trHeight w:hRule="exact" w:val="720"/>
          <w:jc w:val="center"/>
        </w:trPr>
        <w:tc>
          <w:tcPr>
            <w:tcW w:w="3327" w:type="dxa"/>
            <w:vAlign w:val="center"/>
          </w:tcPr>
          <w:p w14:paraId="050FA0FB" w14:textId="77777777" w:rsidR="009A57FB" w:rsidRPr="008C3F15" w:rsidRDefault="009A57FB" w:rsidP="00261590">
            <w:pPr>
              <w:rPr>
                <w:rFonts w:asciiTheme="minorHAnsi" w:hAnsiTheme="minorHAnsi"/>
                <w:color w:val="000000"/>
                <w:sz w:val="20"/>
                <w:szCs w:val="20"/>
              </w:rPr>
            </w:pPr>
          </w:p>
        </w:tc>
        <w:tc>
          <w:tcPr>
            <w:tcW w:w="3415" w:type="dxa"/>
            <w:vAlign w:val="center"/>
          </w:tcPr>
          <w:p w14:paraId="439F7920" w14:textId="77777777" w:rsidR="009A57FB" w:rsidRPr="008C3F15" w:rsidRDefault="009A57FB" w:rsidP="00261590">
            <w:pPr>
              <w:rPr>
                <w:rFonts w:asciiTheme="minorHAnsi" w:hAnsiTheme="minorHAnsi"/>
                <w:color w:val="000000"/>
                <w:sz w:val="20"/>
                <w:szCs w:val="20"/>
              </w:rPr>
            </w:pPr>
          </w:p>
        </w:tc>
        <w:tc>
          <w:tcPr>
            <w:tcW w:w="3459" w:type="dxa"/>
            <w:vAlign w:val="center"/>
          </w:tcPr>
          <w:p w14:paraId="57F6A674" w14:textId="77777777" w:rsidR="009A57FB" w:rsidRPr="008C3F15" w:rsidRDefault="009A57FB" w:rsidP="00261590">
            <w:pPr>
              <w:rPr>
                <w:rFonts w:asciiTheme="minorHAnsi" w:hAnsiTheme="minorHAnsi"/>
                <w:color w:val="000000"/>
                <w:sz w:val="20"/>
                <w:szCs w:val="20"/>
              </w:rPr>
            </w:pPr>
          </w:p>
        </w:tc>
        <w:tc>
          <w:tcPr>
            <w:tcW w:w="3137" w:type="dxa"/>
            <w:vAlign w:val="center"/>
          </w:tcPr>
          <w:p w14:paraId="2C5C8436" w14:textId="77777777" w:rsidR="009A57FB" w:rsidRPr="008C3F15" w:rsidRDefault="009A57FB" w:rsidP="00261590">
            <w:pPr>
              <w:rPr>
                <w:rFonts w:asciiTheme="minorHAnsi" w:hAnsiTheme="minorHAnsi"/>
                <w:color w:val="000000"/>
                <w:sz w:val="20"/>
                <w:szCs w:val="20"/>
              </w:rPr>
            </w:pPr>
          </w:p>
        </w:tc>
      </w:tr>
      <w:tr w:rsidR="009A57FB" w:rsidRPr="008C3F15" w14:paraId="5F27659B" w14:textId="77777777" w:rsidTr="00261590">
        <w:trPr>
          <w:trHeight w:hRule="exact" w:val="720"/>
          <w:jc w:val="center"/>
        </w:trPr>
        <w:tc>
          <w:tcPr>
            <w:tcW w:w="3327" w:type="dxa"/>
            <w:vAlign w:val="center"/>
          </w:tcPr>
          <w:p w14:paraId="2A72585E" w14:textId="77777777" w:rsidR="009A57FB" w:rsidRPr="008C3F15" w:rsidRDefault="009A57FB" w:rsidP="00261590">
            <w:pPr>
              <w:rPr>
                <w:rFonts w:asciiTheme="minorHAnsi" w:hAnsiTheme="minorHAnsi"/>
                <w:color w:val="000000"/>
                <w:sz w:val="20"/>
                <w:szCs w:val="20"/>
              </w:rPr>
            </w:pPr>
          </w:p>
        </w:tc>
        <w:tc>
          <w:tcPr>
            <w:tcW w:w="3415" w:type="dxa"/>
            <w:vAlign w:val="center"/>
          </w:tcPr>
          <w:p w14:paraId="7FB4E5E3" w14:textId="77777777" w:rsidR="009A57FB" w:rsidRPr="008C3F15" w:rsidRDefault="009A57FB" w:rsidP="00261590">
            <w:pPr>
              <w:rPr>
                <w:rFonts w:asciiTheme="minorHAnsi" w:hAnsiTheme="minorHAnsi"/>
                <w:color w:val="000000"/>
                <w:sz w:val="20"/>
                <w:szCs w:val="20"/>
              </w:rPr>
            </w:pPr>
          </w:p>
        </w:tc>
        <w:tc>
          <w:tcPr>
            <w:tcW w:w="3459" w:type="dxa"/>
            <w:vAlign w:val="center"/>
          </w:tcPr>
          <w:p w14:paraId="59E42A34" w14:textId="77777777" w:rsidR="009A57FB" w:rsidRPr="008C3F15" w:rsidRDefault="009A57FB" w:rsidP="00261590">
            <w:pPr>
              <w:rPr>
                <w:rFonts w:asciiTheme="minorHAnsi" w:hAnsiTheme="minorHAnsi"/>
                <w:color w:val="000000"/>
                <w:sz w:val="20"/>
                <w:szCs w:val="20"/>
              </w:rPr>
            </w:pPr>
          </w:p>
        </w:tc>
        <w:tc>
          <w:tcPr>
            <w:tcW w:w="3137" w:type="dxa"/>
            <w:vAlign w:val="center"/>
          </w:tcPr>
          <w:p w14:paraId="2133E6BB" w14:textId="77777777" w:rsidR="009A57FB" w:rsidRPr="008C3F15" w:rsidRDefault="009A57FB" w:rsidP="00261590">
            <w:pPr>
              <w:rPr>
                <w:rFonts w:asciiTheme="minorHAnsi" w:hAnsiTheme="minorHAnsi"/>
                <w:color w:val="000000"/>
                <w:sz w:val="20"/>
                <w:szCs w:val="20"/>
              </w:rPr>
            </w:pPr>
          </w:p>
        </w:tc>
      </w:tr>
      <w:tr w:rsidR="009A57FB" w:rsidRPr="008C3F15" w14:paraId="78866060" w14:textId="77777777" w:rsidTr="00261590">
        <w:trPr>
          <w:trHeight w:hRule="exact" w:val="720"/>
          <w:jc w:val="center"/>
        </w:trPr>
        <w:tc>
          <w:tcPr>
            <w:tcW w:w="3327" w:type="dxa"/>
            <w:vAlign w:val="center"/>
          </w:tcPr>
          <w:p w14:paraId="0571C4B4" w14:textId="77777777" w:rsidR="009A57FB" w:rsidRPr="008C3F15" w:rsidRDefault="009A57FB" w:rsidP="00261590">
            <w:pPr>
              <w:rPr>
                <w:rFonts w:asciiTheme="minorHAnsi" w:hAnsiTheme="minorHAnsi"/>
                <w:color w:val="000000"/>
                <w:sz w:val="20"/>
                <w:szCs w:val="20"/>
              </w:rPr>
            </w:pPr>
          </w:p>
        </w:tc>
        <w:tc>
          <w:tcPr>
            <w:tcW w:w="3415" w:type="dxa"/>
            <w:vAlign w:val="center"/>
          </w:tcPr>
          <w:p w14:paraId="7893D540" w14:textId="77777777" w:rsidR="009A57FB" w:rsidRPr="008C3F15" w:rsidRDefault="009A57FB" w:rsidP="00261590">
            <w:pPr>
              <w:rPr>
                <w:rFonts w:asciiTheme="minorHAnsi" w:hAnsiTheme="minorHAnsi"/>
                <w:color w:val="000000"/>
                <w:sz w:val="20"/>
                <w:szCs w:val="20"/>
              </w:rPr>
            </w:pPr>
          </w:p>
        </w:tc>
        <w:tc>
          <w:tcPr>
            <w:tcW w:w="3459" w:type="dxa"/>
            <w:vAlign w:val="center"/>
          </w:tcPr>
          <w:p w14:paraId="5A68EA5D" w14:textId="77777777" w:rsidR="009A57FB" w:rsidRPr="008C3F15" w:rsidRDefault="009A57FB" w:rsidP="00261590">
            <w:pPr>
              <w:rPr>
                <w:rFonts w:asciiTheme="minorHAnsi" w:hAnsiTheme="minorHAnsi"/>
                <w:color w:val="000000"/>
                <w:sz w:val="20"/>
                <w:szCs w:val="20"/>
              </w:rPr>
            </w:pPr>
          </w:p>
        </w:tc>
        <w:tc>
          <w:tcPr>
            <w:tcW w:w="3137" w:type="dxa"/>
            <w:vAlign w:val="center"/>
          </w:tcPr>
          <w:p w14:paraId="05F3E434" w14:textId="77777777" w:rsidR="009A57FB" w:rsidRPr="008C3F15" w:rsidRDefault="009A57FB" w:rsidP="00261590">
            <w:pPr>
              <w:rPr>
                <w:rFonts w:asciiTheme="minorHAnsi" w:hAnsiTheme="minorHAnsi"/>
                <w:color w:val="000000"/>
                <w:sz w:val="20"/>
                <w:szCs w:val="20"/>
              </w:rPr>
            </w:pPr>
          </w:p>
        </w:tc>
      </w:tr>
      <w:tr w:rsidR="009A57FB" w:rsidRPr="008C3F15" w14:paraId="56166DBC" w14:textId="77777777" w:rsidTr="00261590">
        <w:trPr>
          <w:trHeight w:hRule="exact" w:val="720"/>
          <w:jc w:val="center"/>
        </w:trPr>
        <w:tc>
          <w:tcPr>
            <w:tcW w:w="3327" w:type="dxa"/>
            <w:vAlign w:val="center"/>
          </w:tcPr>
          <w:p w14:paraId="562C39A3" w14:textId="77777777" w:rsidR="009A57FB" w:rsidRPr="008C3F15" w:rsidRDefault="009A57FB" w:rsidP="00261590">
            <w:pPr>
              <w:rPr>
                <w:rFonts w:asciiTheme="minorHAnsi" w:hAnsiTheme="minorHAnsi"/>
                <w:color w:val="000000"/>
                <w:sz w:val="20"/>
                <w:szCs w:val="20"/>
              </w:rPr>
            </w:pPr>
          </w:p>
        </w:tc>
        <w:tc>
          <w:tcPr>
            <w:tcW w:w="3415" w:type="dxa"/>
            <w:vAlign w:val="center"/>
          </w:tcPr>
          <w:p w14:paraId="79ABF84E" w14:textId="77777777" w:rsidR="009A57FB" w:rsidRPr="008C3F15" w:rsidRDefault="009A57FB" w:rsidP="00261590">
            <w:pPr>
              <w:rPr>
                <w:rFonts w:asciiTheme="minorHAnsi" w:hAnsiTheme="minorHAnsi"/>
                <w:color w:val="000000"/>
                <w:sz w:val="20"/>
                <w:szCs w:val="20"/>
              </w:rPr>
            </w:pPr>
          </w:p>
        </w:tc>
        <w:tc>
          <w:tcPr>
            <w:tcW w:w="3459" w:type="dxa"/>
            <w:vAlign w:val="center"/>
          </w:tcPr>
          <w:p w14:paraId="5561BD39" w14:textId="77777777" w:rsidR="009A57FB" w:rsidRPr="008C3F15" w:rsidRDefault="009A57FB" w:rsidP="00261590">
            <w:pPr>
              <w:rPr>
                <w:rFonts w:asciiTheme="minorHAnsi" w:hAnsiTheme="minorHAnsi"/>
                <w:color w:val="000000"/>
                <w:sz w:val="20"/>
                <w:szCs w:val="20"/>
              </w:rPr>
            </w:pPr>
          </w:p>
        </w:tc>
        <w:tc>
          <w:tcPr>
            <w:tcW w:w="3137" w:type="dxa"/>
            <w:vAlign w:val="center"/>
          </w:tcPr>
          <w:p w14:paraId="21A51B56" w14:textId="77777777" w:rsidR="009A57FB" w:rsidRPr="008C3F15" w:rsidRDefault="009A57FB" w:rsidP="00261590">
            <w:pPr>
              <w:rPr>
                <w:rFonts w:asciiTheme="minorHAnsi" w:hAnsiTheme="minorHAnsi"/>
                <w:color w:val="000000"/>
                <w:sz w:val="20"/>
                <w:szCs w:val="20"/>
              </w:rPr>
            </w:pPr>
          </w:p>
        </w:tc>
      </w:tr>
      <w:tr w:rsidR="009A57FB" w:rsidRPr="008C3F15" w14:paraId="20993757" w14:textId="77777777" w:rsidTr="00261590">
        <w:trPr>
          <w:trHeight w:hRule="exact" w:val="720"/>
          <w:jc w:val="center"/>
        </w:trPr>
        <w:tc>
          <w:tcPr>
            <w:tcW w:w="3327" w:type="dxa"/>
            <w:vAlign w:val="center"/>
          </w:tcPr>
          <w:p w14:paraId="357CA7AE" w14:textId="77777777" w:rsidR="009A57FB" w:rsidRPr="008C3F15" w:rsidRDefault="009A57FB" w:rsidP="00261590">
            <w:pPr>
              <w:rPr>
                <w:rFonts w:asciiTheme="minorHAnsi" w:hAnsiTheme="minorHAnsi"/>
                <w:color w:val="000000"/>
                <w:sz w:val="20"/>
                <w:szCs w:val="20"/>
              </w:rPr>
            </w:pPr>
          </w:p>
        </w:tc>
        <w:tc>
          <w:tcPr>
            <w:tcW w:w="3415" w:type="dxa"/>
            <w:vAlign w:val="center"/>
          </w:tcPr>
          <w:p w14:paraId="0A3984A6" w14:textId="77777777" w:rsidR="009A57FB" w:rsidRPr="008C3F15" w:rsidRDefault="009A57FB" w:rsidP="00261590">
            <w:pPr>
              <w:rPr>
                <w:rFonts w:asciiTheme="minorHAnsi" w:hAnsiTheme="minorHAnsi"/>
                <w:color w:val="000000"/>
                <w:sz w:val="20"/>
                <w:szCs w:val="20"/>
              </w:rPr>
            </w:pPr>
          </w:p>
        </w:tc>
        <w:tc>
          <w:tcPr>
            <w:tcW w:w="3459" w:type="dxa"/>
            <w:vAlign w:val="center"/>
          </w:tcPr>
          <w:p w14:paraId="5BA27DE3" w14:textId="77777777" w:rsidR="009A57FB" w:rsidRPr="008C3F15" w:rsidRDefault="009A57FB" w:rsidP="00261590">
            <w:pPr>
              <w:rPr>
                <w:rFonts w:asciiTheme="minorHAnsi" w:hAnsiTheme="minorHAnsi"/>
                <w:color w:val="000000"/>
                <w:sz w:val="20"/>
                <w:szCs w:val="20"/>
              </w:rPr>
            </w:pPr>
          </w:p>
        </w:tc>
        <w:tc>
          <w:tcPr>
            <w:tcW w:w="3137" w:type="dxa"/>
            <w:vAlign w:val="center"/>
          </w:tcPr>
          <w:p w14:paraId="03C46667" w14:textId="77777777" w:rsidR="009A57FB" w:rsidRPr="008C3F15" w:rsidRDefault="009A57FB" w:rsidP="00261590">
            <w:pPr>
              <w:rPr>
                <w:rFonts w:asciiTheme="minorHAnsi" w:hAnsiTheme="minorHAnsi"/>
                <w:color w:val="000000"/>
                <w:sz w:val="20"/>
                <w:szCs w:val="20"/>
              </w:rPr>
            </w:pPr>
          </w:p>
        </w:tc>
      </w:tr>
      <w:tr w:rsidR="009A57FB" w:rsidRPr="008C3F15" w14:paraId="3E16DEF6" w14:textId="77777777" w:rsidTr="00261590">
        <w:trPr>
          <w:trHeight w:hRule="exact" w:val="720"/>
          <w:jc w:val="center"/>
        </w:trPr>
        <w:tc>
          <w:tcPr>
            <w:tcW w:w="3327" w:type="dxa"/>
            <w:vAlign w:val="center"/>
          </w:tcPr>
          <w:p w14:paraId="30ECC7BE" w14:textId="77777777" w:rsidR="009A57FB" w:rsidRPr="008C3F15" w:rsidRDefault="009A57FB" w:rsidP="00261590">
            <w:pPr>
              <w:rPr>
                <w:rFonts w:asciiTheme="minorHAnsi" w:hAnsiTheme="minorHAnsi" w:cs="Arial"/>
                <w:b/>
                <w:color w:val="000000"/>
                <w:sz w:val="24"/>
                <w:szCs w:val="20"/>
              </w:rPr>
            </w:pPr>
          </w:p>
        </w:tc>
        <w:tc>
          <w:tcPr>
            <w:tcW w:w="3415" w:type="dxa"/>
            <w:vAlign w:val="center"/>
          </w:tcPr>
          <w:p w14:paraId="06B79447" w14:textId="77777777" w:rsidR="009A57FB" w:rsidRPr="008C3F15" w:rsidRDefault="009A57FB" w:rsidP="00261590">
            <w:pPr>
              <w:rPr>
                <w:rFonts w:asciiTheme="minorHAnsi" w:hAnsiTheme="minorHAnsi"/>
                <w:color w:val="000000"/>
                <w:sz w:val="20"/>
                <w:szCs w:val="20"/>
              </w:rPr>
            </w:pPr>
          </w:p>
        </w:tc>
        <w:tc>
          <w:tcPr>
            <w:tcW w:w="3459" w:type="dxa"/>
            <w:vAlign w:val="center"/>
          </w:tcPr>
          <w:p w14:paraId="4BC00983" w14:textId="77777777" w:rsidR="009A57FB" w:rsidRPr="008C3F15" w:rsidRDefault="009A57FB" w:rsidP="00261590">
            <w:pPr>
              <w:rPr>
                <w:rFonts w:asciiTheme="minorHAnsi" w:hAnsiTheme="minorHAnsi"/>
                <w:color w:val="000000"/>
                <w:sz w:val="20"/>
                <w:szCs w:val="20"/>
              </w:rPr>
            </w:pPr>
          </w:p>
        </w:tc>
        <w:tc>
          <w:tcPr>
            <w:tcW w:w="3137" w:type="dxa"/>
            <w:vAlign w:val="center"/>
          </w:tcPr>
          <w:p w14:paraId="2139B664" w14:textId="77777777" w:rsidR="009A57FB" w:rsidRPr="008C3F15" w:rsidRDefault="009A57FB" w:rsidP="00261590">
            <w:pPr>
              <w:rPr>
                <w:rFonts w:asciiTheme="minorHAnsi" w:hAnsiTheme="minorHAnsi"/>
                <w:color w:val="000000"/>
                <w:sz w:val="20"/>
                <w:szCs w:val="20"/>
              </w:rPr>
            </w:pPr>
          </w:p>
        </w:tc>
      </w:tr>
    </w:tbl>
    <w:p w14:paraId="0E746BE5" w14:textId="6071A280" w:rsidR="00A66350" w:rsidRPr="00A66350" w:rsidRDefault="00A66350" w:rsidP="001F0651">
      <w:pPr>
        <w:spacing w:after="200"/>
        <w:rPr>
          <w:rFonts w:asciiTheme="minorHAnsi" w:hAnsiTheme="minorHAnsi"/>
          <w:szCs w:val="20"/>
        </w:rPr>
        <w:sectPr w:rsidR="00A66350" w:rsidRPr="00A66350" w:rsidSect="00C977CD">
          <w:headerReference w:type="even" r:id="rId35"/>
          <w:headerReference w:type="default" r:id="rId36"/>
          <w:footerReference w:type="default" r:id="rId37"/>
          <w:headerReference w:type="first" r:id="rId38"/>
          <w:pgSz w:w="15840" w:h="12240" w:orient="landscape" w:code="1"/>
          <w:pgMar w:top="302" w:right="1440" w:bottom="547" w:left="1440" w:header="1152" w:footer="144" w:gutter="0"/>
          <w:cols w:space="720"/>
          <w:docGrid w:linePitch="360"/>
        </w:sectPr>
      </w:pPr>
    </w:p>
    <w:p w14:paraId="235BF294" w14:textId="6496D35D" w:rsidR="00D60DA6" w:rsidRPr="008C3F15" w:rsidRDefault="00FD7216" w:rsidP="00FD7216">
      <w:pPr>
        <w:pStyle w:val="Heading1"/>
        <w:numPr>
          <w:ilvl w:val="0"/>
          <w:numId w:val="0"/>
        </w:numPr>
        <w:jc w:val="center"/>
        <w:rPr>
          <w:rFonts w:asciiTheme="minorHAnsi" w:hAnsiTheme="minorHAnsi"/>
        </w:rPr>
      </w:pPr>
      <w:bookmarkStart w:id="26" w:name="_Toc158379951"/>
      <w:r>
        <w:rPr>
          <w:rFonts w:asciiTheme="minorHAnsi" w:hAnsiTheme="minorHAnsi"/>
        </w:rPr>
        <w:lastRenderedPageBreak/>
        <w:t>F</w:t>
      </w:r>
      <w:r w:rsidR="004212FC">
        <w:rPr>
          <w:rFonts w:asciiTheme="minorHAnsi" w:hAnsiTheme="minorHAnsi"/>
        </w:rPr>
        <w:t>ORM 5</w:t>
      </w:r>
      <w:r>
        <w:rPr>
          <w:rFonts w:asciiTheme="minorHAnsi" w:hAnsiTheme="minorHAnsi"/>
        </w:rPr>
        <w:t xml:space="preserve"> - </w:t>
      </w:r>
      <w:r w:rsidR="00D60DA6" w:rsidRPr="008C3F15">
        <w:rPr>
          <w:rFonts w:asciiTheme="minorHAnsi" w:hAnsiTheme="minorHAnsi"/>
        </w:rPr>
        <w:t>Scope of Work</w:t>
      </w:r>
      <w:bookmarkEnd w:id="26"/>
    </w:p>
    <w:p w14:paraId="14FF2B1C" w14:textId="77777777" w:rsidR="00141B12" w:rsidRDefault="00141B12" w:rsidP="00141B12">
      <w:pPr>
        <w:rPr>
          <w:b/>
          <w:bCs/>
        </w:rPr>
      </w:pPr>
    </w:p>
    <w:p w14:paraId="734DA5D3" w14:textId="5C611F6B" w:rsidR="00141B12" w:rsidRPr="00141B12" w:rsidRDefault="00141B12" w:rsidP="00141B12">
      <w:r w:rsidRPr="00141B12">
        <w:rPr>
          <w:b/>
          <w:bCs/>
        </w:rPr>
        <w:t>Purpose</w:t>
      </w:r>
      <w:r w:rsidRPr="00141B12">
        <w:br/>
        <w:t>The selected agency or agencies will provide Community Services that support housing stability, community development, and the emerging needs of low- and moderate-income households in Charlotte. The City may authorize one or more activity groups based on need, funding availability, eligibility, and final contract terms.</w:t>
      </w:r>
    </w:p>
    <w:p w14:paraId="65984EE6" w14:textId="77777777" w:rsidR="00141B12" w:rsidRDefault="00141B12" w:rsidP="00141B12">
      <w:pPr>
        <w:rPr>
          <w:b/>
          <w:bCs/>
        </w:rPr>
      </w:pPr>
    </w:p>
    <w:p w14:paraId="10D2288C" w14:textId="6FB5C24B" w:rsidR="00141B12" w:rsidRPr="00141B12" w:rsidRDefault="00141B12" w:rsidP="00141B12">
      <w:r w:rsidRPr="00141B12">
        <w:rPr>
          <w:b/>
          <w:bCs/>
        </w:rPr>
        <w:t>Service Activation and Eligibility</w:t>
      </w:r>
      <w:r w:rsidRPr="00141B12">
        <w:br/>
        <w:t>Services may begin only after HNS authorizes the referral, work assignment, participant, partner, activity, or expenditure through a City-approved process.</w:t>
      </w:r>
      <w:r>
        <w:t xml:space="preserve"> </w:t>
      </w:r>
      <w:r w:rsidRPr="00141B12">
        <w:t>Approved referral or activation sources may include:</w:t>
      </w:r>
    </w:p>
    <w:p w14:paraId="696A30DD" w14:textId="77777777" w:rsidR="00141B12" w:rsidRPr="00141B12" w:rsidRDefault="00141B12" w:rsidP="00141B12">
      <w:pPr>
        <w:pStyle w:val="ListParagraph"/>
        <w:numPr>
          <w:ilvl w:val="0"/>
          <w:numId w:val="35"/>
        </w:numPr>
      </w:pPr>
      <w:r w:rsidRPr="00141B12">
        <w:t>Housing Services, Neighborhood Stability, Code Enforcement, or other City departments;</w:t>
      </w:r>
    </w:p>
    <w:p w14:paraId="29E17C5B" w14:textId="77777777" w:rsidR="00141B12" w:rsidRPr="00141B12" w:rsidRDefault="00141B12" w:rsidP="00141B12">
      <w:pPr>
        <w:pStyle w:val="ListParagraph"/>
        <w:numPr>
          <w:ilvl w:val="0"/>
          <w:numId w:val="35"/>
        </w:numPr>
      </w:pPr>
      <w:r w:rsidRPr="00141B12">
        <w:t>City-designated public, nonprofit, or community-based partners;</w:t>
      </w:r>
    </w:p>
    <w:p w14:paraId="4A6C8261" w14:textId="77777777" w:rsidR="00141B12" w:rsidRPr="00141B12" w:rsidRDefault="00141B12" w:rsidP="00141B12">
      <w:pPr>
        <w:pStyle w:val="ListParagraph"/>
        <w:numPr>
          <w:ilvl w:val="0"/>
          <w:numId w:val="35"/>
        </w:numPr>
      </w:pPr>
      <w:r w:rsidRPr="00141B12">
        <w:t>Residents or households referred through a City-approved process; and</w:t>
      </w:r>
    </w:p>
    <w:p w14:paraId="3FD29C7A" w14:textId="77777777" w:rsidR="00141B12" w:rsidRPr="00141B12" w:rsidRDefault="00141B12" w:rsidP="00141B12">
      <w:pPr>
        <w:pStyle w:val="ListParagraph"/>
        <w:numPr>
          <w:ilvl w:val="0"/>
          <w:numId w:val="35"/>
        </w:numPr>
      </w:pPr>
      <w:r w:rsidRPr="00141B12">
        <w:t>Other resident or community development needs identified or approved by HNS staff.</w:t>
      </w:r>
    </w:p>
    <w:p w14:paraId="1693F4BF" w14:textId="77777777" w:rsidR="00141B12" w:rsidRDefault="00141B12" w:rsidP="00141B12"/>
    <w:p w14:paraId="0DC9DAFA" w14:textId="5EC3BF6F" w:rsidR="00141B12" w:rsidRPr="00141B12" w:rsidRDefault="00141B12" w:rsidP="00141B12">
      <w:r w:rsidRPr="00141B12">
        <w:t>Eligible households, participants, partners, or activities may include:</w:t>
      </w:r>
    </w:p>
    <w:p w14:paraId="13E25674" w14:textId="77777777" w:rsidR="00141B12" w:rsidRPr="00141B12" w:rsidRDefault="00141B12" w:rsidP="00141B12">
      <w:pPr>
        <w:pStyle w:val="ListParagraph"/>
        <w:numPr>
          <w:ilvl w:val="0"/>
          <w:numId w:val="34"/>
        </w:numPr>
      </w:pPr>
      <w:r w:rsidRPr="00141B12">
        <w:t>Low- and moderate-income households living in Charlotte;</w:t>
      </w:r>
    </w:p>
    <w:p w14:paraId="6D1B6B5E" w14:textId="77777777" w:rsidR="00141B12" w:rsidRPr="00141B12" w:rsidRDefault="00141B12" w:rsidP="00141B12">
      <w:pPr>
        <w:pStyle w:val="ListParagraph"/>
        <w:numPr>
          <w:ilvl w:val="0"/>
          <w:numId w:val="34"/>
        </w:numPr>
      </w:pPr>
      <w:r w:rsidRPr="00141B12">
        <w:t>Households experiencing housing instability, eviction risk, barriers to rental approval, or other housing-related barriers; and</w:t>
      </w:r>
    </w:p>
    <w:p w14:paraId="4FF2DD13" w14:textId="77777777" w:rsidR="00141B12" w:rsidRPr="00141B12" w:rsidRDefault="00141B12" w:rsidP="00141B12">
      <w:pPr>
        <w:pStyle w:val="ListParagraph"/>
        <w:numPr>
          <w:ilvl w:val="0"/>
          <w:numId w:val="34"/>
        </w:numPr>
      </w:pPr>
      <w:r w:rsidRPr="00141B12">
        <w:t>Public, nonprofit, or community-based entities supporting eligible housing or neighborhood revitalization activities.</w:t>
      </w:r>
    </w:p>
    <w:p w14:paraId="6BCAE4D9" w14:textId="77777777" w:rsidR="00141B12" w:rsidRDefault="00141B12" w:rsidP="00141B12">
      <w:pPr>
        <w:rPr>
          <w:b/>
          <w:bCs/>
        </w:rPr>
      </w:pPr>
    </w:p>
    <w:p w14:paraId="3317F958" w14:textId="44924701" w:rsidR="00141B12" w:rsidRPr="00141B12" w:rsidRDefault="00141B12" w:rsidP="00141B12">
      <w:r w:rsidRPr="00141B12">
        <w:t>The agency may propose to perform one or more of the following activity groups</w:t>
      </w:r>
      <w:r>
        <w:t>:</w:t>
      </w:r>
    </w:p>
    <w:p w14:paraId="44C5A24A" w14:textId="77777777" w:rsidR="00141B12" w:rsidRDefault="00141B12" w:rsidP="00141B12">
      <w:pPr>
        <w:rPr>
          <w:b/>
          <w:bCs/>
        </w:rPr>
      </w:pPr>
    </w:p>
    <w:p w14:paraId="39C57DD6" w14:textId="61BA57C2" w:rsidR="00141B12" w:rsidRPr="00141B12" w:rsidRDefault="00141B12" w:rsidP="00141B12">
      <w:r w:rsidRPr="00141B12">
        <w:rPr>
          <w:b/>
          <w:bCs/>
        </w:rPr>
        <w:t>Intake, Eligibility Screening, and Service Coordination</w:t>
      </w:r>
      <w:r w:rsidRPr="00141B12">
        <w:br/>
        <w:t>Accept City-approved referrals or work assignments; confirm receipt; identify immediate needs; assign a point of contact; conduct intake and eligibility screening; identify language access, accessibility, or other support needs; develop a service plan when needed; and coordinate next steps with the household, partner, and City.</w:t>
      </w:r>
    </w:p>
    <w:p w14:paraId="68793E8D" w14:textId="77777777" w:rsidR="00141B12" w:rsidRPr="00141B12" w:rsidRDefault="00141B12" w:rsidP="00141B12">
      <w:r w:rsidRPr="00141B12">
        <w:t>Expected outcomes may include timely referral response, clear service pathways, confirmed eligibility, coordinated support, and successful connection to the appropriate service or partner.</w:t>
      </w:r>
    </w:p>
    <w:p w14:paraId="4746811C" w14:textId="77777777" w:rsidR="00141B12" w:rsidRDefault="00141B12" w:rsidP="00141B12">
      <w:pPr>
        <w:rPr>
          <w:b/>
          <w:bCs/>
        </w:rPr>
      </w:pPr>
    </w:p>
    <w:p w14:paraId="0E618FD3" w14:textId="6CEFD18A" w:rsidR="00141B12" w:rsidRPr="00141B12" w:rsidRDefault="00141B12" w:rsidP="00141B12">
      <w:r w:rsidRPr="00141B12">
        <w:rPr>
          <w:b/>
          <w:bCs/>
        </w:rPr>
        <w:t>Housing Navigation, Counseling, and Stabilization</w:t>
      </w:r>
      <w:r w:rsidRPr="00141B12">
        <w:br/>
        <w:t>Provide housing navigation, housing counseling, resident financial counseling, fair housing counseling, tenant education, resource coordination, housing search support, application support, landlord or property manager coordination, and other City-approved stabilization services.</w:t>
      </w:r>
    </w:p>
    <w:p w14:paraId="4FD75B02" w14:textId="77777777" w:rsidR="00141B12" w:rsidRPr="00141B12" w:rsidRDefault="00141B12" w:rsidP="00141B12">
      <w:r w:rsidRPr="00141B12">
        <w:t>Expected outcomes may include households stabilized, households connected to housing resources, successful housing applications, improved tenant readiness, reduced housing barriers, and stronger coordination between residents, landlords, property managers, and service providers.</w:t>
      </w:r>
    </w:p>
    <w:p w14:paraId="3BDB1B89" w14:textId="77777777" w:rsidR="00141B12" w:rsidRDefault="00141B12" w:rsidP="00141B12">
      <w:pPr>
        <w:rPr>
          <w:b/>
          <w:bCs/>
        </w:rPr>
      </w:pPr>
    </w:p>
    <w:p w14:paraId="13CB2EE6" w14:textId="76D3F140" w:rsidR="00141B12" w:rsidRPr="00141B12" w:rsidRDefault="00141B12" w:rsidP="00141B12">
      <w:r w:rsidRPr="00141B12">
        <w:rPr>
          <w:b/>
          <w:bCs/>
        </w:rPr>
        <w:t>Eviction Debt Underwriting, Closing, and Payment Support</w:t>
      </w:r>
      <w:r w:rsidRPr="00141B12">
        <w:br/>
        <w:t xml:space="preserve">For City-approved eviction debt or housing stability loan activities, verify debt and household eligibility; assess affordability and repayment capacity when applicable; prepare underwriting recommendations; </w:t>
      </w:r>
      <w:r w:rsidRPr="00141B12">
        <w:lastRenderedPageBreak/>
        <w:t>support approval, denial, and closing processes; coordinate loan or assistance documents; track disbursement and repayment requirements; and provide post-closing referrals or stabilization support.</w:t>
      </w:r>
    </w:p>
    <w:p w14:paraId="74D2F8DB" w14:textId="77777777" w:rsidR="00141B12" w:rsidRPr="00141B12" w:rsidRDefault="00141B12" w:rsidP="00141B12">
      <w:r w:rsidRPr="00141B12">
        <w:t>Expected outcomes may include resolved or reduced eviction-related debt, improved rental approval prospects, completed underwriting decisions, closed loan or assistance transactions, households stabilized, and participants connected to follow-up supports.</w:t>
      </w:r>
    </w:p>
    <w:p w14:paraId="529E96F6" w14:textId="77777777" w:rsidR="00141B12" w:rsidRDefault="00141B12" w:rsidP="00141B12">
      <w:pPr>
        <w:rPr>
          <w:b/>
          <w:bCs/>
        </w:rPr>
      </w:pPr>
    </w:p>
    <w:p w14:paraId="5CA1D873" w14:textId="5FBC3733" w:rsidR="00141B12" w:rsidRPr="00141B12" w:rsidRDefault="00141B12" w:rsidP="00141B12">
      <w:r w:rsidRPr="00141B12">
        <w:rPr>
          <w:b/>
          <w:bCs/>
        </w:rPr>
        <w:t>Emerging Developer Training and Technical Assistance</w:t>
      </w:r>
      <w:r w:rsidRPr="00141B12">
        <w:br/>
        <w:t>Design and deliver training, cohort management, coaching, and technical assistance for eligible entities or participants. Topics may include project feasibility, development finance, public funding compliance, underwriting expectations, construction and operating budgets, community engagement, and long-term affordability requirements.</w:t>
      </w:r>
    </w:p>
    <w:p w14:paraId="47F9AD63" w14:textId="77777777" w:rsidR="00141B12" w:rsidRPr="00141B12" w:rsidRDefault="00141B12" w:rsidP="00141B12">
      <w:r w:rsidRPr="00141B12">
        <w:t>Expected outcomes may include increased developer capacity, stronger project readiness, improved understanding of public funding requirements, projects advanced to feasibility or funding application, and participants reaching defined development milestones.</w:t>
      </w:r>
    </w:p>
    <w:p w14:paraId="3DA3A07E" w14:textId="77777777" w:rsidR="00141B12" w:rsidRDefault="00141B12" w:rsidP="00141B12">
      <w:pPr>
        <w:rPr>
          <w:b/>
          <w:bCs/>
        </w:rPr>
      </w:pPr>
    </w:p>
    <w:p w14:paraId="507D813C" w14:textId="291249BD" w:rsidR="00141B12" w:rsidRPr="00141B12" w:rsidRDefault="00141B12" w:rsidP="00141B12">
      <w:r w:rsidRPr="00141B12">
        <w:rPr>
          <w:b/>
          <w:bCs/>
        </w:rPr>
        <w:t>Emerging Needs and Direct Resident Support</w:t>
      </w:r>
      <w:r w:rsidRPr="00141B12">
        <w:br/>
        <w:t>When authorized by the City, coordinate services or direct supports that address emerging housing stability or community development needs of low- and moderate-income households. Examples may include resource navigation, referrals, application-related supports, document-related costs, transportation support, or other eligible resident supports approved by the City.</w:t>
      </w:r>
    </w:p>
    <w:p w14:paraId="79D3C591" w14:textId="77777777" w:rsidR="00141B12" w:rsidRPr="00141B12" w:rsidRDefault="00141B12" w:rsidP="00141B12">
      <w:r w:rsidRPr="00141B12">
        <w:t>Expected outcomes may include residents connected to resources, immediate barriers reduced, successful completion of housing-related applications or processes, and households better positioned to maintain or obtain stable housing.</w:t>
      </w:r>
    </w:p>
    <w:p w14:paraId="3B768532" w14:textId="77777777" w:rsidR="00141B12" w:rsidRDefault="00141B12" w:rsidP="00141B12">
      <w:pPr>
        <w:rPr>
          <w:b/>
          <w:bCs/>
        </w:rPr>
      </w:pPr>
    </w:p>
    <w:p w14:paraId="4C4F45A9" w14:textId="4950CA87" w:rsidR="00141B12" w:rsidRPr="00141B12" w:rsidRDefault="00141B12" w:rsidP="00141B12">
      <w:r w:rsidRPr="00141B12">
        <w:rPr>
          <w:b/>
          <w:bCs/>
        </w:rPr>
        <w:t>Funding and Compliance Requirements</w:t>
      </w:r>
      <w:r w:rsidRPr="00141B12">
        <w:br/>
        <w:t>The City will identify the applicable funding source for each approved activity. CDBG-funded activities must meet an eligible activity category and national objective. CDBG public services must be a new service or a quantifiable increase in service unless an exception applies. Housing counseling funded with CDBG must comply with applicable HUD housing counseling requirements. If the agency procures goods or services with federal funds, the agency must follow applicable federal procurement requirements.</w:t>
      </w:r>
    </w:p>
    <w:p w14:paraId="2BCD3328" w14:textId="77777777" w:rsidR="00141B12" w:rsidRDefault="00141B12" w:rsidP="00141B12">
      <w:pPr>
        <w:rPr>
          <w:b/>
          <w:bCs/>
        </w:rPr>
      </w:pPr>
    </w:p>
    <w:p w14:paraId="18303326" w14:textId="3ABAD013" w:rsidR="00141B12" w:rsidRPr="00141B12" w:rsidRDefault="00141B12" w:rsidP="00141B12">
      <w:r w:rsidRPr="00141B12">
        <w:rPr>
          <w:b/>
          <w:bCs/>
        </w:rPr>
        <w:t>Reporting, Invoicing, and Performance</w:t>
      </w:r>
      <w:r w:rsidRPr="00141B12">
        <w:br/>
        <w:t>Reports and invoices must be submitted in the format and frequency required by the City and the final contract. The City may evaluate performance based on timely response to City-approved referrals or work assignments; effective housing navigation, counseling, stabilization, underwriting, training, and technical assistance; timely reports and invoices; cost control; compliance with City, state, federal, contract, confidentiality, language access, accessibility, and nondiscrimination requirements; households stabilized or connected to resources; and emerging developer participants or projects advanced toward eligible milestones.</w:t>
      </w:r>
    </w:p>
    <w:p w14:paraId="2CD030CC" w14:textId="77777777" w:rsidR="00141B12" w:rsidRDefault="00141B12" w:rsidP="00141B12">
      <w:pPr>
        <w:rPr>
          <w:b/>
          <w:bCs/>
        </w:rPr>
      </w:pPr>
    </w:p>
    <w:p w14:paraId="0C26E89D" w14:textId="7A305F98" w:rsidR="00141B12" w:rsidRPr="00141B12" w:rsidRDefault="00141B12" w:rsidP="00141B12">
      <w:r w:rsidRPr="00141B12">
        <w:rPr>
          <w:b/>
          <w:bCs/>
        </w:rPr>
        <w:t>Coordination and Accessibility</w:t>
      </w:r>
      <w:r w:rsidRPr="00141B12">
        <w:br/>
        <w:t>The agency must coordinate with HNS, other City departments, Mecklenburg County, service providers, nonprofit partners, landlords, lenders, developers, and other partners designated by the City. Services must comply with language access, accessibility, reasonable accommodation, and nondiscrimination requirements.</w:t>
      </w:r>
    </w:p>
    <w:p w14:paraId="4D55AF9A" w14:textId="3024AD93" w:rsidR="3172BC4A" w:rsidRDefault="3172BC4A" w:rsidP="4F77B4A5">
      <w:pPr>
        <w:pStyle w:val="Heading1"/>
        <w:pageBreakBefore/>
        <w:numPr>
          <w:ilvl w:val="0"/>
          <w:numId w:val="0"/>
        </w:numPr>
        <w:jc w:val="center"/>
        <w:rPr>
          <w:rFonts w:asciiTheme="minorHAnsi" w:hAnsiTheme="minorHAnsi"/>
        </w:rPr>
      </w:pPr>
      <w:r w:rsidRPr="4F77B4A5">
        <w:rPr>
          <w:rFonts w:asciiTheme="minorHAnsi" w:hAnsiTheme="minorHAnsi"/>
        </w:rPr>
        <w:lastRenderedPageBreak/>
        <w:t xml:space="preserve">Form </w:t>
      </w:r>
      <w:r w:rsidR="004212FC">
        <w:rPr>
          <w:rFonts w:asciiTheme="minorHAnsi" w:hAnsiTheme="minorHAnsi"/>
        </w:rPr>
        <w:t>6</w:t>
      </w:r>
      <w:r w:rsidRPr="4F77B4A5">
        <w:rPr>
          <w:rFonts w:asciiTheme="minorHAnsi" w:hAnsiTheme="minorHAnsi"/>
        </w:rPr>
        <w:t xml:space="preserve"> - Budget Worksheet</w:t>
      </w:r>
    </w:p>
    <w:p w14:paraId="36CB1AFF" w14:textId="77777777" w:rsidR="002134B8" w:rsidRDefault="002134B8" w:rsidP="002134B8">
      <w:pPr>
        <w:rPr>
          <w:rFonts w:asciiTheme="minorHAnsi" w:hAnsiTheme="minorHAnsi" w:cstheme="minorHAnsi"/>
          <w:sz w:val="24"/>
          <w:szCs w:val="24"/>
        </w:rPr>
      </w:pPr>
    </w:p>
    <w:p w14:paraId="6B3E76BE" w14:textId="226C7B83" w:rsidR="3172BC4A" w:rsidRPr="002134B8" w:rsidRDefault="3172BC4A" w:rsidP="002134B8">
      <w:pPr>
        <w:rPr>
          <w:rFonts w:asciiTheme="minorHAnsi" w:hAnsiTheme="minorHAnsi" w:cstheme="minorHAnsi"/>
          <w:sz w:val="24"/>
          <w:szCs w:val="24"/>
        </w:rPr>
      </w:pPr>
      <w:r w:rsidRPr="002134B8">
        <w:rPr>
          <w:rFonts w:asciiTheme="minorHAnsi" w:hAnsiTheme="minorHAnsi" w:cstheme="minorHAnsi"/>
          <w:sz w:val="24"/>
          <w:szCs w:val="24"/>
        </w:rPr>
        <w:t>COMPANY NAME:</w:t>
      </w:r>
    </w:p>
    <w:p w14:paraId="565E4205" w14:textId="77777777" w:rsidR="3172BC4A" w:rsidRPr="002134B8" w:rsidRDefault="3172BC4A" w:rsidP="002134B8">
      <w:pPr>
        <w:rPr>
          <w:rFonts w:asciiTheme="minorHAnsi" w:hAnsiTheme="minorHAnsi" w:cstheme="minorHAnsi"/>
          <w:sz w:val="24"/>
          <w:szCs w:val="24"/>
        </w:rPr>
      </w:pPr>
      <w:r w:rsidRPr="002134B8">
        <w:rPr>
          <w:rFonts w:asciiTheme="minorHAnsi" w:hAnsiTheme="minorHAnsi" w:cstheme="minorHAnsi"/>
          <w:sz w:val="24"/>
          <w:szCs w:val="24"/>
        </w:rPr>
        <w:t>RFP NAME:</w:t>
      </w:r>
      <w:r w:rsidRPr="002134B8">
        <w:rPr>
          <w:rFonts w:asciiTheme="minorHAnsi" w:hAnsiTheme="minorHAnsi" w:cstheme="minorHAnsi"/>
          <w:sz w:val="24"/>
          <w:szCs w:val="24"/>
        </w:rPr>
        <w:tab/>
        <w:t>Community Services</w:t>
      </w:r>
    </w:p>
    <w:p w14:paraId="6B14DDC3" w14:textId="77777777" w:rsidR="002134B8" w:rsidRDefault="002134B8" w:rsidP="002134B8">
      <w:pPr>
        <w:rPr>
          <w:rFonts w:asciiTheme="minorHAnsi" w:hAnsiTheme="minorHAnsi" w:cstheme="minorHAnsi"/>
          <w:sz w:val="24"/>
          <w:szCs w:val="24"/>
        </w:rPr>
      </w:pPr>
    </w:p>
    <w:p w14:paraId="7917A257" w14:textId="28D76A47" w:rsidR="3172BC4A" w:rsidRPr="002134B8" w:rsidRDefault="3172BC4A" w:rsidP="002134B8">
      <w:pPr>
        <w:rPr>
          <w:rFonts w:asciiTheme="minorHAnsi" w:hAnsiTheme="minorHAnsi" w:cstheme="minorHAnsi"/>
          <w:sz w:val="24"/>
          <w:szCs w:val="24"/>
        </w:rPr>
      </w:pPr>
      <w:r w:rsidRPr="002134B8">
        <w:rPr>
          <w:rFonts w:asciiTheme="minorHAnsi" w:hAnsiTheme="minorHAnsi" w:cstheme="minorHAnsi"/>
          <w:sz w:val="24"/>
          <w:szCs w:val="24"/>
        </w:rPr>
        <w:t xml:space="preserve">Please provide the proposed budget for each service </w:t>
      </w:r>
      <w:r w:rsidR="002134B8" w:rsidRPr="002134B8">
        <w:rPr>
          <w:rFonts w:asciiTheme="minorHAnsi" w:hAnsiTheme="minorHAnsi" w:cstheme="minorHAnsi"/>
          <w:sz w:val="24"/>
          <w:szCs w:val="24"/>
        </w:rPr>
        <w:t>track. Include</w:t>
      </w:r>
      <w:r w:rsidRPr="002134B8">
        <w:rPr>
          <w:rFonts w:asciiTheme="minorHAnsi" w:hAnsiTheme="minorHAnsi" w:cstheme="minorHAnsi"/>
          <w:sz w:val="24"/>
          <w:szCs w:val="24"/>
        </w:rPr>
        <w:t xml:space="preserve"> staffing, fringe, subcontractors, materials, travel, technology, training, direct resident support, loan administration, data reporting, compliance, indirect costs, proposed outcomes, and payment schedule assumptions.</w:t>
      </w:r>
    </w:p>
    <w:p w14:paraId="1996E6A4" w14:textId="77777777" w:rsidR="002134B8" w:rsidRDefault="002134B8" w:rsidP="002134B8">
      <w:pPr>
        <w:rPr>
          <w:rFonts w:asciiTheme="minorHAnsi" w:hAnsiTheme="minorHAnsi" w:cstheme="minorHAnsi"/>
          <w:sz w:val="24"/>
          <w:szCs w:val="24"/>
        </w:rPr>
      </w:pPr>
    </w:p>
    <w:p w14:paraId="38E9855E" w14:textId="1A8C75FB" w:rsidR="4F77B4A5" w:rsidRPr="002134B8" w:rsidRDefault="3172BC4A" w:rsidP="002134B8">
      <w:pPr>
        <w:rPr>
          <w:rFonts w:asciiTheme="minorHAnsi" w:hAnsiTheme="minorHAnsi" w:cstheme="minorHAnsi"/>
          <w:sz w:val="24"/>
          <w:szCs w:val="24"/>
        </w:rPr>
      </w:pPr>
      <w:r w:rsidRPr="002134B8">
        <w:rPr>
          <w:rFonts w:asciiTheme="minorHAnsi" w:hAnsiTheme="minorHAnsi" w:cstheme="minorHAnsi"/>
          <w:sz w:val="24"/>
          <w:szCs w:val="24"/>
        </w:rPr>
        <w:t>Provide any additional budget narrative or clarifications on a separate page.</w:t>
      </w:r>
    </w:p>
    <w:p w14:paraId="71AE2AF5" w14:textId="24F39A9E" w:rsidR="00721822" w:rsidRPr="002134B8" w:rsidRDefault="00721822" w:rsidP="00420704">
      <w:pPr>
        <w:pStyle w:val="BodyText"/>
        <w:spacing w:before="8"/>
        <w:rPr>
          <w:rFonts w:asciiTheme="minorHAnsi" w:hAnsiTheme="minorHAnsi" w:cstheme="minorHAnsi"/>
          <w:sz w:val="24"/>
        </w:rPr>
      </w:pPr>
    </w:p>
    <w:tbl>
      <w:tblPr>
        <w:tblStyle w:val="TableGrid"/>
        <w:tblW w:w="0" w:type="auto"/>
        <w:tblLook w:val="04A0" w:firstRow="1" w:lastRow="0" w:firstColumn="1" w:lastColumn="0" w:noHBand="0" w:noVBand="1"/>
      </w:tblPr>
      <w:tblGrid>
        <w:gridCol w:w="1871"/>
        <w:gridCol w:w="4514"/>
        <w:gridCol w:w="2700"/>
      </w:tblGrid>
      <w:tr w:rsidR="002134B8" w:rsidRPr="002134B8" w14:paraId="6041438A" w14:textId="77777777" w:rsidTr="002134B8">
        <w:tc>
          <w:tcPr>
            <w:tcW w:w="1871" w:type="dxa"/>
          </w:tcPr>
          <w:p w14:paraId="41B2E19B"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Budget Category</w:t>
            </w:r>
          </w:p>
        </w:tc>
        <w:tc>
          <w:tcPr>
            <w:tcW w:w="4514" w:type="dxa"/>
          </w:tcPr>
          <w:p w14:paraId="0685C0AB"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Description</w:t>
            </w:r>
          </w:p>
        </w:tc>
        <w:tc>
          <w:tcPr>
            <w:tcW w:w="2700" w:type="dxa"/>
          </w:tcPr>
          <w:p w14:paraId="543D0CED" w14:textId="4C978319"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Funds Requested</w:t>
            </w:r>
          </w:p>
        </w:tc>
      </w:tr>
      <w:tr w:rsidR="002134B8" w:rsidRPr="002134B8" w14:paraId="377CA812" w14:textId="77777777" w:rsidTr="002134B8">
        <w:tc>
          <w:tcPr>
            <w:tcW w:w="1871" w:type="dxa"/>
          </w:tcPr>
          <w:p w14:paraId="42C8FDC4"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Personnel</w:t>
            </w:r>
          </w:p>
        </w:tc>
        <w:tc>
          <w:tcPr>
            <w:tcW w:w="4514" w:type="dxa"/>
          </w:tcPr>
          <w:p w14:paraId="33BC32FA"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Staff salary or hourly costs.</w:t>
            </w:r>
          </w:p>
        </w:tc>
        <w:tc>
          <w:tcPr>
            <w:tcW w:w="2700" w:type="dxa"/>
          </w:tcPr>
          <w:p w14:paraId="55FC7470"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w:t>
            </w:r>
          </w:p>
        </w:tc>
      </w:tr>
      <w:tr w:rsidR="002134B8" w:rsidRPr="002134B8" w14:paraId="57FA45BC" w14:textId="77777777" w:rsidTr="002134B8">
        <w:tc>
          <w:tcPr>
            <w:tcW w:w="1871" w:type="dxa"/>
          </w:tcPr>
          <w:p w14:paraId="44489E0B"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Fringe Benefits</w:t>
            </w:r>
          </w:p>
        </w:tc>
        <w:tc>
          <w:tcPr>
            <w:tcW w:w="4514" w:type="dxa"/>
          </w:tcPr>
          <w:p w14:paraId="30E3EE3A"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Benefits and payroll costs.</w:t>
            </w:r>
          </w:p>
        </w:tc>
        <w:tc>
          <w:tcPr>
            <w:tcW w:w="2700" w:type="dxa"/>
          </w:tcPr>
          <w:p w14:paraId="333705EE"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w:t>
            </w:r>
          </w:p>
        </w:tc>
      </w:tr>
      <w:tr w:rsidR="002134B8" w:rsidRPr="002134B8" w14:paraId="54CDA272" w14:textId="77777777" w:rsidTr="002134B8">
        <w:tc>
          <w:tcPr>
            <w:tcW w:w="1871" w:type="dxa"/>
          </w:tcPr>
          <w:p w14:paraId="375229A5"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Subcontracts or Consultants</w:t>
            </w:r>
          </w:p>
        </w:tc>
        <w:tc>
          <w:tcPr>
            <w:tcW w:w="4514" w:type="dxa"/>
          </w:tcPr>
          <w:p w14:paraId="66146B71"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Partner agencies, trainers, counselors, underwriters, or technical assistance providers.</w:t>
            </w:r>
          </w:p>
        </w:tc>
        <w:tc>
          <w:tcPr>
            <w:tcW w:w="2700" w:type="dxa"/>
          </w:tcPr>
          <w:p w14:paraId="386AB959"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w:t>
            </w:r>
          </w:p>
        </w:tc>
      </w:tr>
      <w:tr w:rsidR="002134B8" w:rsidRPr="002134B8" w14:paraId="5BE32D65" w14:textId="77777777" w:rsidTr="002134B8">
        <w:tc>
          <w:tcPr>
            <w:tcW w:w="1871" w:type="dxa"/>
          </w:tcPr>
          <w:p w14:paraId="6FDDE0A1"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Program Operations</w:t>
            </w:r>
          </w:p>
        </w:tc>
        <w:tc>
          <w:tcPr>
            <w:tcW w:w="4514" w:type="dxa"/>
          </w:tcPr>
          <w:p w14:paraId="2DFF6BF0"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Materials, technology, travel, outreach, translation, and supplies.</w:t>
            </w:r>
          </w:p>
        </w:tc>
        <w:tc>
          <w:tcPr>
            <w:tcW w:w="2700" w:type="dxa"/>
          </w:tcPr>
          <w:p w14:paraId="3ADC9BF2"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w:t>
            </w:r>
          </w:p>
        </w:tc>
      </w:tr>
      <w:tr w:rsidR="002134B8" w:rsidRPr="002134B8" w14:paraId="04F81825" w14:textId="77777777" w:rsidTr="002134B8">
        <w:tc>
          <w:tcPr>
            <w:tcW w:w="1871" w:type="dxa"/>
          </w:tcPr>
          <w:p w14:paraId="35515E86"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Direct Resident Support</w:t>
            </w:r>
          </w:p>
        </w:tc>
        <w:tc>
          <w:tcPr>
            <w:tcW w:w="4514" w:type="dxa"/>
          </w:tcPr>
          <w:p w14:paraId="0DA41007"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City-approved household supports or eligible assistance.</w:t>
            </w:r>
          </w:p>
        </w:tc>
        <w:tc>
          <w:tcPr>
            <w:tcW w:w="2700" w:type="dxa"/>
          </w:tcPr>
          <w:p w14:paraId="6A078BBF"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w:t>
            </w:r>
          </w:p>
        </w:tc>
      </w:tr>
      <w:tr w:rsidR="002134B8" w:rsidRPr="002134B8" w14:paraId="4659182B" w14:textId="77777777" w:rsidTr="002134B8">
        <w:tc>
          <w:tcPr>
            <w:tcW w:w="1871" w:type="dxa"/>
          </w:tcPr>
          <w:p w14:paraId="3CC2F1BF"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Loan Underwriting and Closing</w:t>
            </w:r>
          </w:p>
        </w:tc>
        <w:tc>
          <w:tcPr>
            <w:tcW w:w="4514" w:type="dxa"/>
          </w:tcPr>
          <w:p w14:paraId="1DC10FF8"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Debt verification, underwriting, closing, disbursement, and repayment support.</w:t>
            </w:r>
          </w:p>
        </w:tc>
        <w:tc>
          <w:tcPr>
            <w:tcW w:w="2700" w:type="dxa"/>
          </w:tcPr>
          <w:p w14:paraId="128E5FEF"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w:t>
            </w:r>
          </w:p>
        </w:tc>
      </w:tr>
      <w:tr w:rsidR="002134B8" w:rsidRPr="002134B8" w14:paraId="2898CE21" w14:textId="77777777" w:rsidTr="002134B8">
        <w:tc>
          <w:tcPr>
            <w:tcW w:w="1871" w:type="dxa"/>
          </w:tcPr>
          <w:p w14:paraId="06110152"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Total Requested</w:t>
            </w:r>
          </w:p>
        </w:tc>
        <w:tc>
          <w:tcPr>
            <w:tcW w:w="4514" w:type="dxa"/>
          </w:tcPr>
          <w:p w14:paraId="556C5CE3"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Sum of all categories above.</w:t>
            </w:r>
          </w:p>
        </w:tc>
        <w:tc>
          <w:tcPr>
            <w:tcW w:w="2700" w:type="dxa"/>
          </w:tcPr>
          <w:p w14:paraId="39344FD9" w14:textId="77777777" w:rsidR="002134B8" w:rsidRPr="002134B8" w:rsidRDefault="002134B8">
            <w:pPr>
              <w:rPr>
                <w:rFonts w:asciiTheme="minorHAnsi" w:hAnsiTheme="minorHAnsi" w:cstheme="minorHAnsi"/>
                <w:sz w:val="24"/>
                <w:szCs w:val="24"/>
              </w:rPr>
            </w:pPr>
            <w:r w:rsidRPr="002134B8">
              <w:rPr>
                <w:rFonts w:asciiTheme="minorHAnsi" w:hAnsiTheme="minorHAnsi" w:cstheme="minorHAnsi"/>
                <w:sz w:val="24"/>
                <w:szCs w:val="24"/>
              </w:rPr>
              <w:t>$</w:t>
            </w:r>
          </w:p>
        </w:tc>
      </w:tr>
    </w:tbl>
    <w:p w14:paraId="09289BB0" w14:textId="77777777" w:rsidR="003E2505" w:rsidRDefault="003E2505"/>
    <w:sectPr w:rsidR="003E2505" w:rsidSect="00B47D9C">
      <w:headerReference w:type="even" r:id="rId39"/>
      <w:headerReference w:type="default" r:id="rId40"/>
      <w:headerReference w:type="first" r:id="rI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C8759" w14:textId="77777777" w:rsidR="00CD6662" w:rsidRDefault="00CD6662" w:rsidP="00C87C0C">
      <w:r>
        <w:separator/>
      </w:r>
    </w:p>
  </w:endnote>
  <w:endnote w:type="continuationSeparator" w:id="0">
    <w:p w14:paraId="45103C34" w14:textId="77777777" w:rsidR="00CD6662" w:rsidRDefault="00CD6662" w:rsidP="00C87C0C">
      <w:r>
        <w:continuationSeparator/>
      </w:r>
    </w:p>
  </w:endnote>
  <w:endnote w:type="continuationNotice" w:id="1">
    <w:p w14:paraId="7E16B011" w14:textId="77777777" w:rsidR="00CD6662" w:rsidRDefault="00CD66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Book Antiqua">
    <w:panose1 w:val="02040602050305030304"/>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6B822" w14:textId="77777777" w:rsidR="00B85A87" w:rsidRDefault="00B85A87">
    <w:pPr>
      <w:pStyle w:val="Footer"/>
      <w:jc w:val="right"/>
    </w:pPr>
  </w:p>
  <w:p w14:paraId="1612CC5E" w14:textId="77777777" w:rsidR="00B85A87" w:rsidRDefault="00B85A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2" w:space="0" w:color="auto"/>
      </w:tblBorders>
      <w:tblLook w:val="04A0" w:firstRow="1" w:lastRow="0" w:firstColumn="1" w:lastColumn="0" w:noHBand="0" w:noVBand="1"/>
    </w:tblPr>
    <w:tblGrid>
      <w:gridCol w:w="7407"/>
      <w:gridCol w:w="1953"/>
    </w:tblGrid>
    <w:tr w:rsidR="00B85A87" w:rsidRPr="00550A37" w14:paraId="4BCEA87B" w14:textId="77777777" w:rsidTr="00E61103">
      <w:tc>
        <w:tcPr>
          <w:tcW w:w="7578" w:type="dxa"/>
          <w:shd w:val="clear" w:color="auto" w:fill="auto"/>
        </w:tcPr>
        <w:p w14:paraId="154AB745" w14:textId="77777777" w:rsidR="00B85A87" w:rsidRPr="00D02408" w:rsidRDefault="00B85A87" w:rsidP="00A862D7">
          <w:pPr>
            <w:pStyle w:val="BottomPage"/>
            <w:rPr>
              <w:b/>
            </w:rPr>
          </w:pPr>
        </w:p>
      </w:tc>
      <w:tc>
        <w:tcPr>
          <w:tcW w:w="1998" w:type="dxa"/>
          <w:shd w:val="clear" w:color="auto" w:fill="auto"/>
        </w:tcPr>
        <w:p w14:paraId="6E65A097" w14:textId="77777777" w:rsidR="00B85A87" w:rsidRPr="00D02408" w:rsidRDefault="00B85A87" w:rsidP="00E61103">
          <w:pPr>
            <w:pStyle w:val="Header"/>
            <w:jc w:val="right"/>
            <w:rPr>
              <w:b/>
              <w:sz w:val="20"/>
              <w:szCs w:val="20"/>
            </w:rPr>
          </w:pPr>
          <w:r w:rsidRPr="00D02408">
            <w:rPr>
              <w:b/>
            </w:rPr>
            <w:fldChar w:fldCharType="begin"/>
          </w:r>
          <w:r w:rsidRPr="00550A37">
            <w:rPr>
              <w:b/>
            </w:rPr>
            <w:instrText xml:space="preserve"> PAGE   \* MERGEFORMAT </w:instrText>
          </w:r>
          <w:r w:rsidRPr="00D02408">
            <w:rPr>
              <w:b/>
            </w:rPr>
            <w:fldChar w:fldCharType="separate"/>
          </w:r>
          <w:r>
            <w:rPr>
              <w:b/>
              <w:noProof/>
            </w:rPr>
            <w:t>11</w:t>
          </w:r>
          <w:r w:rsidRPr="00D02408">
            <w:rPr>
              <w:b/>
              <w:noProof/>
            </w:rPr>
            <w:fldChar w:fldCharType="end"/>
          </w:r>
        </w:p>
      </w:tc>
    </w:tr>
    <w:tr w:rsidR="00B85A87" w:rsidRPr="00346E60" w14:paraId="5FE76046" w14:textId="77777777" w:rsidTr="00E61103">
      <w:tc>
        <w:tcPr>
          <w:tcW w:w="7578" w:type="dxa"/>
          <w:shd w:val="clear" w:color="auto" w:fill="auto"/>
        </w:tcPr>
        <w:p w14:paraId="5222589D" w14:textId="77777777" w:rsidR="00B85A87" w:rsidRPr="00324B92" w:rsidRDefault="00B85A87" w:rsidP="00346E60">
          <w:pPr>
            <w:pStyle w:val="BottomPage"/>
            <w:rPr>
              <w:b/>
              <w:sz w:val="20"/>
              <w:szCs w:val="20"/>
            </w:rPr>
          </w:pPr>
          <w:r w:rsidRPr="00324B92">
            <w:rPr>
              <w:b/>
              <w:sz w:val="20"/>
              <w:szCs w:val="20"/>
            </w:rPr>
            <w:t>Request for Proposals: Community Services</w:t>
          </w:r>
        </w:p>
      </w:tc>
      <w:tc>
        <w:tcPr>
          <w:tcW w:w="1998" w:type="dxa"/>
          <w:shd w:val="clear" w:color="auto" w:fill="auto"/>
        </w:tcPr>
        <w:p w14:paraId="0AAE6863" w14:textId="77777777" w:rsidR="00B85A87" w:rsidRPr="00346E60" w:rsidRDefault="00B85A87" w:rsidP="00E61103">
          <w:pPr>
            <w:pStyle w:val="Header"/>
            <w:jc w:val="right"/>
            <w:rPr>
              <w:b/>
              <w:sz w:val="20"/>
              <w:szCs w:val="20"/>
            </w:rPr>
          </w:pPr>
        </w:p>
      </w:tc>
    </w:tr>
  </w:tbl>
  <w:p w14:paraId="4A65541E" w14:textId="77777777" w:rsidR="00B85A87" w:rsidRPr="00550A37" w:rsidRDefault="00B85A87">
    <w:pPr>
      <w:pStyle w:val="Footer"/>
      <w:jc w:val="right"/>
      <w:rPr>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2" w:space="0" w:color="auto"/>
      </w:tblBorders>
      <w:tblLook w:val="04A0" w:firstRow="1" w:lastRow="0" w:firstColumn="1" w:lastColumn="0" w:noHBand="0" w:noVBand="1"/>
    </w:tblPr>
    <w:tblGrid>
      <w:gridCol w:w="5184"/>
      <w:gridCol w:w="4176"/>
    </w:tblGrid>
    <w:tr w:rsidR="00B85A87" w:rsidRPr="00550A37" w14:paraId="26FF819F" w14:textId="77777777" w:rsidTr="00C977CD">
      <w:tc>
        <w:tcPr>
          <w:tcW w:w="7578" w:type="dxa"/>
          <w:shd w:val="clear" w:color="auto" w:fill="auto"/>
        </w:tcPr>
        <w:p w14:paraId="2C378D54" w14:textId="77777777" w:rsidR="00B85A87" w:rsidRPr="00D02408" w:rsidRDefault="00B85A87" w:rsidP="00A862D7">
          <w:pPr>
            <w:pStyle w:val="BottomPage"/>
            <w:rPr>
              <w:b/>
            </w:rPr>
          </w:pPr>
        </w:p>
      </w:tc>
      <w:tc>
        <w:tcPr>
          <w:tcW w:w="6480" w:type="dxa"/>
          <w:shd w:val="clear" w:color="auto" w:fill="auto"/>
        </w:tcPr>
        <w:p w14:paraId="6A35A4C8" w14:textId="77777777" w:rsidR="00B85A87" w:rsidRPr="00D02408" w:rsidRDefault="00B85A87" w:rsidP="00E61103">
          <w:pPr>
            <w:pStyle w:val="Header"/>
            <w:jc w:val="right"/>
            <w:rPr>
              <w:b/>
              <w:sz w:val="20"/>
              <w:szCs w:val="20"/>
            </w:rPr>
          </w:pPr>
          <w:r w:rsidRPr="00D02408">
            <w:rPr>
              <w:b/>
            </w:rPr>
            <w:fldChar w:fldCharType="begin"/>
          </w:r>
          <w:r w:rsidRPr="00550A37">
            <w:rPr>
              <w:b/>
            </w:rPr>
            <w:instrText xml:space="preserve"> PAGE   \* MERGEFORMAT </w:instrText>
          </w:r>
          <w:r w:rsidRPr="00D02408">
            <w:rPr>
              <w:b/>
            </w:rPr>
            <w:fldChar w:fldCharType="separate"/>
          </w:r>
          <w:r>
            <w:rPr>
              <w:b/>
              <w:noProof/>
            </w:rPr>
            <w:t>12</w:t>
          </w:r>
          <w:r w:rsidRPr="00D02408">
            <w:rPr>
              <w:b/>
              <w:noProof/>
            </w:rPr>
            <w:fldChar w:fldCharType="end"/>
          </w:r>
        </w:p>
      </w:tc>
    </w:tr>
    <w:tr w:rsidR="00B85A87" w:rsidRPr="00346E60" w14:paraId="39D3DD7C" w14:textId="77777777" w:rsidTr="00C977CD">
      <w:tc>
        <w:tcPr>
          <w:tcW w:w="7578" w:type="dxa"/>
          <w:shd w:val="clear" w:color="auto" w:fill="auto"/>
        </w:tcPr>
        <w:p w14:paraId="331C78FE" w14:textId="77777777" w:rsidR="00B85A87" w:rsidRPr="00324B92" w:rsidRDefault="00B85A87" w:rsidP="00FB6D4D">
          <w:pPr>
            <w:pStyle w:val="BottomPage"/>
            <w:rPr>
              <w:b/>
              <w:sz w:val="20"/>
              <w:szCs w:val="20"/>
            </w:rPr>
          </w:pPr>
          <w:r w:rsidRPr="00324B92">
            <w:rPr>
              <w:b/>
              <w:sz w:val="20"/>
              <w:szCs w:val="20"/>
            </w:rPr>
            <w:t>Request for Proposals: Community Services</w:t>
          </w:r>
        </w:p>
      </w:tc>
      <w:tc>
        <w:tcPr>
          <w:tcW w:w="6480" w:type="dxa"/>
          <w:shd w:val="clear" w:color="auto" w:fill="auto"/>
        </w:tcPr>
        <w:p w14:paraId="665A8602" w14:textId="77777777" w:rsidR="00B85A87" w:rsidRPr="00346E60" w:rsidRDefault="00B85A87" w:rsidP="00E61103">
          <w:pPr>
            <w:pStyle w:val="Header"/>
            <w:jc w:val="right"/>
            <w:rPr>
              <w:b/>
              <w:sz w:val="20"/>
              <w:szCs w:val="20"/>
            </w:rPr>
          </w:pPr>
        </w:p>
      </w:tc>
    </w:tr>
  </w:tbl>
  <w:p w14:paraId="0FE4A0F6" w14:textId="77777777" w:rsidR="00B85A87" w:rsidRPr="00550A37" w:rsidRDefault="00B85A87">
    <w:pPr>
      <w:pStyle w:val="Footer"/>
      <w:jc w:val="right"/>
      <w:rPr>
        <w:sz w:val="12"/>
        <w:szCs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978" w:type="dxa"/>
      <w:tblBorders>
        <w:top w:val="single" w:sz="2" w:space="0" w:color="auto"/>
      </w:tblBorders>
      <w:tblLook w:val="04A0" w:firstRow="1" w:lastRow="0" w:firstColumn="1" w:lastColumn="0" w:noHBand="0" w:noVBand="1"/>
    </w:tblPr>
    <w:tblGrid>
      <w:gridCol w:w="5231"/>
      <w:gridCol w:w="1885"/>
      <w:gridCol w:w="2460"/>
      <w:gridCol w:w="3402"/>
    </w:tblGrid>
    <w:tr w:rsidR="00B85A87" w:rsidRPr="00550A37" w14:paraId="68F2E7D4" w14:textId="77777777" w:rsidTr="00FD7216">
      <w:tc>
        <w:tcPr>
          <w:tcW w:w="7116" w:type="dxa"/>
          <w:gridSpan w:val="2"/>
          <w:shd w:val="clear" w:color="auto" w:fill="auto"/>
        </w:tcPr>
        <w:p w14:paraId="22EA23BB" w14:textId="77777777" w:rsidR="00B85A87" w:rsidRPr="00D02408" w:rsidRDefault="00B85A87" w:rsidP="00FD7216">
          <w:pPr>
            <w:pStyle w:val="BottomPage"/>
            <w:rPr>
              <w:b/>
            </w:rPr>
          </w:pPr>
        </w:p>
      </w:tc>
      <w:tc>
        <w:tcPr>
          <w:tcW w:w="5862" w:type="dxa"/>
          <w:gridSpan w:val="2"/>
          <w:shd w:val="clear" w:color="auto" w:fill="auto"/>
        </w:tcPr>
        <w:p w14:paraId="0B697D27" w14:textId="77777777" w:rsidR="00B85A87" w:rsidRPr="00D02408" w:rsidRDefault="00B85A87" w:rsidP="00FD7216">
          <w:pPr>
            <w:pStyle w:val="Header"/>
            <w:jc w:val="right"/>
            <w:rPr>
              <w:b/>
              <w:sz w:val="20"/>
              <w:szCs w:val="20"/>
            </w:rPr>
          </w:pPr>
          <w:r w:rsidRPr="00FD26EF">
            <w:rPr>
              <w:b/>
              <w:color w:val="8064A2" w:themeColor="accent4"/>
            </w:rPr>
            <w:fldChar w:fldCharType="begin"/>
          </w:r>
          <w:r w:rsidRPr="00FD26EF">
            <w:rPr>
              <w:b/>
              <w:color w:val="8064A2" w:themeColor="accent4"/>
            </w:rPr>
            <w:instrText xml:space="preserve"> PAGE   \* MERGEFORMAT </w:instrText>
          </w:r>
          <w:r w:rsidRPr="00FD26EF">
            <w:rPr>
              <w:b/>
              <w:color w:val="8064A2" w:themeColor="accent4"/>
            </w:rPr>
            <w:fldChar w:fldCharType="separate"/>
          </w:r>
          <w:r w:rsidRPr="00FD26EF">
            <w:rPr>
              <w:b/>
              <w:noProof/>
              <w:color w:val="8064A2" w:themeColor="accent4"/>
            </w:rPr>
            <w:t>16</w:t>
          </w:r>
          <w:r w:rsidRPr="00FD26EF">
            <w:rPr>
              <w:b/>
              <w:noProof/>
              <w:color w:val="8064A2" w:themeColor="accent4"/>
            </w:rPr>
            <w:fldChar w:fldCharType="end"/>
          </w:r>
        </w:p>
      </w:tc>
    </w:tr>
    <w:tr w:rsidR="00B85A87" w:rsidRPr="00FD7216" w14:paraId="5E125826" w14:textId="77777777" w:rsidTr="00FD7216">
      <w:trPr>
        <w:gridAfter w:val="1"/>
        <w:wAfter w:w="3402" w:type="dxa"/>
      </w:trPr>
      <w:tc>
        <w:tcPr>
          <w:tcW w:w="5231" w:type="dxa"/>
          <w:shd w:val="clear" w:color="auto" w:fill="auto"/>
        </w:tcPr>
        <w:p w14:paraId="49B4A5BA" w14:textId="77777777" w:rsidR="00B85A87" w:rsidRPr="00D02408" w:rsidRDefault="00B85A87" w:rsidP="00FD7216">
          <w:pPr>
            <w:pStyle w:val="BottomPage"/>
            <w:rPr>
              <w:b/>
            </w:rPr>
          </w:pPr>
        </w:p>
      </w:tc>
      <w:tc>
        <w:tcPr>
          <w:tcW w:w="4345" w:type="dxa"/>
          <w:gridSpan w:val="2"/>
          <w:shd w:val="clear" w:color="auto" w:fill="auto"/>
        </w:tcPr>
        <w:p w14:paraId="3246B81F" w14:textId="77777777" w:rsidR="00B85A87" w:rsidRPr="00FD7216" w:rsidRDefault="00B85A87" w:rsidP="00FD7216">
          <w:pPr>
            <w:pStyle w:val="Header"/>
            <w:jc w:val="right"/>
            <w:rPr>
              <w:b/>
              <w:sz w:val="20"/>
              <w:szCs w:val="20"/>
            </w:rPr>
          </w:pPr>
          <w:r w:rsidRPr="00FD7216">
            <w:rPr>
              <w:b/>
            </w:rPr>
            <w:fldChar w:fldCharType="begin"/>
          </w:r>
          <w:r w:rsidRPr="00FD7216">
            <w:rPr>
              <w:b/>
            </w:rPr>
            <w:instrText xml:space="preserve"> PAGE   \* MERGEFORMAT </w:instrText>
          </w:r>
          <w:r w:rsidRPr="00FD7216">
            <w:rPr>
              <w:b/>
            </w:rPr>
            <w:fldChar w:fldCharType="separate"/>
          </w:r>
          <w:r>
            <w:rPr>
              <w:b/>
              <w:noProof/>
            </w:rPr>
            <w:t>16</w:t>
          </w:r>
          <w:r w:rsidRPr="00FD7216">
            <w:rPr>
              <w:b/>
              <w:noProof/>
            </w:rPr>
            <w:fldChar w:fldCharType="end"/>
          </w:r>
        </w:p>
      </w:tc>
    </w:tr>
    <w:tr w:rsidR="00B85A87" w:rsidRPr="00346E60" w14:paraId="312FA1F3" w14:textId="77777777" w:rsidTr="00FD7216">
      <w:trPr>
        <w:gridAfter w:val="1"/>
        <w:wAfter w:w="3402" w:type="dxa"/>
        <w:trHeight w:val="80"/>
      </w:trPr>
      <w:tc>
        <w:tcPr>
          <w:tcW w:w="5231" w:type="dxa"/>
          <w:shd w:val="clear" w:color="auto" w:fill="auto"/>
        </w:tcPr>
        <w:p w14:paraId="00CC9050" w14:textId="77777777" w:rsidR="00B85A87" w:rsidRPr="002134B8" w:rsidRDefault="00B85A87" w:rsidP="00FD7216">
          <w:pPr>
            <w:pStyle w:val="BottomPage"/>
            <w:rPr>
              <w:b/>
              <w:sz w:val="20"/>
              <w:szCs w:val="20"/>
            </w:rPr>
          </w:pPr>
          <w:r w:rsidRPr="002134B8">
            <w:rPr>
              <w:b/>
              <w:sz w:val="20"/>
              <w:szCs w:val="20"/>
            </w:rPr>
            <w:t>Request for Proposals: Community Services</w:t>
          </w:r>
        </w:p>
      </w:tc>
      <w:tc>
        <w:tcPr>
          <w:tcW w:w="4345" w:type="dxa"/>
          <w:gridSpan w:val="2"/>
          <w:shd w:val="clear" w:color="auto" w:fill="auto"/>
        </w:tcPr>
        <w:p w14:paraId="42C8ECC2" w14:textId="77777777" w:rsidR="00B85A87" w:rsidRPr="00346E60" w:rsidRDefault="00B85A87" w:rsidP="00FD7216">
          <w:pPr>
            <w:pStyle w:val="Header"/>
            <w:jc w:val="right"/>
            <w:rPr>
              <w:b/>
              <w:sz w:val="20"/>
              <w:szCs w:val="20"/>
            </w:rPr>
          </w:pPr>
        </w:p>
      </w:tc>
    </w:tr>
    <w:tr w:rsidR="00B85A87" w:rsidRPr="00346E60" w14:paraId="5E1C7538" w14:textId="77777777" w:rsidTr="00FD7216">
      <w:tc>
        <w:tcPr>
          <w:tcW w:w="7116" w:type="dxa"/>
          <w:gridSpan w:val="2"/>
          <w:shd w:val="clear" w:color="auto" w:fill="auto"/>
        </w:tcPr>
        <w:p w14:paraId="0B64B38F" w14:textId="77777777" w:rsidR="00B85A87" w:rsidRPr="00346E60" w:rsidRDefault="00B85A87" w:rsidP="00FD7216">
          <w:pPr>
            <w:pStyle w:val="BottomPage"/>
            <w:rPr>
              <w:b/>
            </w:rPr>
          </w:pPr>
          <w:r w:rsidRPr="00FD26EF">
            <w:rPr>
              <w:b/>
              <w:color w:val="8064A2" w:themeColor="accent4"/>
            </w:rPr>
            <w:t>Consultant Services</w:t>
          </w:r>
        </w:p>
      </w:tc>
      <w:tc>
        <w:tcPr>
          <w:tcW w:w="5862" w:type="dxa"/>
          <w:gridSpan w:val="2"/>
          <w:shd w:val="clear" w:color="auto" w:fill="auto"/>
        </w:tcPr>
        <w:p w14:paraId="314924FB" w14:textId="77777777" w:rsidR="00B85A87" w:rsidRPr="00346E60" w:rsidRDefault="00B85A87" w:rsidP="00FD7216">
          <w:pPr>
            <w:pStyle w:val="Header"/>
            <w:jc w:val="right"/>
            <w:rPr>
              <w:b/>
              <w:sz w:val="20"/>
              <w:szCs w:val="20"/>
            </w:rPr>
          </w:pPr>
        </w:p>
      </w:tc>
    </w:tr>
  </w:tbl>
  <w:p w14:paraId="04C9BC7D" w14:textId="77777777" w:rsidR="00B85A87" w:rsidRPr="00550A37" w:rsidRDefault="00B85A87">
    <w:pPr>
      <w:pStyle w:val="Footer"/>
      <w:jc w:val="right"/>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7868E" w14:textId="77777777" w:rsidR="00CD6662" w:rsidRDefault="00CD6662" w:rsidP="00C87C0C">
      <w:r>
        <w:separator/>
      </w:r>
    </w:p>
  </w:footnote>
  <w:footnote w:type="continuationSeparator" w:id="0">
    <w:p w14:paraId="074DFBD7" w14:textId="77777777" w:rsidR="00CD6662" w:rsidRDefault="00CD6662" w:rsidP="00C87C0C">
      <w:r>
        <w:continuationSeparator/>
      </w:r>
    </w:p>
  </w:footnote>
  <w:footnote w:type="continuationNotice" w:id="1">
    <w:p w14:paraId="3B7799ED" w14:textId="77777777" w:rsidR="00CD6662" w:rsidRDefault="00CD66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D7D66" w14:textId="77777777" w:rsidR="00953E7E" w:rsidRDefault="00953E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F5B96" w14:textId="77777777" w:rsidR="00953E7E" w:rsidRDefault="00953E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B22F4" w14:textId="77777777" w:rsidR="00953E7E" w:rsidRDefault="00953E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1619" w14:textId="77777777" w:rsidR="00953E7E" w:rsidRDefault="00953E7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2757"/>
      <w:gridCol w:w="6603"/>
    </w:tblGrid>
    <w:tr w:rsidR="00B85A87" w:rsidRPr="00E61103" w14:paraId="5407570F" w14:textId="77777777" w:rsidTr="00E61103">
      <w:tc>
        <w:tcPr>
          <w:tcW w:w="2808" w:type="dxa"/>
          <w:shd w:val="clear" w:color="auto" w:fill="auto"/>
        </w:tcPr>
        <w:p w14:paraId="79AB7972" w14:textId="77777777" w:rsidR="00B85A87" w:rsidRPr="00E61103" w:rsidRDefault="00B85A87" w:rsidP="00C945AE">
          <w:pPr>
            <w:pStyle w:val="BottomPage"/>
          </w:pPr>
          <w:r w:rsidRPr="00E61103">
            <w:t>City of Charlotte</w:t>
          </w:r>
        </w:p>
      </w:tc>
      <w:tc>
        <w:tcPr>
          <w:tcW w:w="6768" w:type="dxa"/>
          <w:shd w:val="clear" w:color="auto" w:fill="auto"/>
        </w:tcPr>
        <w:p w14:paraId="425F1076" w14:textId="77777777" w:rsidR="00B85A87" w:rsidRPr="00E61103" w:rsidRDefault="00B85A87" w:rsidP="00E61103">
          <w:pPr>
            <w:pStyle w:val="Header"/>
            <w:jc w:val="right"/>
            <w:rPr>
              <w:sz w:val="20"/>
              <w:szCs w:val="20"/>
            </w:rPr>
          </w:pPr>
          <w:r w:rsidRPr="00E61103">
            <w:rPr>
              <w:sz w:val="20"/>
              <w:szCs w:val="20"/>
            </w:rPr>
            <w:t>Section 1</w:t>
          </w:r>
        </w:p>
      </w:tc>
    </w:tr>
    <w:tr w:rsidR="00B85A87" w:rsidRPr="00E61103" w14:paraId="083F7AAE" w14:textId="77777777" w:rsidTr="00E61103">
      <w:tc>
        <w:tcPr>
          <w:tcW w:w="2808" w:type="dxa"/>
          <w:tcBorders>
            <w:bottom w:val="single" w:sz="24" w:space="0" w:color="auto"/>
          </w:tcBorders>
          <w:shd w:val="clear" w:color="auto" w:fill="auto"/>
        </w:tcPr>
        <w:p w14:paraId="38A3AC46" w14:textId="77777777" w:rsidR="00B85A87" w:rsidRPr="00E61103" w:rsidRDefault="00B85A87" w:rsidP="00C945AE">
          <w:pPr>
            <w:pStyle w:val="BottomPage"/>
          </w:pPr>
          <w:r>
            <w:t>Housing &amp; Neighborhood Services</w:t>
          </w:r>
        </w:p>
      </w:tc>
      <w:tc>
        <w:tcPr>
          <w:tcW w:w="6768" w:type="dxa"/>
          <w:tcBorders>
            <w:bottom w:val="single" w:sz="24" w:space="0" w:color="auto"/>
          </w:tcBorders>
          <w:shd w:val="clear" w:color="auto" w:fill="auto"/>
        </w:tcPr>
        <w:p w14:paraId="7A14BA64" w14:textId="77777777" w:rsidR="00B85A87" w:rsidRPr="00E61103" w:rsidRDefault="00B85A87" w:rsidP="00E61103">
          <w:pPr>
            <w:pStyle w:val="Header"/>
            <w:jc w:val="right"/>
            <w:rPr>
              <w:sz w:val="20"/>
              <w:szCs w:val="20"/>
            </w:rPr>
          </w:pPr>
          <w:r w:rsidRPr="00E61103">
            <w:rPr>
              <w:sz w:val="20"/>
              <w:szCs w:val="20"/>
            </w:rPr>
            <w:t>RFP INSTRUCTIONS</w:t>
          </w:r>
        </w:p>
      </w:tc>
    </w:tr>
  </w:tbl>
  <w:p w14:paraId="06520B81" w14:textId="77777777" w:rsidR="00B85A87" w:rsidRDefault="00B85A8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B124D" w14:textId="77777777" w:rsidR="00953E7E" w:rsidRDefault="00953E7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3571" w14:textId="77777777" w:rsidR="00953E7E" w:rsidRDefault="00953E7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2756"/>
      <w:gridCol w:w="6604"/>
    </w:tblGrid>
    <w:tr w:rsidR="00B85A87" w:rsidRPr="00E61103" w14:paraId="551F1EF8" w14:textId="77777777" w:rsidTr="00E61103">
      <w:tc>
        <w:tcPr>
          <w:tcW w:w="2808" w:type="dxa"/>
          <w:shd w:val="clear" w:color="auto" w:fill="auto"/>
        </w:tcPr>
        <w:p w14:paraId="7315361E" w14:textId="77777777" w:rsidR="00B85A87" w:rsidRPr="00E61103" w:rsidRDefault="00B85A87" w:rsidP="00C945AE">
          <w:pPr>
            <w:pStyle w:val="BottomPage"/>
          </w:pPr>
          <w:r w:rsidRPr="00E61103">
            <w:t>City of Charlotte</w:t>
          </w:r>
        </w:p>
      </w:tc>
      <w:tc>
        <w:tcPr>
          <w:tcW w:w="6768" w:type="dxa"/>
          <w:shd w:val="clear" w:color="auto" w:fill="auto"/>
        </w:tcPr>
        <w:p w14:paraId="0FCA0B45" w14:textId="77777777" w:rsidR="00B85A87" w:rsidRPr="00E61103" w:rsidRDefault="00B85A87" w:rsidP="00A2249D">
          <w:pPr>
            <w:pStyle w:val="Header"/>
            <w:jc w:val="right"/>
            <w:rPr>
              <w:sz w:val="20"/>
              <w:szCs w:val="20"/>
            </w:rPr>
          </w:pPr>
          <w:r w:rsidRPr="00E61103">
            <w:rPr>
              <w:sz w:val="20"/>
              <w:szCs w:val="20"/>
            </w:rPr>
            <w:t xml:space="preserve">Section </w:t>
          </w:r>
          <w:r>
            <w:rPr>
              <w:sz w:val="20"/>
              <w:szCs w:val="20"/>
            </w:rPr>
            <w:t>2</w:t>
          </w:r>
        </w:p>
      </w:tc>
    </w:tr>
    <w:tr w:rsidR="00B85A87" w:rsidRPr="00E61103" w14:paraId="500F9D4E" w14:textId="77777777" w:rsidTr="00E61103">
      <w:tc>
        <w:tcPr>
          <w:tcW w:w="2808" w:type="dxa"/>
          <w:tcBorders>
            <w:bottom w:val="single" w:sz="24" w:space="0" w:color="auto"/>
          </w:tcBorders>
          <w:shd w:val="clear" w:color="auto" w:fill="auto"/>
        </w:tcPr>
        <w:p w14:paraId="25F4062F" w14:textId="77777777" w:rsidR="00B85A87" w:rsidRPr="00E61103" w:rsidRDefault="00B85A87" w:rsidP="00C945AE">
          <w:pPr>
            <w:pStyle w:val="BottomPage"/>
          </w:pPr>
          <w:r>
            <w:t>Housing &amp; Neighborhood Services</w:t>
          </w:r>
        </w:p>
      </w:tc>
      <w:tc>
        <w:tcPr>
          <w:tcW w:w="6768" w:type="dxa"/>
          <w:tcBorders>
            <w:bottom w:val="single" w:sz="24" w:space="0" w:color="auto"/>
          </w:tcBorders>
          <w:shd w:val="clear" w:color="auto" w:fill="auto"/>
        </w:tcPr>
        <w:p w14:paraId="1D9DF6BE" w14:textId="77777777" w:rsidR="00B85A87" w:rsidRPr="00E61103" w:rsidRDefault="00B85A87" w:rsidP="00E61103">
          <w:pPr>
            <w:pStyle w:val="Header"/>
            <w:jc w:val="right"/>
            <w:rPr>
              <w:sz w:val="20"/>
              <w:szCs w:val="20"/>
            </w:rPr>
          </w:pPr>
          <w:r>
            <w:rPr>
              <w:sz w:val="20"/>
              <w:szCs w:val="20"/>
            </w:rPr>
            <w:t>Representations, Conditions and other Requirements</w:t>
          </w:r>
        </w:p>
      </w:tc>
    </w:tr>
  </w:tbl>
  <w:p w14:paraId="0212A1B7" w14:textId="77777777" w:rsidR="00B85A87" w:rsidRDefault="00B85A8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192FF" w14:textId="77777777" w:rsidR="00953E7E" w:rsidRDefault="00953E7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B3F66" w14:textId="77777777" w:rsidR="00953E7E" w:rsidRDefault="00953E7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2760"/>
      <w:gridCol w:w="6600"/>
    </w:tblGrid>
    <w:tr w:rsidR="00B85A87" w:rsidRPr="00E61103" w14:paraId="55386418" w14:textId="77777777" w:rsidTr="00E61103">
      <w:tc>
        <w:tcPr>
          <w:tcW w:w="2808" w:type="dxa"/>
          <w:shd w:val="clear" w:color="auto" w:fill="auto"/>
        </w:tcPr>
        <w:p w14:paraId="721D2DBE" w14:textId="77777777" w:rsidR="00B85A87" w:rsidRPr="00E61103" w:rsidRDefault="00B85A87" w:rsidP="00C945AE">
          <w:pPr>
            <w:pStyle w:val="BottomPage"/>
          </w:pPr>
          <w:r w:rsidRPr="00E61103">
            <w:t>City of Charlotte</w:t>
          </w:r>
        </w:p>
      </w:tc>
      <w:tc>
        <w:tcPr>
          <w:tcW w:w="6768" w:type="dxa"/>
          <w:shd w:val="clear" w:color="auto" w:fill="auto"/>
        </w:tcPr>
        <w:p w14:paraId="6470C4BD" w14:textId="77777777" w:rsidR="00B85A87" w:rsidRPr="00E61103" w:rsidRDefault="00B85A87" w:rsidP="00E61103">
          <w:pPr>
            <w:pStyle w:val="Header"/>
            <w:jc w:val="right"/>
            <w:rPr>
              <w:sz w:val="20"/>
              <w:szCs w:val="20"/>
            </w:rPr>
          </w:pPr>
          <w:r w:rsidRPr="00E61103">
            <w:rPr>
              <w:sz w:val="20"/>
              <w:szCs w:val="20"/>
            </w:rPr>
            <w:t>REQUIRED FORMS</w:t>
          </w:r>
        </w:p>
      </w:tc>
    </w:tr>
    <w:tr w:rsidR="00B85A87" w:rsidRPr="00E61103" w14:paraId="337A27E9" w14:textId="77777777" w:rsidTr="003D06DD">
      <w:tc>
        <w:tcPr>
          <w:tcW w:w="2808" w:type="dxa"/>
          <w:tcBorders>
            <w:bottom w:val="single" w:sz="24" w:space="0" w:color="auto"/>
          </w:tcBorders>
          <w:shd w:val="clear" w:color="auto" w:fill="auto"/>
        </w:tcPr>
        <w:p w14:paraId="6F64D9F6" w14:textId="77777777" w:rsidR="00B85A87" w:rsidRPr="00E61103" w:rsidRDefault="00B85A87" w:rsidP="00C945AE">
          <w:pPr>
            <w:pStyle w:val="BottomPage"/>
          </w:pPr>
          <w:r>
            <w:t>Housing &amp; Neighborhood Services</w:t>
          </w:r>
        </w:p>
      </w:tc>
      <w:tc>
        <w:tcPr>
          <w:tcW w:w="6768" w:type="dxa"/>
          <w:tcBorders>
            <w:bottom w:val="single" w:sz="24" w:space="0" w:color="auto"/>
          </w:tcBorders>
          <w:shd w:val="clear" w:color="auto" w:fill="auto"/>
          <w:vAlign w:val="bottom"/>
        </w:tcPr>
        <w:p w14:paraId="0B0AAC21" w14:textId="77777777" w:rsidR="00B85A87" w:rsidRPr="00E61103" w:rsidRDefault="00B85A87" w:rsidP="003D06DD">
          <w:pPr>
            <w:pStyle w:val="Header"/>
            <w:jc w:val="right"/>
            <w:rPr>
              <w:sz w:val="20"/>
              <w:szCs w:val="20"/>
            </w:rPr>
          </w:pPr>
          <w:r w:rsidRPr="003D06DD">
            <w:rPr>
              <w:sz w:val="20"/>
              <w:szCs w:val="20"/>
            </w:rPr>
            <w:t>Form 1 – Execution of Proposal</w:t>
          </w:r>
        </w:p>
      </w:tc>
    </w:tr>
  </w:tbl>
  <w:p w14:paraId="7059D8C7" w14:textId="77777777" w:rsidR="00B85A87" w:rsidRDefault="00B85A8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CCC71" w14:textId="77777777" w:rsidR="00953E7E" w:rsidRDefault="00953E7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804" w14:textId="77777777" w:rsidR="00953E7E" w:rsidRDefault="00953E7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2764"/>
      <w:gridCol w:w="6596"/>
    </w:tblGrid>
    <w:tr w:rsidR="00B85A87" w:rsidRPr="00E61103" w14:paraId="63E7D048" w14:textId="77777777" w:rsidTr="00E61103">
      <w:tc>
        <w:tcPr>
          <w:tcW w:w="2808" w:type="dxa"/>
          <w:shd w:val="clear" w:color="auto" w:fill="auto"/>
        </w:tcPr>
        <w:p w14:paraId="4BAD93EC" w14:textId="77777777" w:rsidR="00B85A87" w:rsidRPr="00E61103" w:rsidRDefault="00B85A87" w:rsidP="00C945AE">
          <w:pPr>
            <w:pStyle w:val="BottomPage"/>
          </w:pPr>
          <w:r w:rsidRPr="00E61103">
            <w:t>City of Charlotte</w:t>
          </w:r>
        </w:p>
      </w:tc>
      <w:tc>
        <w:tcPr>
          <w:tcW w:w="6768" w:type="dxa"/>
          <w:shd w:val="clear" w:color="auto" w:fill="auto"/>
        </w:tcPr>
        <w:p w14:paraId="5D10ADC9" w14:textId="77777777" w:rsidR="00B85A87" w:rsidRPr="00E61103" w:rsidRDefault="00B85A87" w:rsidP="00E61103">
          <w:pPr>
            <w:pStyle w:val="Header"/>
            <w:jc w:val="right"/>
            <w:rPr>
              <w:sz w:val="20"/>
              <w:szCs w:val="20"/>
            </w:rPr>
          </w:pPr>
        </w:p>
      </w:tc>
    </w:tr>
    <w:tr w:rsidR="00B85A87" w:rsidRPr="00E61103" w14:paraId="68B9A0A3" w14:textId="77777777" w:rsidTr="000B2D10">
      <w:tc>
        <w:tcPr>
          <w:tcW w:w="2808" w:type="dxa"/>
          <w:tcBorders>
            <w:bottom w:val="single" w:sz="24" w:space="0" w:color="auto"/>
          </w:tcBorders>
          <w:shd w:val="clear" w:color="auto" w:fill="auto"/>
        </w:tcPr>
        <w:p w14:paraId="4F2E594F" w14:textId="77777777" w:rsidR="00B85A87" w:rsidRPr="00E61103" w:rsidRDefault="00B85A87" w:rsidP="00C945AE">
          <w:pPr>
            <w:pStyle w:val="BottomPage"/>
          </w:pPr>
          <w:r>
            <w:t>Housing &amp; Neighborhood Services</w:t>
          </w:r>
        </w:p>
      </w:tc>
      <w:tc>
        <w:tcPr>
          <w:tcW w:w="6768" w:type="dxa"/>
          <w:tcBorders>
            <w:bottom w:val="single" w:sz="24" w:space="0" w:color="auto"/>
          </w:tcBorders>
          <w:shd w:val="clear" w:color="auto" w:fill="auto"/>
          <w:vAlign w:val="bottom"/>
        </w:tcPr>
        <w:p w14:paraId="40250EE8" w14:textId="77777777" w:rsidR="00B85A87" w:rsidRPr="00E61103" w:rsidRDefault="00B85A87" w:rsidP="008A70BE">
          <w:pPr>
            <w:pStyle w:val="Header"/>
            <w:jc w:val="right"/>
            <w:rPr>
              <w:sz w:val="20"/>
              <w:szCs w:val="20"/>
            </w:rPr>
          </w:pPr>
        </w:p>
      </w:tc>
    </w:tr>
  </w:tbl>
  <w:p w14:paraId="34547C8F" w14:textId="77777777" w:rsidR="00B85A87" w:rsidRPr="000B2D10" w:rsidRDefault="00B85A87">
    <w:pPr>
      <w:pStyle w:val="Header"/>
      <w:rPr>
        <w:sz w:val="12"/>
        <w:szCs w:val="1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1837D" w14:textId="77777777" w:rsidR="00953E7E" w:rsidRDefault="00953E7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48607" w14:textId="77777777" w:rsidR="00953E7E" w:rsidRDefault="00953E7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2764"/>
      <w:gridCol w:w="6596"/>
    </w:tblGrid>
    <w:tr w:rsidR="00B85A87" w:rsidRPr="00E61103" w14:paraId="525D6E18" w14:textId="77777777" w:rsidTr="00FD7216">
      <w:tc>
        <w:tcPr>
          <w:tcW w:w="2808" w:type="dxa"/>
          <w:shd w:val="clear" w:color="auto" w:fill="auto"/>
        </w:tcPr>
        <w:p w14:paraId="0A55E505" w14:textId="77777777" w:rsidR="00B85A87" w:rsidRPr="00E61103" w:rsidRDefault="00B85A87" w:rsidP="00FD7216">
          <w:pPr>
            <w:pStyle w:val="BottomPage"/>
          </w:pPr>
          <w:r w:rsidRPr="00E61103">
            <w:t>City of Charlotte</w:t>
          </w:r>
        </w:p>
      </w:tc>
      <w:tc>
        <w:tcPr>
          <w:tcW w:w="6768" w:type="dxa"/>
          <w:shd w:val="clear" w:color="auto" w:fill="auto"/>
        </w:tcPr>
        <w:p w14:paraId="1C3FB05C" w14:textId="77777777" w:rsidR="00B85A87" w:rsidRPr="00E61103" w:rsidRDefault="00B85A87" w:rsidP="00FD7216">
          <w:pPr>
            <w:pStyle w:val="Header"/>
            <w:jc w:val="right"/>
            <w:rPr>
              <w:sz w:val="20"/>
              <w:szCs w:val="20"/>
            </w:rPr>
          </w:pPr>
        </w:p>
      </w:tc>
    </w:tr>
    <w:tr w:rsidR="00B85A87" w:rsidRPr="00E61103" w14:paraId="2D6B0F57" w14:textId="77777777" w:rsidTr="00FD7216">
      <w:tc>
        <w:tcPr>
          <w:tcW w:w="2808" w:type="dxa"/>
          <w:tcBorders>
            <w:bottom w:val="single" w:sz="24" w:space="0" w:color="auto"/>
          </w:tcBorders>
          <w:shd w:val="clear" w:color="auto" w:fill="auto"/>
        </w:tcPr>
        <w:p w14:paraId="65558328" w14:textId="77777777" w:rsidR="00B85A87" w:rsidRPr="00E61103" w:rsidRDefault="00B85A87" w:rsidP="00FD7216">
          <w:pPr>
            <w:pStyle w:val="BottomPage"/>
          </w:pPr>
          <w:r>
            <w:t>Housing &amp; Neighborhood Services</w:t>
          </w:r>
        </w:p>
      </w:tc>
      <w:tc>
        <w:tcPr>
          <w:tcW w:w="6768" w:type="dxa"/>
          <w:tcBorders>
            <w:bottom w:val="single" w:sz="24" w:space="0" w:color="auto"/>
          </w:tcBorders>
          <w:shd w:val="clear" w:color="auto" w:fill="auto"/>
          <w:vAlign w:val="bottom"/>
        </w:tcPr>
        <w:p w14:paraId="1C9579B6" w14:textId="77777777" w:rsidR="00B85A87" w:rsidRPr="00E61103" w:rsidRDefault="00B85A87" w:rsidP="00FD7216">
          <w:pPr>
            <w:pStyle w:val="Header"/>
            <w:jc w:val="right"/>
            <w:rPr>
              <w:sz w:val="20"/>
              <w:szCs w:val="20"/>
            </w:rPr>
          </w:pPr>
        </w:p>
      </w:tc>
    </w:tr>
  </w:tbl>
  <w:p w14:paraId="7F38365F" w14:textId="77777777" w:rsidR="00B85A87" w:rsidRPr="000B2D10" w:rsidRDefault="00B85A87">
    <w:pPr>
      <w:pStyle w:val="Header"/>
      <w:rPr>
        <w:sz w:val="12"/>
        <w:szCs w:val="1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F28F" w14:textId="77777777" w:rsidR="00953E7E" w:rsidRDefault="00953E7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95542" w14:textId="77777777" w:rsidR="00953E7E" w:rsidRDefault="00953E7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181" w:type="dxa"/>
      <w:tblLook w:val="04A0" w:firstRow="1" w:lastRow="0" w:firstColumn="1" w:lastColumn="0" w:noHBand="0" w:noVBand="1"/>
    </w:tblPr>
    <w:tblGrid>
      <w:gridCol w:w="3864"/>
      <w:gridCol w:w="9317"/>
    </w:tblGrid>
    <w:tr w:rsidR="00B85A87" w:rsidRPr="00E61103" w14:paraId="412BF2CA" w14:textId="77777777" w:rsidTr="00FD7216">
      <w:trPr>
        <w:trHeight w:val="239"/>
      </w:trPr>
      <w:tc>
        <w:tcPr>
          <w:tcW w:w="3864" w:type="dxa"/>
          <w:shd w:val="clear" w:color="auto" w:fill="auto"/>
        </w:tcPr>
        <w:p w14:paraId="393F91EF" w14:textId="77777777" w:rsidR="00B85A87" w:rsidRPr="00E61103" w:rsidRDefault="00B85A87" w:rsidP="00FD7216">
          <w:pPr>
            <w:pStyle w:val="BottomPage"/>
          </w:pPr>
          <w:r w:rsidRPr="00E61103">
            <w:t>City of Charlotte</w:t>
          </w:r>
        </w:p>
      </w:tc>
      <w:tc>
        <w:tcPr>
          <w:tcW w:w="9317" w:type="dxa"/>
          <w:shd w:val="clear" w:color="auto" w:fill="auto"/>
        </w:tcPr>
        <w:p w14:paraId="56CE3DF6" w14:textId="77777777" w:rsidR="00B85A87" w:rsidRPr="00E61103" w:rsidRDefault="00B85A87" w:rsidP="00FD7216">
          <w:pPr>
            <w:pStyle w:val="Header"/>
            <w:jc w:val="right"/>
            <w:rPr>
              <w:sz w:val="20"/>
              <w:szCs w:val="20"/>
            </w:rPr>
          </w:pPr>
        </w:p>
      </w:tc>
    </w:tr>
    <w:tr w:rsidR="00B85A87" w:rsidRPr="00E61103" w14:paraId="5CCEB6EC" w14:textId="77777777" w:rsidTr="00FD7216">
      <w:trPr>
        <w:trHeight w:val="254"/>
      </w:trPr>
      <w:tc>
        <w:tcPr>
          <w:tcW w:w="3864" w:type="dxa"/>
          <w:tcBorders>
            <w:bottom w:val="single" w:sz="24" w:space="0" w:color="auto"/>
          </w:tcBorders>
          <w:shd w:val="clear" w:color="auto" w:fill="auto"/>
        </w:tcPr>
        <w:p w14:paraId="4E0E02DA" w14:textId="77777777" w:rsidR="00B85A87" w:rsidRPr="00E61103" w:rsidRDefault="00B85A87" w:rsidP="00FD7216">
          <w:pPr>
            <w:pStyle w:val="BottomPage"/>
          </w:pPr>
          <w:r>
            <w:t>Housing &amp; Neighborhood Services</w:t>
          </w:r>
        </w:p>
      </w:tc>
      <w:tc>
        <w:tcPr>
          <w:tcW w:w="9317" w:type="dxa"/>
          <w:tcBorders>
            <w:bottom w:val="single" w:sz="24" w:space="0" w:color="auto"/>
          </w:tcBorders>
          <w:shd w:val="clear" w:color="auto" w:fill="auto"/>
          <w:vAlign w:val="bottom"/>
        </w:tcPr>
        <w:p w14:paraId="0A904C60" w14:textId="77777777" w:rsidR="00B85A87" w:rsidRPr="00E61103" w:rsidRDefault="00B85A87" w:rsidP="00FD7216">
          <w:pPr>
            <w:pStyle w:val="Header"/>
            <w:jc w:val="right"/>
            <w:rPr>
              <w:sz w:val="20"/>
              <w:szCs w:val="20"/>
            </w:rPr>
          </w:pPr>
        </w:p>
      </w:tc>
    </w:tr>
  </w:tbl>
  <w:p w14:paraId="014C507C" w14:textId="77777777" w:rsidR="00B85A87" w:rsidRPr="000B2D10" w:rsidRDefault="00B85A87">
    <w:pPr>
      <w:pStyle w:val="Header"/>
      <w:rPr>
        <w:sz w:val="12"/>
        <w:szCs w:val="1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B77B7" w14:textId="77777777" w:rsidR="00953E7E" w:rsidRDefault="00953E7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703C9" w14:textId="77777777" w:rsidR="00953E7E" w:rsidRDefault="00953E7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2764"/>
      <w:gridCol w:w="6596"/>
    </w:tblGrid>
    <w:tr w:rsidR="00B85A87" w:rsidRPr="00E61103" w14:paraId="65825842" w14:textId="77777777" w:rsidTr="00E61103">
      <w:tc>
        <w:tcPr>
          <w:tcW w:w="2808" w:type="dxa"/>
          <w:shd w:val="clear" w:color="auto" w:fill="auto"/>
        </w:tcPr>
        <w:p w14:paraId="075CDE47" w14:textId="77777777" w:rsidR="00B85A87" w:rsidRPr="00E61103" w:rsidRDefault="00B85A87">
          <w:pPr>
            <w:pStyle w:val="Header"/>
            <w:rPr>
              <w:sz w:val="16"/>
              <w:szCs w:val="16"/>
            </w:rPr>
          </w:pPr>
          <w:r w:rsidRPr="00E61103">
            <w:rPr>
              <w:sz w:val="16"/>
              <w:szCs w:val="16"/>
            </w:rPr>
            <w:t>City of Charlotte</w:t>
          </w:r>
        </w:p>
      </w:tc>
      <w:tc>
        <w:tcPr>
          <w:tcW w:w="6768" w:type="dxa"/>
          <w:shd w:val="clear" w:color="auto" w:fill="auto"/>
        </w:tcPr>
        <w:p w14:paraId="10C80C08" w14:textId="77777777" w:rsidR="00B85A87" w:rsidRPr="00E61103" w:rsidRDefault="00B85A87" w:rsidP="00EF44F9">
          <w:pPr>
            <w:pStyle w:val="Header"/>
            <w:jc w:val="right"/>
            <w:rPr>
              <w:sz w:val="20"/>
              <w:szCs w:val="20"/>
            </w:rPr>
          </w:pPr>
        </w:p>
      </w:tc>
    </w:tr>
    <w:tr w:rsidR="00B85A87" w:rsidRPr="00E61103" w14:paraId="276692B9" w14:textId="77777777" w:rsidTr="00E61103">
      <w:tc>
        <w:tcPr>
          <w:tcW w:w="2808" w:type="dxa"/>
          <w:tcBorders>
            <w:bottom w:val="single" w:sz="24" w:space="0" w:color="auto"/>
          </w:tcBorders>
          <w:shd w:val="clear" w:color="auto" w:fill="auto"/>
        </w:tcPr>
        <w:p w14:paraId="5480D582" w14:textId="77777777" w:rsidR="00B85A87" w:rsidRPr="00E61103" w:rsidRDefault="00B85A87">
          <w:pPr>
            <w:pStyle w:val="Header"/>
            <w:rPr>
              <w:sz w:val="16"/>
              <w:szCs w:val="16"/>
            </w:rPr>
          </w:pPr>
          <w:r>
            <w:rPr>
              <w:sz w:val="16"/>
              <w:szCs w:val="16"/>
            </w:rPr>
            <w:t>Housing &amp; Neighborhood Services</w:t>
          </w:r>
        </w:p>
      </w:tc>
      <w:tc>
        <w:tcPr>
          <w:tcW w:w="6768" w:type="dxa"/>
          <w:tcBorders>
            <w:bottom w:val="single" w:sz="24" w:space="0" w:color="auto"/>
          </w:tcBorders>
          <w:shd w:val="clear" w:color="auto" w:fill="auto"/>
        </w:tcPr>
        <w:p w14:paraId="6D8BCDE4" w14:textId="77777777" w:rsidR="00B85A87" w:rsidRPr="00E61103" w:rsidRDefault="00B85A87" w:rsidP="0036001F">
          <w:pPr>
            <w:pStyle w:val="Header"/>
            <w:jc w:val="right"/>
            <w:rPr>
              <w:sz w:val="20"/>
              <w:szCs w:val="20"/>
            </w:rPr>
          </w:pPr>
        </w:p>
      </w:tc>
    </w:tr>
  </w:tbl>
  <w:p w14:paraId="25179674" w14:textId="77777777" w:rsidR="00B85A87" w:rsidRDefault="00B85A87">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050EA" w14:textId="77777777" w:rsidR="00953E7E" w:rsidRDefault="00953E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EE537B"/>
    <w:multiLevelType w:val="hybridMultilevel"/>
    <w:tmpl w:val="86FE74C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312333"/>
    <w:multiLevelType w:val="hybridMultilevel"/>
    <w:tmpl w:val="16B7AFE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9"/>
    <w:multiLevelType w:val="singleLevel"/>
    <w:tmpl w:val="F52C3D8E"/>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8EF614C"/>
    <w:multiLevelType w:val="hybridMultilevel"/>
    <w:tmpl w:val="D3F26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FA6123"/>
    <w:multiLevelType w:val="hybridMultilevel"/>
    <w:tmpl w:val="AFBA0062"/>
    <w:lvl w:ilvl="0" w:tplc="F0A8230E">
      <w:start w:val="1"/>
      <w:numFmt w:val="decimal"/>
      <w:lvlText w:val="%1."/>
      <w:lvlJc w:val="left"/>
      <w:pPr>
        <w:tabs>
          <w:tab w:val="num" w:pos="288"/>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AC55E82"/>
    <w:multiLevelType w:val="hybridMultilevel"/>
    <w:tmpl w:val="DA64E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2E084C"/>
    <w:multiLevelType w:val="hybridMultilevel"/>
    <w:tmpl w:val="E716F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FF4D7D"/>
    <w:multiLevelType w:val="hybridMultilevel"/>
    <w:tmpl w:val="F32A4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EE1301"/>
    <w:multiLevelType w:val="multilevel"/>
    <w:tmpl w:val="6E2C07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E5585E"/>
    <w:multiLevelType w:val="multilevel"/>
    <w:tmpl w:val="D38AE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9D26F1"/>
    <w:multiLevelType w:val="hybridMultilevel"/>
    <w:tmpl w:val="3C34EE42"/>
    <w:lvl w:ilvl="0" w:tplc="21F64D4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7E3EEC">
      <w:start w:val="1"/>
      <w:numFmt w:val="bullet"/>
      <w:lvlText w:val="•"/>
      <w:lvlJc w:val="left"/>
      <w:pPr>
        <w:ind w:left="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2461C8A">
      <w:start w:val="1"/>
      <w:numFmt w:val="bullet"/>
      <w:lvlText w:val="▪"/>
      <w:lvlJc w:val="left"/>
      <w:pPr>
        <w:ind w:left="1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C4A8784">
      <w:start w:val="1"/>
      <w:numFmt w:val="bullet"/>
      <w:lvlText w:val="•"/>
      <w:lvlJc w:val="left"/>
      <w:pPr>
        <w:ind w:left="2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EC458EE">
      <w:start w:val="1"/>
      <w:numFmt w:val="bullet"/>
      <w:lvlText w:val="o"/>
      <w:lvlJc w:val="left"/>
      <w:pPr>
        <w:ind w:left="3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5FED16E">
      <w:start w:val="1"/>
      <w:numFmt w:val="bullet"/>
      <w:lvlText w:val="▪"/>
      <w:lvlJc w:val="left"/>
      <w:pPr>
        <w:ind w:left="38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9C01506">
      <w:start w:val="1"/>
      <w:numFmt w:val="bullet"/>
      <w:lvlText w:val="•"/>
      <w:lvlJc w:val="left"/>
      <w:pPr>
        <w:ind w:left="4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DAA14C">
      <w:start w:val="1"/>
      <w:numFmt w:val="bullet"/>
      <w:lvlText w:val="o"/>
      <w:lvlJc w:val="left"/>
      <w:pPr>
        <w:ind w:left="5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DFC10B8">
      <w:start w:val="1"/>
      <w:numFmt w:val="bullet"/>
      <w:lvlText w:val="▪"/>
      <w:lvlJc w:val="left"/>
      <w:pPr>
        <w:ind w:left="59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C91123D"/>
    <w:multiLevelType w:val="hybridMultilevel"/>
    <w:tmpl w:val="32763700"/>
    <w:lvl w:ilvl="0" w:tplc="064855C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78214B"/>
    <w:multiLevelType w:val="hybridMultilevel"/>
    <w:tmpl w:val="0ACCB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F51D0D"/>
    <w:multiLevelType w:val="hybridMultilevel"/>
    <w:tmpl w:val="758E2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0D1823"/>
    <w:multiLevelType w:val="hybridMultilevel"/>
    <w:tmpl w:val="59CC6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FF3618"/>
    <w:multiLevelType w:val="hybridMultilevel"/>
    <w:tmpl w:val="1B90D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4F055E"/>
    <w:multiLevelType w:val="hybridMultilevel"/>
    <w:tmpl w:val="688AF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CF66A7"/>
    <w:multiLevelType w:val="hybridMultilevel"/>
    <w:tmpl w:val="AA3C2C1C"/>
    <w:lvl w:ilvl="0" w:tplc="55A88C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E373D95"/>
    <w:multiLevelType w:val="hybridMultilevel"/>
    <w:tmpl w:val="D834C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BB1698"/>
    <w:multiLevelType w:val="hybridMultilevel"/>
    <w:tmpl w:val="F50C8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544D87"/>
    <w:multiLevelType w:val="hybridMultilevel"/>
    <w:tmpl w:val="10DC2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872D3C"/>
    <w:multiLevelType w:val="hybridMultilevel"/>
    <w:tmpl w:val="AF049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CB00CE"/>
    <w:multiLevelType w:val="hybridMultilevel"/>
    <w:tmpl w:val="1F7C5C72"/>
    <w:lvl w:ilvl="0" w:tplc="931E65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8187728"/>
    <w:multiLevelType w:val="hybridMultilevel"/>
    <w:tmpl w:val="2C309096"/>
    <w:lvl w:ilvl="0" w:tplc="481EFCD2">
      <w:start w:val="1"/>
      <w:numFmt w:val="bullet"/>
      <w:lvlText w:val=""/>
      <w:lvlJc w:val="left"/>
      <w:pPr>
        <w:ind w:left="707"/>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lvl w:ilvl="1" w:tplc="B0229D36">
      <w:start w:val="1"/>
      <w:numFmt w:val="upperRoman"/>
      <w:lvlText w:val="%2"/>
      <w:lvlJc w:val="left"/>
      <w:pPr>
        <w:ind w:left="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A486500">
      <w:start w:val="1"/>
      <w:numFmt w:val="lowerRoman"/>
      <w:lvlText w:val="%3"/>
      <w:lvlJc w:val="left"/>
      <w:pPr>
        <w:ind w:left="18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6EE75FC">
      <w:start w:val="1"/>
      <w:numFmt w:val="decimal"/>
      <w:lvlText w:val="%4"/>
      <w:lvlJc w:val="left"/>
      <w:pPr>
        <w:ind w:left="25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A9E8DBA">
      <w:start w:val="1"/>
      <w:numFmt w:val="lowerLetter"/>
      <w:lvlText w:val="%5"/>
      <w:lvlJc w:val="left"/>
      <w:pPr>
        <w:ind w:left="32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DF67B72">
      <w:start w:val="1"/>
      <w:numFmt w:val="lowerRoman"/>
      <w:lvlText w:val="%6"/>
      <w:lvlJc w:val="left"/>
      <w:pPr>
        <w:ind w:left="39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232DCAA">
      <w:start w:val="1"/>
      <w:numFmt w:val="decimal"/>
      <w:lvlText w:val="%7"/>
      <w:lvlJc w:val="left"/>
      <w:pPr>
        <w:ind w:left="46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D30E7D0">
      <w:start w:val="1"/>
      <w:numFmt w:val="lowerLetter"/>
      <w:lvlText w:val="%8"/>
      <w:lvlJc w:val="left"/>
      <w:pPr>
        <w:ind w:left="54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3C06912">
      <w:start w:val="1"/>
      <w:numFmt w:val="lowerRoman"/>
      <w:lvlText w:val="%9"/>
      <w:lvlJc w:val="left"/>
      <w:pPr>
        <w:ind w:left="61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B1648D5"/>
    <w:multiLevelType w:val="multilevel"/>
    <w:tmpl w:val="3CACF340"/>
    <w:styleLink w:val="Susana-CitywidePolicy"/>
    <w:lvl w:ilvl="0">
      <w:start w:val="1"/>
      <w:numFmt w:val="decimal"/>
      <w:lvlText w:val="%1."/>
      <w:lvlJc w:val="left"/>
      <w:pPr>
        <w:tabs>
          <w:tab w:val="num" w:pos="1440"/>
        </w:tabs>
        <w:ind w:left="1440" w:hanging="1440"/>
      </w:pPr>
      <w:rPr>
        <w:rFonts w:ascii="Times New Roman" w:hAnsi="Times New Roman" w:hint="default"/>
        <w:sz w:val="22"/>
      </w:rPr>
    </w:lvl>
    <w:lvl w:ilvl="1">
      <w:start w:val="1"/>
      <w:numFmt w:val="decimal"/>
      <w:lvlText w:val="%1.%2"/>
      <w:lvlJc w:val="left"/>
      <w:pPr>
        <w:tabs>
          <w:tab w:val="num" w:pos="1440"/>
        </w:tabs>
        <w:ind w:left="1440" w:hanging="1440"/>
      </w:pPr>
      <w:rPr>
        <w:rFonts w:hint="default"/>
      </w:rPr>
    </w:lvl>
    <w:lvl w:ilvl="2">
      <w:start w:val="1"/>
      <w:numFmt w:val="decimal"/>
      <w:lvlText w:val="%2.%3.%1"/>
      <w:lvlJc w:val="left"/>
      <w:pPr>
        <w:tabs>
          <w:tab w:val="num" w:pos="1440"/>
        </w:tabs>
        <w:ind w:left="1440" w:hanging="1440"/>
      </w:pPr>
      <w:rPr>
        <w:rFonts w:hint="default"/>
      </w:rPr>
    </w:lvl>
    <w:lvl w:ilvl="3">
      <w:start w:val="1"/>
      <w:numFmt w:val="decimal"/>
      <w:lvlText w:val="%1.%4.%2.%3"/>
      <w:lvlJc w:val="left"/>
      <w:pPr>
        <w:tabs>
          <w:tab w:val="num" w:pos="1440"/>
        </w:tabs>
        <w:ind w:left="1440" w:hanging="1440"/>
      </w:pPr>
      <w:rPr>
        <w:rFonts w:hint="default"/>
      </w:rPr>
    </w:lvl>
    <w:lvl w:ilvl="4">
      <w:start w:val="1"/>
      <w:numFmt w:val="lowerLetter"/>
      <w:lvlText w:val="%5."/>
      <w:lvlJc w:val="left"/>
      <w:pPr>
        <w:tabs>
          <w:tab w:val="num" w:pos="2160"/>
        </w:tabs>
        <w:ind w:left="2160" w:hanging="720"/>
      </w:pPr>
      <w:rPr>
        <w:rFonts w:hint="default"/>
      </w:rPr>
    </w:lvl>
    <w:lvl w:ilvl="5">
      <w:start w:val="1"/>
      <w:numFmt w:val="lowerRoman"/>
      <w:lvlText w:val="(%6)"/>
      <w:lvlJc w:val="left"/>
      <w:pPr>
        <w:tabs>
          <w:tab w:val="num" w:pos="2520"/>
        </w:tabs>
        <w:ind w:left="2520" w:hanging="360"/>
      </w:pPr>
      <w:rPr>
        <w:rFonts w:hint="default"/>
      </w:rPr>
    </w:lvl>
    <w:lvl w:ilvl="6">
      <w:start w:val="1"/>
      <w:numFmt w:val="bullet"/>
      <w:lvlText w:val=""/>
      <w:lvlJc w:val="left"/>
      <w:pPr>
        <w:tabs>
          <w:tab w:val="num" w:pos="2880"/>
        </w:tabs>
        <w:ind w:left="2880" w:hanging="360"/>
      </w:pPr>
      <w:rPr>
        <w:rFonts w:ascii="Symbol" w:hAnsi="Symbol" w:hint="default"/>
        <w:color w:val="auto"/>
      </w:rPr>
    </w:lvl>
    <w:lvl w:ilvl="7">
      <w:start w:val="1"/>
      <w:numFmt w:val="bullet"/>
      <w:lvlText w:val=""/>
      <w:lvlJc w:val="left"/>
      <w:pPr>
        <w:tabs>
          <w:tab w:val="num" w:pos="3240"/>
        </w:tabs>
        <w:ind w:left="3240" w:hanging="360"/>
      </w:pPr>
      <w:rPr>
        <w:rFonts w:ascii="Symbol" w:hAnsi="Symbol" w:hint="default"/>
        <w:color w:val="auto"/>
      </w:rPr>
    </w:lvl>
    <w:lvl w:ilvl="8">
      <w:start w:val="1"/>
      <w:numFmt w:val="bullet"/>
      <w:lvlText w:val=""/>
      <w:lvlJc w:val="left"/>
      <w:pPr>
        <w:tabs>
          <w:tab w:val="num" w:pos="3600"/>
        </w:tabs>
        <w:ind w:left="3600" w:hanging="360"/>
      </w:pPr>
      <w:rPr>
        <w:rFonts w:ascii="Symbol" w:hAnsi="Symbol" w:hint="default"/>
        <w:color w:val="auto"/>
      </w:rPr>
    </w:lvl>
  </w:abstractNum>
  <w:abstractNum w:abstractNumId="25" w15:restartNumberingAfterBreak="0">
    <w:nsid w:val="52710D55"/>
    <w:multiLevelType w:val="hybridMultilevel"/>
    <w:tmpl w:val="DA1AD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CD5282"/>
    <w:multiLevelType w:val="hybridMultilevel"/>
    <w:tmpl w:val="00BA171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15:restartNumberingAfterBreak="0">
    <w:nsid w:val="53800BC9"/>
    <w:multiLevelType w:val="hybridMultilevel"/>
    <w:tmpl w:val="AEB27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7F70CB"/>
    <w:multiLevelType w:val="multilevel"/>
    <w:tmpl w:val="D38AE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E51B46"/>
    <w:multiLevelType w:val="hybridMultilevel"/>
    <w:tmpl w:val="F12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9027EF"/>
    <w:multiLevelType w:val="hybridMultilevel"/>
    <w:tmpl w:val="465804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93D1DFB"/>
    <w:multiLevelType w:val="multilevel"/>
    <w:tmpl w:val="C424539C"/>
    <w:lvl w:ilvl="0">
      <w:start w:val="1"/>
      <w:numFmt w:val="decimal"/>
      <w:pStyle w:val="Heading1"/>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pStyle w:val="Heading3"/>
      <w:lvlText w:val="%1.%2.%3"/>
      <w:lvlJc w:val="left"/>
      <w:pPr>
        <w:ind w:left="720" w:hanging="720"/>
      </w:pPr>
      <w:rPr>
        <w:rFonts w:hint="default"/>
        <w:i/>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720" w:hanging="720"/>
      </w:pPr>
      <w:rPr>
        <w:rFonts w:hint="default"/>
      </w:rPr>
    </w:lvl>
    <w:lvl w:ilvl="5">
      <w:start w:val="1"/>
      <w:numFmt w:val="decimal"/>
      <w:pStyle w:val="Heading6"/>
      <w:lvlText w:val="%1.%2.%3.%4.%5.%6"/>
      <w:lvlJc w:val="left"/>
      <w:pPr>
        <w:ind w:left="720" w:hanging="720"/>
      </w:pPr>
      <w:rPr>
        <w:rFonts w:hint="default"/>
      </w:rPr>
    </w:lvl>
    <w:lvl w:ilvl="6">
      <w:start w:val="1"/>
      <w:numFmt w:val="decimal"/>
      <w:pStyle w:val="Heading7"/>
      <w:lvlText w:val="%1.%2.%3.%4.%5.%6.%7"/>
      <w:lvlJc w:val="left"/>
      <w:pPr>
        <w:ind w:left="720" w:hanging="720"/>
      </w:pPr>
      <w:rPr>
        <w:rFonts w:hint="default"/>
      </w:rPr>
    </w:lvl>
    <w:lvl w:ilvl="7">
      <w:start w:val="1"/>
      <w:numFmt w:val="decimal"/>
      <w:pStyle w:val="Heading8"/>
      <w:lvlText w:val="%1.%2.%3.%4.%5.%6.%7.%8"/>
      <w:lvlJc w:val="left"/>
      <w:pPr>
        <w:ind w:left="720" w:hanging="720"/>
      </w:pPr>
      <w:rPr>
        <w:rFonts w:hint="default"/>
      </w:rPr>
    </w:lvl>
    <w:lvl w:ilvl="8">
      <w:start w:val="1"/>
      <w:numFmt w:val="decimal"/>
      <w:pStyle w:val="Heading9"/>
      <w:lvlText w:val="%1.%2.%3.%4.%5.%6.%7.%8.%9"/>
      <w:lvlJc w:val="left"/>
      <w:pPr>
        <w:ind w:left="720" w:hanging="720"/>
      </w:pPr>
      <w:rPr>
        <w:rFonts w:hint="default"/>
      </w:rPr>
    </w:lvl>
  </w:abstractNum>
  <w:abstractNum w:abstractNumId="32" w15:restartNumberingAfterBreak="0">
    <w:nsid w:val="7DFF6C0E"/>
    <w:multiLevelType w:val="hybridMultilevel"/>
    <w:tmpl w:val="C6A4F9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8540478">
    <w:abstractNumId w:val="4"/>
  </w:num>
  <w:num w:numId="2" w16cid:durableId="65998842">
    <w:abstractNumId w:val="31"/>
  </w:num>
  <w:num w:numId="3" w16cid:durableId="369233390">
    <w:abstractNumId w:val="24"/>
  </w:num>
  <w:num w:numId="4" w16cid:durableId="161043258">
    <w:abstractNumId w:val="30"/>
  </w:num>
  <w:num w:numId="5" w16cid:durableId="1828938407">
    <w:abstractNumId w:val="0"/>
  </w:num>
  <w:num w:numId="6" w16cid:durableId="484132748">
    <w:abstractNumId w:val="1"/>
  </w:num>
  <w:num w:numId="7" w16cid:durableId="231698567">
    <w:abstractNumId w:val="17"/>
  </w:num>
  <w:num w:numId="8" w16cid:durableId="1422022462">
    <w:abstractNumId w:val="22"/>
  </w:num>
  <w:num w:numId="9" w16cid:durableId="1945572675">
    <w:abstractNumId w:val="31"/>
    <w:lvlOverride w:ilvl="0">
      <w:startOverride w:val="2"/>
    </w:lvlOverride>
    <w:lvlOverride w:ilvl="1">
      <w:startOverride w:val="9"/>
    </w:lvlOverride>
  </w:num>
  <w:num w:numId="10" w16cid:durableId="836071511">
    <w:abstractNumId w:val="2"/>
  </w:num>
  <w:num w:numId="11" w16cid:durableId="222105184">
    <w:abstractNumId w:val="19"/>
  </w:num>
  <w:num w:numId="12" w16cid:durableId="1018122206">
    <w:abstractNumId w:val="6"/>
  </w:num>
  <w:num w:numId="13" w16cid:durableId="1181353644">
    <w:abstractNumId w:val="15"/>
  </w:num>
  <w:num w:numId="14" w16cid:durableId="1559364164">
    <w:abstractNumId w:val="16"/>
  </w:num>
  <w:num w:numId="15" w16cid:durableId="682319792">
    <w:abstractNumId w:val="21"/>
  </w:num>
  <w:num w:numId="16" w16cid:durableId="1755660802">
    <w:abstractNumId w:val="11"/>
  </w:num>
  <w:num w:numId="17" w16cid:durableId="620502559">
    <w:abstractNumId w:val="8"/>
  </w:num>
  <w:num w:numId="18" w16cid:durableId="905262180">
    <w:abstractNumId w:val="23"/>
  </w:num>
  <w:num w:numId="19" w16cid:durableId="647590997">
    <w:abstractNumId w:val="10"/>
  </w:num>
  <w:num w:numId="20" w16cid:durableId="308677458">
    <w:abstractNumId w:val="3"/>
  </w:num>
  <w:num w:numId="21" w16cid:durableId="1277372279">
    <w:abstractNumId w:val="20"/>
  </w:num>
  <w:num w:numId="22" w16cid:durableId="1769421883">
    <w:abstractNumId w:val="3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4010886">
    <w:abstractNumId w:val="26"/>
  </w:num>
  <w:num w:numId="24" w16cid:durableId="1949972147">
    <w:abstractNumId w:val="18"/>
  </w:num>
  <w:num w:numId="25" w16cid:durableId="1280187789">
    <w:abstractNumId w:val="32"/>
  </w:num>
  <w:num w:numId="26" w16cid:durableId="1809980711">
    <w:abstractNumId w:val="5"/>
  </w:num>
  <w:num w:numId="27" w16cid:durableId="1216694500">
    <w:abstractNumId w:val="13"/>
  </w:num>
  <w:num w:numId="28" w16cid:durableId="1314530845">
    <w:abstractNumId w:val="25"/>
  </w:num>
  <w:num w:numId="29" w16cid:durableId="1551261729">
    <w:abstractNumId w:val="7"/>
  </w:num>
  <w:num w:numId="30" w16cid:durableId="414979872">
    <w:abstractNumId w:val="29"/>
  </w:num>
  <w:num w:numId="31" w16cid:durableId="219172247">
    <w:abstractNumId w:val="27"/>
  </w:num>
  <w:num w:numId="32" w16cid:durableId="2068382453">
    <w:abstractNumId w:val="28"/>
  </w:num>
  <w:num w:numId="33" w16cid:durableId="1740244446">
    <w:abstractNumId w:val="9"/>
  </w:num>
  <w:num w:numId="34" w16cid:durableId="246353327">
    <w:abstractNumId w:val="14"/>
  </w:num>
  <w:num w:numId="35" w16cid:durableId="35712158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2C3"/>
    <w:rsid w:val="000017D6"/>
    <w:rsid w:val="00001D65"/>
    <w:rsid w:val="00001DDE"/>
    <w:rsid w:val="00002271"/>
    <w:rsid w:val="00002F22"/>
    <w:rsid w:val="000044CC"/>
    <w:rsid w:val="0000450C"/>
    <w:rsid w:val="0000486C"/>
    <w:rsid w:val="0000532D"/>
    <w:rsid w:val="00005372"/>
    <w:rsid w:val="000074A3"/>
    <w:rsid w:val="00010A6B"/>
    <w:rsid w:val="00010F69"/>
    <w:rsid w:val="00011C2E"/>
    <w:rsid w:val="00011D42"/>
    <w:rsid w:val="00012207"/>
    <w:rsid w:val="000126C2"/>
    <w:rsid w:val="00013437"/>
    <w:rsid w:val="000154DE"/>
    <w:rsid w:val="00016817"/>
    <w:rsid w:val="000168A8"/>
    <w:rsid w:val="00016D36"/>
    <w:rsid w:val="000179FA"/>
    <w:rsid w:val="00017D03"/>
    <w:rsid w:val="00020DA3"/>
    <w:rsid w:val="0002196E"/>
    <w:rsid w:val="00021E93"/>
    <w:rsid w:val="00022532"/>
    <w:rsid w:val="00022EF1"/>
    <w:rsid w:val="00023259"/>
    <w:rsid w:val="00023E1C"/>
    <w:rsid w:val="00023E65"/>
    <w:rsid w:val="00027A91"/>
    <w:rsid w:val="00027BFA"/>
    <w:rsid w:val="00030310"/>
    <w:rsid w:val="00030C56"/>
    <w:rsid w:val="00034051"/>
    <w:rsid w:val="00037920"/>
    <w:rsid w:val="000405F7"/>
    <w:rsid w:val="0004442C"/>
    <w:rsid w:val="000455F2"/>
    <w:rsid w:val="00045FD8"/>
    <w:rsid w:val="000469FE"/>
    <w:rsid w:val="000471AB"/>
    <w:rsid w:val="00050C83"/>
    <w:rsid w:val="00051B5F"/>
    <w:rsid w:val="000530BE"/>
    <w:rsid w:val="00055F43"/>
    <w:rsid w:val="000572D3"/>
    <w:rsid w:val="000575DA"/>
    <w:rsid w:val="00057C7B"/>
    <w:rsid w:val="0006118B"/>
    <w:rsid w:val="00061460"/>
    <w:rsid w:val="00062747"/>
    <w:rsid w:val="00062E0D"/>
    <w:rsid w:val="00062F26"/>
    <w:rsid w:val="00066730"/>
    <w:rsid w:val="00066EC2"/>
    <w:rsid w:val="00066FC1"/>
    <w:rsid w:val="00067AAC"/>
    <w:rsid w:val="00070753"/>
    <w:rsid w:val="00072E6F"/>
    <w:rsid w:val="000737C7"/>
    <w:rsid w:val="00073CBA"/>
    <w:rsid w:val="0007570F"/>
    <w:rsid w:val="00076A7A"/>
    <w:rsid w:val="00077084"/>
    <w:rsid w:val="0007799E"/>
    <w:rsid w:val="000803A0"/>
    <w:rsid w:val="0008131F"/>
    <w:rsid w:val="0008234C"/>
    <w:rsid w:val="00082476"/>
    <w:rsid w:val="000826FC"/>
    <w:rsid w:val="000837C9"/>
    <w:rsid w:val="00083C16"/>
    <w:rsid w:val="00084D24"/>
    <w:rsid w:val="00085156"/>
    <w:rsid w:val="0008559E"/>
    <w:rsid w:val="00085B03"/>
    <w:rsid w:val="000865D8"/>
    <w:rsid w:val="000865DE"/>
    <w:rsid w:val="00090622"/>
    <w:rsid w:val="00091E22"/>
    <w:rsid w:val="00092F9E"/>
    <w:rsid w:val="00093F5D"/>
    <w:rsid w:val="000946C2"/>
    <w:rsid w:val="00095B07"/>
    <w:rsid w:val="0009798D"/>
    <w:rsid w:val="000A002C"/>
    <w:rsid w:val="000A0348"/>
    <w:rsid w:val="000A1A36"/>
    <w:rsid w:val="000A1E41"/>
    <w:rsid w:val="000A2F73"/>
    <w:rsid w:val="000A4E1D"/>
    <w:rsid w:val="000A527A"/>
    <w:rsid w:val="000A5759"/>
    <w:rsid w:val="000A58BC"/>
    <w:rsid w:val="000A6D62"/>
    <w:rsid w:val="000A6E89"/>
    <w:rsid w:val="000A7559"/>
    <w:rsid w:val="000A7D4B"/>
    <w:rsid w:val="000B0A40"/>
    <w:rsid w:val="000B0F57"/>
    <w:rsid w:val="000B12A9"/>
    <w:rsid w:val="000B2D10"/>
    <w:rsid w:val="000B3B21"/>
    <w:rsid w:val="000B3EE4"/>
    <w:rsid w:val="000B56FF"/>
    <w:rsid w:val="000C0F3F"/>
    <w:rsid w:val="000C2279"/>
    <w:rsid w:val="000C2BFD"/>
    <w:rsid w:val="000C2C81"/>
    <w:rsid w:val="000C3B87"/>
    <w:rsid w:val="000C3C33"/>
    <w:rsid w:val="000C4030"/>
    <w:rsid w:val="000C44FB"/>
    <w:rsid w:val="000C4DD2"/>
    <w:rsid w:val="000C5206"/>
    <w:rsid w:val="000C562E"/>
    <w:rsid w:val="000C5A21"/>
    <w:rsid w:val="000C64E0"/>
    <w:rsid w:val="000C7710"/>
    <w:rsid w:val="000C7A82"/>
    <w:rsid w:val="000D0A9F"/>
    <w:rsid w:val="000D251F"/>
    <w:rsid w:val="000D3B7B"/>
    <w:rsid w:val="000D3C1E"/>
    <w:rsid w:val="000D486C"/>
    <w:rsid w:val="000D64A5"/>
    <w:rsid w:val="000D6C37"/>
    <w:rsid w:val="000E00D6"/>
    <w:rsid w:val="000E21C4"/>
    <w:rsid w:val="000E2812"/>
    <w:rsid w:val="000E2A32"/>
    <w:rsid w:val="000E5A71"/>
    <w:rsid w:val="000E5DCE"/>
    <w:rsid w:val="000E6F3A"/>
    <w:rsid w:val="000E7F0A"/>
    <w:rsid w:val="000F1E1F"/>
    <w:rsid w:val="000F2477"/>
    <w:rsid w:val="000F261F"/>
    <w:rsid w:val="000F2681"/>
    <w:rsid w:val="000F27EC"/>
    <w:rsid w:val="000F4680"/>
    <w:rsid w:val="000F559F"/>
    <w:rsid w:val="000F6B81"/>
    <w:rsid w:val="000F6EB7"/>
    <w:rsid w:val="000F72A6"/>
    <w:rsid w:val="0010091E"/>
    <w:rsid w:val="0010206C"/>
    <w:rsid w:val="001023A4"/>
    <w:rsid w:val="00103000"/>
    <w:rsid w:val="0010307F"/>
    <w:rsid w:val="00103AE8"/>
    <w:rsid w:val="00104FB2"/>
    <w:rsid w:val="001050B1"/>
    <w:rsid w:val="00105E6D"/>
    <w:rsid w:val="001065C4"/>
    <w:rsid w:val="00110724"/>
    <w:rsid w:val="001113D7"/>
    <w:rsid w:val="001130E0"/>
    <w:rsid w:val="0011565A"/>
    <w:rsid w:val="00115790"/>
    <w:rsid w:val="00116539"/>
    <w:rsid w:val="00117BA1"/>
    <w:rsid w:val="00121A30"/>
    <w:rsid w:val="00121D72"/>
    <w:rsid w:val="00121DB1"/>
    <w:rsid w:val="00121E04"/>
    <w:rsid w:val="001247CD"/>
    <w:rsid w:val="00124DD7"/>
    <w:rsid w:val="00124F3C"/>
    <w:rsid w:val="00124FC5"/>
    <w:rsid w:val="00126A19"/>
    <w:rsid w:val="00127F9F"/>
    <w:rsid w:val="0013002E"/>
    <w:rsid w:val="00130BEF"/>
    <w:rsid w:val="001326C8"/>
    <w:rsid w:val="00132BF2"/>
    <w:rsid w:val="001342DA"/>
    <w:rsid w:val="00134338"/>
    <w:rsid w:val="00134513"/>
    <w:rsid w:val="0013478C"/>
    <w:rsid w:val="00135465"/>
    <w:rsid w:val="00135DEA"/>
    <w:rsid w:val="00137663"/>
    <w:rsid w:val="00137ED0"/>
    <w:rsid w:val="0013C523"/>
    <w:rsid w:val="00140027"/>
    <w:rsid w:val="00140A19"/>
    <w:rsid w:val="00141B12"/>
    <w:rsid w:val="00141C6C"/>
    <w:rsid w:val="001425DE"/>
    <w:rsid w:val="00142F72"/>
    <w:rsid w:val="00143EE6"/>
    <w:rsid w:val="00144485"/>
    <w:rsid w:val="00147378"/>
    <w:rsid w:val="00147438"/>
    <w:rsid w:val="001479C9"/>
    <w:rsid w:val="00147E75"/>
    <w:rsid w:val="00150C7A"/>
    <w:rsid w:val="00151B81"/>
    <w:rsid w:val="001522D8"/>
    <w:rsid w:val="0015318C"/>
    <w:rsid w:val="00153204"/>
    <w:rsid w:val="001565FA"/>
    <w:rsid w:val="0015727A"/>
    <w:rsid w:val="001573E5"/>
    <w:rsid w:val="0016067D"/>
    <w:rsid w:val="0016091E"/>
    <w:rsid w:val="00160A5D"/>
    <w:rsid w:val="001616FB"/>
    <w:rsid w:val="0016186E"/>
    <w:rsid w:val="00161B1E"/>
    <w:rsid w:val="00162BE1"/>
    <w:rsid w:val="001647BB"/>
    <w:rsid w:val="0016740E"/>
    <w:rsid w:val="00167D1C"/>
    <w:rsid w:val="001717A6"/>
    <w:rsid w:val="00171ABE"/>
    <w:rsid w:val="00172FD5"/>
    <w:rsid w:val="00175145"/>
    <w:rsid w:val="00175319"/>
    <w:rsid w:val="00176017"/>
    <w:rsid w:val="00176766"/>
    <w:rsid w:val="0017742F"/>
    <w:rsid w:val="00177FC3"/>
    <w:rsid w:val="00180770"/>
    <w:rsid w:val="001820B2"/>
    <w:rsid w:val="00182953"/>
    <w:rsid w:val="00183004"/>
    <w:rsid w:val="00183AD9"/>
    <w:rsid w:val="00183B36"/>
    <w:rsid w:val="00183C0E"/>
    <w:rsid w:val="001842DC"/>
    <w:rsid w:val="00185403"/>
    <w:rsid w:val="00186C6A"/>
    <w:rsid w:val="00186EA2"/>
    <w:rsid w:val="00187356"/>
    <w:rsid w:val="0018740D"/>
    <w:rsid w:val="00187B8A"/>
    <w:rsid w:val="00190A06"/>
    <w:rsid w:val="001930B1"/>
    <w:rsid w:val="00193FBC"/>
    <w:rsid w:val="001941BB"/>
    <w:rsid w:val="00194E99"/>
    <w:rsid w:val="00194EEF"/>
    <w:rsid w:val="001955A6"/>
    <w:rsid w:val="001964EA"/>
    <w:rsid w:val="0019734B"/>
    <w:rsid w:val="00197361"/>
    <w:rsid w:val="001A14C9"/>
    <w:rsid w:val="001A18BF"/>
    <w:rsid w:val="001A19A3"/>
    <w:rsid w:val="001A2B60"/>
    <w:rsid w:val="001A2F6E"/>
    <w:rsid w:val="001A3F74"/>
    <w:rsid w:val="001A5C43"/>
    <w:rsid w:val="001A6EEC"/>
    <w:rsid w:val="001B3A5B"/>
    <w:rsid w:val="001B3F3D"/>
    <w:rsid w:val="001B458E"/>
    <w:rsid w:val="001B5D18"/>
    <w:rsid w:val="001C133F"/>
    <w:rsid w:val="001C1380"/>
    <w:rsid w:val="001C21D4"/>
    <w:rsid w:val="001C263C"/>
    <w:rsid w:val="001C3315"/>
    <w:rsid w:val="001C3FA7"/>
    <w:rsid w:val="001C5118"/>
    <w:rsid w:val="001C691C"/>
    <w:rsid w:val="001D05F8"/>
    <w:rsid w:val="001D1D93"/>
    <w:rsid w:val="001D2CEC"/>
    <w:rsid w:val="001D3AE0"/>
    <w:rsid w:val="001D410D"/>
    <w:rsid w:val="001D5AC5"/>
    <w:rsid w:val="001D63DD"/>
    <w:rsid w:val="001D6952"/>
    <w:rsid w:val="001D6A49"/>
    <w:rsid w:val="001E07E1"/>
    <w:rsid w:val="001E1B48"/>
    <w:rsid w:val="001E1DD6"/>
    <w:rsid w:val="001E2069"/>
    <w:rsid w:val="001E4825"/>
    <w:rsid w:val="001E4A04"/>
    <w:rsid w:val="001E5619"/>
    <w:rsid w:val="001E5D0E"/>
    <w:rsid w:val="001E7F2A"/>
    <w:rsid w:val="001F0651"/>
    <w:rsid w:val="001F2244"/>
    <w:rsid w:val="001F2708"/>
    <w:rsid w:val="001F308A"/>
    <w:rsid w:val="001F3578"/>
    <w:rsid w:val="001F3BD0"/>
    <w:rsid w:val="001F5186"/>
    <w:rsid w:val="001F528D"/>
    <w:rsid w:val="001F5551"/>
    <w:rsid w:val="001F62F0"/>
    <w:rsid w:val="001F6CA2"/>
    <w:rsid w:val="001F7321"/>
    <w:rsid w:val="00200130"/>
    <w:rsid w:val="002003F8"/>
    <w:rsid w:val="0020098A"/>
    <w:rsid w:val="00200C66"/>
    <w:rsid w:val="00204827"/>
    <w:rsid w:val="00205435"/>
    <w:rsid w:val="00206BC1"/>
    <w:rsid w:val="002103EE"/>
    <w:rsid w:val="00210A53"/>
    <w:rsid w:val="002112E9"/>
    <w:rsid w:val="00211652"/>
    <w:rsid w:val="00212D55"/>
    <w:rsid w:val="00213121"/>
    <w:rsid w:val="002134B8"/>
    <w:rsid w:val="00213531"/>
    <w:rsid w:val="0021398F"/>
    <w:rsid w:val="00213B9C"/>
    <w:rsid w:val="002154B0"/>
    <w:rsid w:val="00215CC5"/>
    <w:rsid w:val="002163FA"/>
    <w:rsid w:val="00216612"/>
    <w:rsid w:val="00220A55"/>
    <w:rsid w:val="002216FD"/>
    <w:rsid w:val="002217C5"/>
    <w:rsid w:val="00221F1A"/>
    <w:rsid w:val="00225172"/>
    <w:rsid w:val="00225DF2"/>
    <w:rsid w:val="00225F87"/>
    <w:rsid w:val="002264EF"/>
    <w:rsid w:val="00227165"/>
    <w:rsid w:val="00227A6C"/>
    <w:rsid w:val="002300C8"/>
    <w:rsid w:val="002302D3"/>
    <w:rsid w:val="0023039B"/>
    <w:rsid w:val="002314CE"/>
    <w:rsid w:val="00232BCA"/>
    <w:rsid w:val="00233E58"/>
    <w:rsid w:val="00234B2C"/>
    <w:rsid w:val="00236B32"/>
    <w:rsid w:val="002371DF"/>
    <w:rsid w:val="0023739C"/>
    <w:rsid w:val="002426B3"/>
    <w:rsid w:val="00242CCC"/>
    <w:rsid w:val="00244542"/>
    <w:rsid w:val="002449D7"/>
    <w:rsid w:val="002453EA"/>
    <w:rsid w:val="002461AC"/>
    <w:rsid w:val="0024647B"/>
    <w:rsid w:val="00252651"/>
    <w:rsid w:val="00253CC3"/>
    <w:rsid w:val="00254218"/>
    <w:rsid w:val="00254EBF"/>
    <w:rsid w:val="00255563"/>
    <w:rsid w:val="0025722A"/>
    <w:rsid w:val="00260745"/>
    <w:rsid w:val="00260986"/>
    <w:rsid w:val="00260D89"/>
    <w:rsid w:val="00261338"/>
    <w:rsid w:val="00261590"/>
    <w:rsid w:val="00261CB6"/>
    <w:rsid w:val="00262694"/>
    <w:rsid w:val="0026274C"/>
    <w:rsid w:val="0026293B"/>
    <w:rsid w:val="00262D33"/>
    <w:rsid w:val="0026312E"/>
    <w:rsid w:val="0026416F"/>
    <w:rsid w:val="00265D63"/>
    <w:rsid w:val="002679E4"/>
    <w:rsid w:val="0027002A"/>
    <w:rsid w:val="00270A5E"/>
    <w:rsid w:val="00271292"/>
    <w:rsid w:val="00271731"/>
    <w:rsid w:val="002726FA"/>
    <w:rsid w:val="002728DF"/>
    <w:rsid w:val="0027376B"/>
    <w:rsid w:val="00274C11"/>
    <w:rsid w:val="00275F27"/>
    <w:rsid w:val="002760F4"/>
    <w:rsid w:val="002763B3"/>
    <w:rsid w:val="002769D6"/>
    <w:rsid w:val="0027736F"/>
    <w:rsid w:val="0028108C"/>
    <w:rsid w:val="00281601"/>
    <w:rsid w:val="00282816"/>
    <w:rsid w:val="00282953"/>
    <w:rsid w:val="00282A21"/>
    <w:rsid w:val="002837E2"/>
    <w:rsid w:val="00283D1A"/>
    <w:rsid w:val="002840ED"/>
    <w:rsid w:val="00284237"/>
    <w:rsid w:val="00285BCC"/>
    <w:rsid w:val="0028650B"/>
    <w:rsid w:val="00286915"/>
    <w:rsid w:val="00287C08"/>
    <w:rsid w:val="00287E53"/>
    <w:rsid w:val="002905EB"/>
    <w:rsid w:val="00290997"/>
    <w:rsid w:val="0029157D"/>
    <w:rsid w:val="002915E8"/>
    <w:rsid w:val="00293C35"/>
    <w:rsid w:val="00293C71"/>
    <w:rsid w:val="00293DC3"/>
    <w:rsid w:val="00293F45"/>
    <w:rsid w:val="00294BE6"/>
    <w:rsid w:val="00295076"/>
    <w:rsid w:val="002956D9"/>
    <w:rsid w:val="00297626"/>
    <w:rsid w:val="0029780F"/>
    <w:rsid w:val="002A1CE2"/>
    <w:rsid w:val="002A22E2"/>
    <w:rsid w:val="002A35D1"/>
    <w:rsid w:val="002A54C4"/>
    <w:rsid w:val="002A6FC3"/>
    <w:rsid w:val="002A7566"/>
    <w:rsid w:val="002B04DB"/>
    <w:rsid w:val="002B05EE"/>
    <w:rsid w:val="002B0F30"/>
    <w:rsid w:val="002B1D31"/>
    <w:rsid w:val="002B1DBC"/>
    <w:rsid w:val="002B350E"/>
    <w:rsid w:val="002B4EBE"/>
    <w:rsid w:val="002B5A9B"/>
    <w:rsid w:val="002B6D82"/>
    <w:rsid w:val="002C1676"/>
    <w:rsid w:val="002C1A39"/>
    <w:rsid w:val="002C1BDB"/>
    <w:rsid w:val="002C2A1C"/>
    <w:rsid w:val="002C2FB9"/>
    <w:rsid w:val="002C4517"/>
    <w:rsid w:val="002C4B72"/>
    <w:rsid w:val="002C545C"/>
    <w:rsid w:val="002C5578"/>
    <w:rsid w:val="002C5E27"/>
    <w:rsid w:val="002C61A8"/>
    <w:rsid w:val="002C6E1D"/>
    <w:rsid w:val="002C741F"/>
    <w:rsid w:val="002C7660"/>
    <w:rsid w:val="002D1584"/>
    <w:rsid w:val="002D2858"/>
    <w:rsid w:val="002D50DE"/>
    <w:rsid w:val="002D59C1"/>
    <w:rsid w:val="002D694D"/>
    <w:rsid w:val="002D721C"/>
    <w:rsid w:val="002E1090"/>
    <w:rsid w:val="002E111F"/>
    <w:rsid w:val="002E2EB9"/>
    <w:rsid w:val="002E3102"/>
    <w:rsid w:val="002E3FA0"/>
    <w:rsid w:val="002E4756"/>
    <w:rsid w:val="002E5099"/>
    <w:rsid w:val="002E57D6"/>
    <w:rsid w:val="002E7598"/>
    <w:rsid w:val="002E7D4D"/>
    <w:rsid w:val="002F0FDA"/>
    <w:rsid w:val="002F25DC"/>
    <w:rsid w:val="002F3BFE"/>
    <w:rsid w:val="002F4137"/>
    <w:rsid w:val="002F5EA5"/>
    <w:rsid w:val="002F5EB3"/>
    <w:rsid w:val="002F6A5E"/>
    <w:rsid w:val="002F6EF2"/>
    <w:rsid w:val="002F738F"/>
    <w:rsid w:val="002F7404"/>
    <w:rsid w:val="002F7D21"/>
    <w:rsid w:val="002F7D4B"/>
    <w:rsid w:val="00301007"/>
    <w:rsid w:val="0030207F"/>
    <w:rsid w:val="0030242D"/>
    <w:rsid w:val="003029C5"/>
    <w:rsid w:val="003058AE"/>
    <w:rsid w:val="00306055"/>
    <w:rsid w:val="00306E7B"/>
    <w:rsid w:val="00311AFF"/>
    <w:rsid w:val="003122A5"/>
    <w:rsid w:val="003130DE"/>
    <w:rsid w:val="003146BC"/>
    <w:rsid w:val="00314E67"/>
    <w:rsid w:val="00314FCD"/>
    <w:rsid w:val="0031745B"/>
    <w:rsid w:val="00317F94"/>
    <w:rsid w:val="003202DA"/>
    <w:rsid w:val="0032089B"/>
    <w:rsid w:val="0032093D"/>
    <w:rsid w:val="00321791"/>
    <w:rsid w:val="003217FB"/>
    <w:rsid w:val="00323776"/>
    <w:rsid w:val="003238D7"/>
    <w:rsid w:val="003242A5"/>
    <w:rsid w:val="003248BA"/>
    <w:rsid w:val="00324B92"/>
    <w:rsid w:val="00325090"/>
    <w:rsid w:val="003254AD"/>
    <w:rsid w:val="00326744"/>
    <w:rsid w:val="00327D12"/>
    <w:rsid w:val="00331776"/>
    <w:rsid w:val="003317F1"/>
    <w:rsid w:val="00333797"/>
    <w:rsid w:val="00333FDE"/>
    <w:rsid w:val="0033427D"/>
    <w:rsid w:val="00334464"/>
    <w:rsid w:val="0033480A"/>
    <w:rsid w:val="00334B0C"/>
    <w:rsid w:val="0033516C"/>
    <w:rsid w:val="0034008F"/>
    <w:rsid w:val="00340FBE"/>
    <w:rsid w:val="0034101E"/>
    <w:rsid w:val="003417AE"/>
    <w:rsid w:val="003418C8"/>
    <w:rsid w:val="00342E5E"/>
    <w:rsid w:val="003435B3"/>
    <w:rsid w:val="00343730"/>
    <w:rsid w:val="00344981"/>
    <w:rsid w:val="00345178"/>
    <w:rsid w:val="003454B7"/>
    <w:rsid w:val="00345FDB"/>
    <w:rsid w:val="00346E60"/>
    <w:rsid w:val="00346E84"/>
    <w:rsid w:val="00347862"/>
    <w:rsid w:val="00347DFE"/>
    <w:rsid w:val="00350ECF"/>
    <w:rsid w:val="00351D91"/>
    <w:rsid w:val="00351F7D"/>
    <w:rsid w:val="00352409"/>
    <w:rsid w:val="0035256F"/>
    <w:rsid w:val="00352592"/>
    <w:rsid w:val="00354286"/>
    <w:rsid w:val="003573F7"/>
    <w:rsid w:val="003576CD"/>
    <w:rsid w:val="0036001F"/>
    <w:rsid w:val="00360956"/>
    <w:rsid w:val="00361848"/>
    <w:rsid w:val="003623C7"/>
    <w:rsid w:val="003627AA"/>
    <w:rsid w:val="00362A7F"/>
    <w:rsid w:val="00362D1A"/>
    <w:rsid w:val="00364316"/>
    <w:rsid w:val="003643E3"/>
    <w:rsid w:val="00364EC2"/>
    <w:rsid w:val="00365C94"/>
    <w:rsid w:val="00366A84"/>
    <w:rsid w:val="00367633"/>
    <w:rsid w:val="00367745"/>
    <w:rsid w:val="00370127"/>
    <w:rsid w:val="003719E2"/>
    <w:rsid w:val="00371C70"/>
    <w:rsid w:val="00372058"/>
    <w:rsid w:val="003723C9"/>
    <w:rsid w:val="00372642"/>
    <w:rsid w:val="003764E0"/>
    <w:rsid w:val="00377412"/>
    <w:rsid w:val="00377E6D"/>
    <w:rsid w:val="00380A97"/>
    <w:rsid w:val="0038166D"/>
    <w:rsid w:val="003829C6"/>
    <w:rsid w:val="00383DA4"/>
    <w:rsid w:val="0038418A"/>
    <w:rsid w:val="003848EB"/>
    <w:rsid w:val="00384B6D"/>
    <w:rsid w:val="003877BF"/>
    <w:rsid w:val="0039047E"/>
    <w:rsid w:val="003904DE"/>
    <w:rsid w:val="00390554"/>
    <w:rsid w:val="00390BC6"/>
    <w:rsid w:val="00390EE1"/>
    <w:rsid w:val="003913AB"/>
    <w:rsid w:val="00391D08"/>
    <w:rsid w:val="00391FFB"/>
    <w:rsid w:val="00392488"/>
    <w:rsid w:val="00392E58"/>
    <w:rsid w:val="003937D3"/>
    <w:rsid w:val="00393A23"/>
    <w:rsid w:val="0039635F"/>
    <w:rsid w:val="003973AB"/>
    <w:rsid w:val="003A047D"/>
    <w:rsid w:val="003A1037"/>
    <w:rsid w:val="003A53A1"/>
    <w:rsid w:val="003A5FE1"/>
    <w:rsid w:val="003A6D4C"/>
    <w:rsid w:val="003A7306"/>
    <w:rsid w:val="003A7325"/>
    <w:rsid w:val="003B20AF"/>
    <w:rsid w:val="003B3472"/>
    <w:rsid w:val="003B468B"/>
    <w:rsid w:val="003B4AB7"/>
    <w:rsid w:val="003B5CFC"/>
    <w:rsid w:val="003B5FB6"/>
    <w:rsid w:val="003B6F68"/>
    <w:rsid w:val="003B7F8E"/>
    <w:rsid w:val="003C0A75"/>
    <w:rsid w:val="003C0D38"/>
    <w:rsid w:val="003C1AA3"/>
    <w:rsid w:val="003C4BEB"/>
    <w:rsid w:val="003CC3DC"/>
    <w:rsid w:val="003D00F4"/>
    <w:rsid w:val="003D038F"/>
    <w:rsid w:val="003D06DD"/>
    <w:rsid w:val="003D09A1"/>
    <w:rsid w:val="003D120D"/>
    <w:rsid w:val="003D1D70"/>
    <w:rsid w:val="003D4C19"/>
    <w:rsid w:val="003D6134"/>
    <w:rsid w:val="003D7663"/>
    <w:rsid w:val="003D7719"/>
    <w:rsid w:val="003E03F0"/>
    <w:rsid w:val="003E0893"/>
    <w:rsid w:val="003E0AA6"/>
    <w:rsid w:val="003E145B"/>
    <w:rsid w:val="003E1567"/>
    <w:rsid w:val="003E226A"/>
    <w:rsid w:val="003E2505"/>
    <w:rsid w:val="003E44AA"/>
    <w:rsid w:val="003E49B6"/>
    <w:rsid w:val="003E6775"/>
    <w:rsid w:val="003E6CE8"/>
    <w:rsid w:val="003E74F0"/>
    <w:rsid w:val="003F0497"/>
    <w:rsid w:val="003F0916"/>
    <w:rsid w:val="003F0A45"/>
    <w:rsid w:val="003F0D6B"/>
    <w:rsid w:val="003F0DA9"/>
    <w:rsid w:val="003F145F"/>
    <w:rsid w:val="003F2B4D"/>
    <w:rsid w:val="003F3656"/>
    <w:rsid w:val="003F3BCE"/>
    <w:rsid w:val="003F4884"/>
    <w:rsid w:val="003F49DD"/>
    <w:rsid w:val="003F51C7"/>
    <w:rsid w:val="003F5829"/>
    <w:rsid w:val="003F5B0F"/>
    <w:rsid w:val="003F5C77"/>
    <w:rsid w:val="003F6223"/>
    <w:rsid w:val="003F65EC"/>
    <w:rsid w:val="003F6FA3"/>
    <w:rsid w:val="003F711B"/>
    <w:rsid w:val="004001D4"/>
    <w:rsid w:val="0040044B"/>
    <w:rsid w:val="00400E23"/>
    <w:rsid w:val="0040110E"/>
    <w:rsid w:val="00403228"/>
    <w:rsid w:val="004049BA"/>
    <w:rsid w:val="00404FD1"/>
    <w:rsid w:val="004056BE"/>
    <w:rsid w:val="00407067"/>
    <w:rsid w:val="004070A9"/>
    <w:rsid w:val="00407831"/>
    <w:rsid w:val="00407D2E"/>
    <w:rsid w:val="0041055A"/>
    <w:rsid w:val="00412312"/>
    <w:rsid w:val="004128FB"/>
    <w:rsid w:val="00412C05"/>
    <w:rsid w:val="0041376E"/>
    <w:rsid w:val="00416372"/>
    <w:rsid w:val="00417888"/>
    <w:rsid w:val="00417C70"/>
    <w:rsid w:val="00420704"/>
    <w:rsid w:val="004212FC"/>
    <w:rsid w:val="00421821"/>
    <w:rsid w:val="00423C7A"/>
    <w:rsid w:val="00423F1B"/>
    <w:rsid w:val="00424E11"/>
    <w:rsid w:val="004256BA"/>
    <w:rsid w:val="004257AB"/>
    <w:rsid w:val="00426AEA"/>
    <w:rsid w:val="004273BB"/>
    <w:rsid w:val="0042766C"/>
    <w:rsid w:val="00427A40"/>
    <w:rsid w:val="004300FD"/>
    <w:rsid w:val="004319C8"/>
    <w:rsid w:val="00431E67"/>
    <w:rsid w:val="0043227F"/>
    <w:rsid w:val="004328BA"/>
    <w:rsid w:val="00432F15"/>
    <w:rsid w:val="004340FE"/>
    <w:rsid w:val="00434841"/>
    <w:rsid w:val="00434C1D"/>
    <w:rsid w:val="00437E09"/>
    <w:rsid w:val="004412FF"/>
    <w:rsid w:val="00441856"/>
    <w:rsid w:val="00442D8F"/>
    <w:rsid w:val="00443957"/>
    <w:rsid w:val="004461C5"/>
    <w:rsid w:val="00446AEC"/>
    <w:rsid w:val="0045252A"/>
    <w:rsid w:val="00453323"/>
    <w:rsid w:val="00453C88"/>
    <w:rsid w:val="00454132"/>
    <w:rsid w:val="004542F1"/>
    <w:rsid w:val="00455A5B"/>
    <w:rsid w:val="0045611E"/>
    <w:rsid w:val="00456DC6"/>
    <w:rsid w:val="004605E4"/>
    <w:rsid w:val="00460758"/>
    <w:rsid w:val="00460B15"/>
    <w:rsid w:val="00461E1B"/>
    <w:rsid w:val="00463732"/>
    <w:rsid w:val="00463F01"/>
    <w:rsid w:val="0046580B"/>
    <w:rsid w:val="004658D2"/>
    <w:rsid w:val="00465E95"/>
    <w:rsid w:val="0046616B"/>
    <w:rsid w:val="0046621B"/>
    <w:rsid w:val="0046756D"/>
    <w:rsid w:val="004711E8"/>
    <w:rsid w:val="0047134D"/>
    <w:rsid w:val="00473200"/>
    <w:rsid w:val="0047494A"/>
    <w:rsid w:val="004766C6"/>
    <w:rsid w:val="00476EE5"/>
    <w:rsid w:val="0047756F"/>
    <w:rsid w:val="004779A3"/>
    <w:rsid w:val="00477B4F"/>
    <w:rsid w:val="00477B54"/>
    <w:rsid w:val="0048063A"/>
    <w:rsid w:val="00481D79"/>
    <w:rsid w:val="0048376B"/>
    <w:rsid w:val="004848C4"/>
    <w:rsid w:val="00484D12"/>
    <w:rsid w:val="0048636B"/>
    <w:rsid w:val="004870D1"/>
    <w:rsid w:val="00490C07"/>
    <w:rsid w:val="00490E8B"/>
    <w:rsid w:val="004915B1"/>
    <w:rsid w:val="00491C2C"/>
    <w:rsid w:val="004922A0"/>
    <w:rsid w:val="00492B09"/>
    <w:rsid w:val="00493A7E"/>
    <w:rsid w:val="0049525E"/>
    <w:rsid w:val="004957B8"/>
    <w:rsid w:val="004976B7"/>
    <w:rsid w:val="00497A6A"/>
    <w:rsid w:val="004A07A5"/>
    <w:rsid w:val="004A0D98"/>
    <w:rsid w:val="004A2263"/>
    <w:rsid w:val="004A2DBE"/>
    <w:rsid w:val="004A5483"/>
    <w:rsid w:val="004A5F93"/>
    <w:rsid w:val="004A611A"/>
    <w:rsid w:val="004A65C5"/>
    <w:rsid w:val="004A707C"/>
    <w:rsid w:val="004A7424"/>
    <w:rsid w:val="004B0BA9"/>
    <w:rsid w:val="004B0DEC"/>
    <w:rsid w:val="004B14FC"/>
    <w:rsid w:val="004B2934"/>
    <w:rsid w:val="004B2C7F"/>
    <w:rsid w:val="004B30DF"/>
    <w:rsid w:val="004B452D"/>
    <w:rsid w:val="004B45E0"/>
    <w:rsid w:val="004C0C2E"/>
    <w:rsid w:val="004C2E5F"/>
    <w:rsid w:val="004C3A3F"/>
    <w:rsid w:val="004C5092"/>
    <w:rsid w:val="004C664D"/>
    <w:rsid w:val="004C704C"/>
    <w:rsid w:val="004D0388"/>
    <w:rsid w:val="004D0D2B"/>
    <w:rsid w:val="004D3E8F"/>
    <w:rsid w:val="004D42EA"/>
    <w:rsid w:val="004D4BD4"/>
    <w:rsid w:val="004D637A"/>
    <w:rsid w:val="004E0F3F"/>
    <w:rsid w:val="004E43B1"/>
    <w:rsid w:val="004E4E2E"/>
    <w:rsid w:val="004E64A6"/>
    <w:rsid w:val="004E6F08"/>
    <w:rsid w:val="004F1257"/>
    <w:rsid w:val="004F12B5"/>
    <w:rsid w:val="004F1719"/>
    <w:rsid w:val="004F5296"/>
    <w:rsid w:val="004F5C7C"/>
    <w:rsid w:val="004F664F"/>
    <w:rsid w:val="004F79C5"/>
    <w:rsid w:val="0050120D"/>
    <w:rsid w:val="00501C06"/>
    <w:rsid w:val="0050239F"/>
    <w:rsid w:val="00502977"/>
    <w:rsid w:val="00503B46"/>
    <w:rsid w:val="00503C58"/>
    <w:rsid w:val="005049DD"/>
    <w:rsid w:val="0050782C"/>
    <w:rsid w:val="00507EFF"/>
    <w:rsid w:val="00507F65"/>
    <w:rsid w:val="0051030C"/>
    <w:rsid w:val="00510F50"/>
    <w:rsid w:val="0051101C"/>
    <w:rsid w:val="005112AF"/>
    <w:rsid w:val="0051130A"/>
    <w:rsid w:val="00511C12"/>
    <w:rsid w:val="00511C13"/>
    <w:rsid w:val="00512DE8"/>
    <w:rsid w:val="00513557"/>
    <w:rsid w:val="0051363F"/>
    <w:rsid w:val="0051374E"/>
    <w:rsid w:val="00516852"/>
    <w:rsid w:val="00516A2D"/>
    <w:rsid w:val="00517375"/>
    <w:rsid w:val="00520136"/>
    <w:rsid w:val="00522799"/>
    <w:rsid w:val="00522D5D"/>
    <w:rsid w:val="005230A6"/>
    <w:rsid w:val="0052399B"/>
    <w:rsid w:val="00523EF5"/>
    <w:rsid w:val="00525651"/>
    <w:rsid w:val="0052671E"/>
    <w:rsid w:val="00531022"/>
    <w:rsid w:val="00531030"/>
    <w:rsid w:val="005319C1"/>
    <w:rsid w:val="00531B35"/>
    <w:rsid w:val="00531C03"/>
    <w:rsid w:val="00531EE8"/>
    <w:rsid w:val="00534405"/>
    <w:rsid w:val="00535785"/>
    <w:rsid w:val="005361C5"/>
    <w:rsid w:val="005363D3"/>
    <w:rsid w:val="00536E64"/>
    <w:rsid w:val="005405E6"/>
    <w:rsid w:val="00541EC8"/>
    <w:rsid w:val="00542BA6"/>
    <w:rsid w:val="00545767"/>
    <w:rsid w:val="00545852"/>
    <w:rsid w:val="00546507"/>
    <w:rsid w:val="00546706"/>
    <w:rsid w:val="00547E4E"/>
    <w:rsid w:val="00550850"/>
    <w:rsid w:val="00550A37"/>
    <w:rsid w:val="00552739"/>
    <w:rsid w:val="00552CF4"/>
    <w:rsid w:val="00552D0D"/>
    <w:rsid w:val="005531C1"/>
    <w:rsid w:val="00553E0B"/>
    <w:rsid w:val="00554D46"/>
    <w:rsid w:val="005569B9"/>
    <w:rsid w:val="00557D66"/>
    <w:rsid w:val="00560392"/>
    <w:rsid w:val="0056048D"/>
    <w:rsid w:val="00560AB7"/>
    <w:rsid w:val="00563197"/>
    <w:rsid w:val="005633FD"/>
    <w:rsid w:val="00563B2E"/>
    <w:rsid w:val="005648E6"/>
    <w:rsid w:val="00564D74"/>
    <w:rsid w:val="00565924"/>
    <w:rsid w:val="005665DC"/>
    <w:rsid w:val="0056683E"/>
    <w:rsid w:val="00567806"/>
    <w:rsid w:val="00567CB6"/>
    <w:rsid w:val="0057041F"/>
    <w:rsid w:val="00571161"/>
    <w:rsid w:val="0057123E"/>
    <w:rsid w:val="00571E15"/>
    <w:rsid w:val="00572EFA"/>
    <w:rsid w:val="0057403D"/>
    <w:rsid w:val="00574E5F"/>
    <w:rsid w:val="005758E5"/>
    <w:rsid w:val="00575E50"/>
    <w:rsid w:val="00577653"/>
    <w:rsid w:val="00581FAD"/>
    <w:rsid w:val="00582848"/>
    <w:rsid w:val="00582AE5"/>
    <w:rsid w:val="0058358B"/>
    <w:rsid w:val="00583852"/>
    <w:rsid w:val="00584032"/>
    <w:rsid w:val="005848DB"/>
    <w:rsid w:val="0058519B"/>
    <w:rsid w:val="0058557B"/>
    <w:rsid w:val="00586AE9"/>
    <w:rsid w:val="00586FAF"/>
    <w:rsid w:val="00587801"/>
    <w:rsid w:val="0058795D"/>
    <w:rsid w:val="00591BC6"/>
    <w:rsid w:val="0059213B"/>
    <w:rsid w:val="0059222D"/>
    <w:rsid w:val="00592602"/>
    <w:rsid w:val="00592942"/>
    <w:rsid w:val="0059378C"/>
    <w:rsid w:val="00595297"/>
    <w:rsid w:val="0059563B"/>
    <w:rsid w:val="005A1118"/>
    <w:rsid w:val="005A190F"/>
    <w:rsid w:val="005A418C"/>
    <w:rsid w:val="005A4DF7"/>
    <w:rsid w:val="005A5A31"/>
    <w:rsid w:val="005A78DC"/>
    <w:rsid w:val="005B01D9"/>
    <w:rsid w:val="005B54C8"/>
    <w:rsid w:val="005B5B4E"/>
    <w:rsid w:val="005B5D15"/>
    <w:rsid w:val="005B7B95"/>
    <w:rsid w:val="005C1449"/>
    <w:rsid w:val="005C18A8"/>
    <w:rsid w:val="005C2799"/>
    <w:rsid w:val="005C3EC3"/>
    <w:rsid w:val="005C4AF3"/>
    <w:rsid w:val="005C4D94"/>
    <w:rsid w:val="005C4E4F"/>
    <w:rsid w:val="005C5974"/>
    <w:rsid w:val="005C5CC2"/>
    <w:rsid w:val="005C5E2E"/>
    <w:rsid w:val="005C7BC6"/>
    <w:rsid w:val="005D0235"/>
    <w:rsid w:val="005D05BC"/>
    <w:rsid w:val="005D09B4"/>
    <w:rsid w:val="005D12D7"/>
    <w:rsid w:val="005D1C42"/>
    <w:rsid w:val="005D1D28"/>
    <w:rsid w:val="005D1E91"/>
    <w:rsid w:val="005D31D3"/>
    <w:rsid w:val="005D3C61"/>
    <w:rsid w:val="005D7936"/>
    <w:rsid w:val="005E05F7"/>
    <w:rsid w:val="005E0B10"/>
    <w:rsid w:val="005E1858"/>
    <w:rsid w:val="005E25EE"/>
    <w:rsid w:val="005E2A23"/>
    <w:rsid w:val="005E2C96"/>
    <w:rsid w:val="005E37E6"/>
    <w:rsid w:val="005E438E"/>
    <w:rsid w:val="005E4436"/>
    <w:rsid w:val="005E4860"/>
    <w:rsid w:val="005E4CE9"/>
    <w:rsid w:val="005E6EE5"/>
    <w:rsid w:val="005E7D68"/>
    <w:rsid w:val="005E7FD8"/>
    <w:rsid w:val="005F05AF"/>
    <w:rsid w:val="005F0CE0"/>
    <w:rsid w:val="005F1C53"/>
    <w:rsid w:val="005F2195"/>
    <w:rsid w:val="005F30DE"/>
    <w:rsid w:val="005F3A82"/>
    <w:rsid w:val="005F3DD1"/>
    <w:rsid w:val="005F3EF3"/>
    <w:rsid w:val="005F50A4"/>
    <w:rsid w:val="005F6121"/>
    <w:rsid w:val="006003E9"/>
    <w:rsid w:val="006014F9"/>
    <w:rsid w:val="00601F2B"/>
    <w:rsid w:val="0060217A"/>
    <w:rsid w:val="00602218"/>
    <w:rsid w:val="006030DD"/>
    <w:rsid w:val="006049F7"/>
    <w:rsid w:val="006059AB"/>
    <w:rsid w:val="006059FE"/>
    <w:rsid w:val="0060792F"/>
    <w:rsid w:val="006120F4"/>
    <w:rsid w:val="0061273A"/>
    <w:rsid w:val="00614385"/>
    <w:rsid w:val="00614E6A"/>
    <w:rsid w:val="00615234"/>
    <w:rsid w:val="00615AD2"/>
    <w:rsid w:val="00615B7F"/>
    <w:rsid w:val="00616131"/>
    <w:rsid w:val="00616B2F"/>
    <w:rsid w:val="00620167"/>
    <w:rsid w:val="0062046B"/>
    <w:rsid w:val="00621CA9"/>
    <w:rsid w:val="00623875"/>
    <w:rsid w:val="00624542"/>
    <w:rsid w:val="00626298"/>
    <w:rsid w:val="0062657E"/>
    <w:rsid w:val="00626764"/>
    <w:rsid w:val="0062684C"/>
    <w:rsid w:val="0063032A"/>
    <w:rsid w:val="00630A85"/>
    <w:rsid w:val="0063155E"/>
    <w:rsid w:val="0063489B"/>
    <w:rsid w:val="00635689"/>
    <w:rsid w:val="00636386"/>
    <w:rsid w:val="006364C1"/>
    <w:rsid w:val="0063666F"/>
    <w:rsid w:val="006409F1"/>
    <w:rsid w:val="00640D93"/>
    <w:rsid w:val="0064109E"/>
    <w:rsid w:val="00642A52"/>
    <w:rsid w:val="0064416C"/>
    <w:rsid w:val="00644B76"/>
    <w:rsid w:val="006452A5"/>
    <w:rsid w:val="006461D6"/>
    <w:rsid w:val="006466F8"/>
    <w:rsid w:val="0064783D"/>
    <w:rsid w:val="00650463"/>
    <w:rsid w:val="0065160D"/>
    <w:rsid w:val="00651CBD"/>
    <w:rsid w:val="00651F48"/>
    <w:rsid w:val="006532C0"/>
    <w:rsid w:val="0065422C"/>
    <w:rsid w:val="006542C6"/>
    <w:rsid w:val="00654A3B"/>
    <w:rsid w:val="00660C2C"/>
    <w:rsid w:val="00661667"/>
    <w:rsid w:val="00661AAD"/>
    <w:rsid w:val="00665F5A"/>
    <w:rsid w:val="00666890"/>
    <w:rsid w:val="006717DF"/>
    <w:rsid w:val="0067192D"/>
    <w:rsid w:val="00671C40"/>
    <w:rsid w:val="006725FB"/>
    <w:rsid w:val="00672766"/>
    <w:rsid w:val="00673427"/>
    <w:rsid w:val="00673E49"/>
    <w:rsid w:val="0067427C"/>
    <w:rsid w:val="00677539"/>
    <w:rsid w:val="00680137"/>
    <w:rsid w:val="006801C4"/>
    <w:rsid w:val="00680ABF"/>
    <w:rsid w:val="006810E8"/>
    <w:rsid w:val="00681A96"/>
    <w:rsid w:val="00682EF9"/>
    <w:rsid w:val="006838A0"/>
    <w:rsid w:val="006841D6"/>
    <w:rsid w:val="006851C6"/>
    <w:rsid w:val="0068622E"/>
    <w:rsid w:val="006901EF"/>
    <w:rsid w:val="00690875"/>
    <w:rsid w:val="00690C4F"/>
    <w:rsid w:val="006911E5"/>
    <w:rsid w:val="00691343"/>
    <w:rsid w:val="00692683"/>
    <w:rsid w:val="00693057"/>
    <w:rsid w:val="00695534"/>
    <w:rsid w:val="00695B22"/>
    <w:rsid w:val="00696970"/>
    <w:rsid w:val="0069741D"/>
    <w:rsid w:val="00697B53"/>
    <w:rsid w:val="006A03CC"/>
    <w:rsid w:val="006A1DE1"/>
    <w:rsid w:val="006A35A8"/>
    <w:rsid w:val="006A4666"/>
    <w:rsid w:val="006A4AE8"/>
    <w:rsid w:val="006A5130"/>
    <w:rsid w:val="006A62AA"/>
    <w:rsid w:val="006A67B9"/>
    <w:rsid w:val="006A76CD"/>
    <w:rsid w:val="006A77A2"/>
    <w:rsid w:val="006A7F34"/>
    <w:rsid w:val="006B073F"/>
    <w:rsid w:val="006B0ED9"/>
    <w:rsid w:val="006B1BFD"/>
    <w:rsid w:val="006B200E"/>
    <w:rsid w:val="006B2D45"/>
    <w:rsid w:val="006B2EC3"/>
    <w:rsid w:val="006B38E1"/>
    <w:rsid w:val="006B4621"/>
    <w:rsid w:val="006B4C75"/>
    <w:rsid w:val="006B5490"/>
    <w:rsid w:val="006B5F85"/>
    <w:rsid w:val="006B65CE"/>
    <w:rsid w:val="006B6F05"/>
    <w:rsid w:val="006B7088"/>
    <w:rsid w:val="006B7336"/>
    <w:rsid w:val="006B776A"/>
    <w:rsid w:val="006C3406"/>
    <w:rsid w:val="006C4BF0"/>
    <w:rsid w:val="006C4F69"/>
    <w:rsid w:val="006C5E6A"/>
    <w:rsid w:val="006C639C"/>
    <w:rsid w:val="006C64BE"/>
    <w:rsid w:val="006C6FC2"/>
    <w:rsid w:val="006C7539"/>
    <w:rsid w:val="006D0AA8"/>
    <w:rsid w:val="006D2F69"/>
    <w:rsid w:val="006D3988"/>
    <w:rsid w:val="006D4883"/>
    <w:rsid w:val="006D5B25"/>
    <w:rsid w:val="006D68B1"/>
    <w:rsid w:val="006D6C3C"/>
    <w:rsid w:val="006D7F11"/>
    <w:rsid w:val="006E0940"/>
    <w:rsid w:val="006E0E5C"/>
    <w:rsid w:val="006E105C"/>
    <w:rsid w:val="006E2343"/>
    <w:rsid w:val="006E290B"/>
    <w:rsid w:val="006E2ABA"/>
    <w:rsid w:val="006E2FD5"/>
    <w:rsid w:val="006E374B"/>
    <w:rsid w:val="006E4188"/>
    <w:rsid w:val="006E5DBA"/>
    <w:rsid w:val="006E66FB"/>
    <w:rsid w:val="006E6D5A"/>
    <w:rsid w:val="006E74FA"/>
    <w:rsid w:val="006E79FD"/>
    <w:rsid w:val="006E7A34"/>
    <w:rsid w:val="006F010D"/>
    <w:rsid w:val="006F2B89"/>
    <w:rsid w:val="006F3A34"/>
    <w:rsid w:val="006F6674"/>
    <w:rsid w:val="006F6E6A"/>
    <w:rsid w:val="006F6FA7"/>
    <w:rsid w:val="006F705B"/>
    <w:rsid w:val="006F7603"/>
    <w:rsid w:val="00700332"/>
    <w:rsid w:val="00700CF9"/>
    <w:rsid w:val="00700F74"/>
    <w:rsid w:val="00701CD9"/>
    <w:rsid w:val="00701CF7"/>
    <w:rsid w:val="007059DB"/>
    <w:rsid w:val="00705C20"/>
    <w:rsid w:val="00706942"/>
    <w:rsid w:val="0070758F"/>
    <w:rsid w:val="007078A0"/>
    <w:rsid w:val="00711343"/>
    <w:rsid w:val="007118BB"/>
    <w:rsid w:val="00711A8A"/>
    <w:rsid w:val="00712527"/>
    <w:rsid w:val="0071341A"/>
    <w:rsid w:val="00714683"/>
    <w:rsid w:val="007147C4"/>
    <w:rsid w:val="007175F0"/>
    <w:rsid w:val="00720D1E"/>
    <w:rsid w:val="00721822"/>
    <w:rsid w:val="00721A19"/>
    <w:rsid w:val="00721E4D"/>
    <w:rsid w:val="0072377B"/>
    <w:rsid w:val="007242BC"/>
    <w:rsid w:val="00725753"/>
    <w:rsid w:val="007265A4"/>
    <w:rsid w:val="007278AB"/>
    <w:rsid w:val="00727956"/>
    <w:rsid w:val="00727B76"/>
    <w:rsid w:val="00727EFB"/>
    <w:rsid w:val="00731C30"/>
    <w:rsid w:val="007322FB"/>
    <w:rsid w:val="00732926"/>
    <w:rsid w:val="00733513"/>
    <w:rsid w:val="00737E2A"/>
    <w:rsid w:val="00737FC7"/>
    <w:rsid w:val="00740A70"/>
    <w:rsid w:val="00740F32"/>
    <w:rsid w:val="00741279"/>
    <w:rsid w:val="00742765"/>
    <w:rsid w:val="007427DD"/>
    <w:rsid w:val="00745308"/>
    <w:rsid w:val="00745E86"/>
    <w:rsid w:val="00747A9F"/>
    <w:rsid w:val="00750019"/>
    <w:rsid w:val="007508A6"/>
    <w:rsid w:val="007509AC"/>
    <w:rsid w:val="00750C93"/>
    <w:rsid w:val="00751D60"/>
    <w:rsid w:val="00752C89"/>
    <w:rsid w:val="007546F0"/>
    <w:rsid w:val="00757C47"/>
    <w:rsid w:val="00763C31"/>
    <w:rsid w:val="007649F2"/>
    <w:rsid w:val="00765383"/>
    <w:rsid w:val="007655CF"/>
    <w:rsid w:val="00765823"/>
    <w:rsid w:val="00765CE2"/>
    <w:rsid w:val="007668E8"/>
    <w:rsid w:val="00766C4B"/>
    <w:rsid w:val="00767B06"/>
    <w:rsid w:val="00767FF4"/>
    <w:rsid w:val="007708B1"/>
    <w:rsid w:val="00770A1C"/>
    <w:rsid w:val="007715DA"/>
    <w:rsid w:val="00771AC5"/>
    <w:rsid w:val="007730EF"/>
    <w:rsid w:val="00773F1A"/>
    <w:rsid w:val="00775CC1"/>
    <w:rsid w:val="0077665B"/>
    <w:rsid w:val="00782050"/>
    <w:rsid w:val="0078356A"/>
    <w:rsid w:val="00783CB6"/>
    <w:rsid w:val="00784A21"/>
    <w:rsid w:val="00784AAD"/>
    <w:rsid w:val="00787418"/>
    <w:rsid w:val="00790193"/>
    <w:rsid w:val="0079021D"/>
    <w:rsid w:val="007905D1"/>
    <w:rsid w:val="00791539"/>
    <w:rsid w:val="00791682"/>
    <w:rsid w:val="00791AFE"/>
    <w:rsid w:val="00792018"/>
    <w:rsid w:val="00794228"/>
    <w:rsid w:val="007948C8"/>
    <w:rsid w:val="00796319"/>
    <w:rsid w:val="00796CC2"/>
    <w:rsid w:val="007A067B"/>
    <w:rsid w:val="007A076E"/>
    <w:rsid w:val="007A1F3F"/>
    <w:rsid w:val="007A256D"/>
    <w:rsid w:val="007A37E6"/>
    <w:rsid w:val="007A4BD1"/>
    <w:rsid w:val="007A4BFE"/>
    <w:rsid w:val="007A4F37"/>
    <w:rsid w:val="007A5B5B"/>
    <w:rsid w:val="007A5BAF"/>
    <w:rsid w:val="007A5CC3"/>
    <w:rsid w:val="007B0047"/>
    <w:rsid w:val="007B0498"/>
    <w:rsid w:val="007B05F1"/>
    <w:rsid w:val="007B16B1"/>
    <w:rsid w:val="007B25CA"/>
    <w:rsid w:val="007B3FE9"/>
    <w:rsid w:val="007B416C"/>
    <w:rsid w:val="007B447A"/>
    <w:rsid w:val="007B4F27"/>
    <w:rsid w:val="007B7215"/>
    <w:rsid w:val="007B739D"/>
    <w:rsid w:val="007B7A99"/>
    <w:rsid w:val="007C0306"/>
    <w:rsid w:val="007C096A"/>
    <w:rsid w:val="007C1934"/>
    <w:rsid w:val="007C2023"/>
    <w:rsid w:val="007C2E80"/>
    <w:rsid w:val="007C303E"/>
    <w:rsid w:val="007D083A"/>
    <w:rsid w:val="007D157E"/>
    <w:rsid w:val="007D3882"/>
    <w:rsid w:val="007D500A"/>
    <w:rsid w:val="007E0231"/>
    <w:rsid w:val="007E08EC"/>
    <w:rsid w:val="007E14A5"/>
    <w:rsid w:val="007E1D5A"/>
    <w:rsid w:val="007E2426"/>
    <w:rsid w:val="007E2744"/>
    <w:rsid w:val="007E4892"/>
    <w:rsid w:val="007E4E21"/>
    <w:rsid w:val="007E619D"/>
    <w:rsid w:val="007E692B"/>
    <w:rsid w:val="007F10D0"/>
    <w:rsid w:val="007F10DA"/>
    <w:rsid w:val="007F1965"/>
    <w:rsid w:val="007F1F2E"/>
    <w:rsid w:val="007F32C3"/>
    <w:rsid w:val="007F4B1A"/>
    <w:rsid w:val="007F4C7B"/>
    <w:rsid w:val="007F58CF"/>
    <w:rsid w:val="00801B67"/>
    <w:rsid w:val="00802955"/>
    <w:rsid w:val="00802B53"/>
    <w:rsid w:val="008045B3"/>
    <w:rsid w:val="00805A5C"/>
    <w:rsid w:val="00806FAD"/>
    <w:rsid w:val="00807315"/>
    <w:rsid w:val="0081041E"/>
    <w:rsid w:val="008105FE"/>
    <w:rsid w:val="00810BA4"/>
    <w:rsid w:val="00811003"/>
    <w:rsid w:val="00811DD0"/>
    <w:rsid w:val="00812E14"/>
    <w:rsid w:val="00812FD3"/>
    <w:rsid w:val="008131A0"/>
    <w:rsid w:val="00813A39"/>
    <w:rsid w:val="00813B86"/>
    <w:rsid w:val="00814FC3"/>
    <w:rsid w:val="00816AC4"/>
    <w:rsid w:val="0081758A"/>
    <w:rsid w:val="00817D8C"/>
    <w:rsid w:val="0082002F"/>
    <w:rsid w:val="00820483"/>
    <w:rsid w:val="008209B7"/>
    <w:rsid w:val="008209D0"/>
    <w:rsid w:val="0082168B"/>
    <w:rsid w:val="008223D9"/>
    <w:rsid w:val="00823B10"/>
    <w:rsid w:val="00825A4A"/>
    <w:rsid w:val="00825D3F"/>
    <w:rsid w:val="00825FCE"/>
    <w:rsid w:val="00826E1B"/>
    <w:rsid w:val="0083077A"/>
    <w:rsid w:val="00833DD7"/>
    <w:rsid w:val="00834A5E"/>
    <w:rsid w:val="00834D4D"/>
    <w:rsid w:val="00834EA6"/>
    <w:rsid w:val="00834F12"/>
    <w:rsid w:val="008414E5"/>
    <w:rsid w:val="00841B6A"/>
    <w:rsid w:val="00842022"/>
    <w:rsid w:val="00843B1B"/>
    <w:rsid w:val="00844374"/>
    <w:rsid w:val="00844DC2"/>
    <w:rsid w:val="00844E8F"/>
    <w:rsid w:val="00844E90"/>
    <w:rsid w:val="00845173"/>
    <w:rsid w:val="00845E9A"/>
    <w:rsid w:val="0084793D"/>
    <w:rsid w:val="00847A38"/>
    <w:rsid w:val="008515C1"/>
    <w:rsid w:val="0085580B"/>
    <w:rsid w:val="00856679"/>
    <w:rsid w:val="00857A8A"/>
    <w:rsid w:val="00861982"/>
    <w:rsid w:val="00861BD2"/>
    <w:rsid w:val="00862250"/>
    <w:rsid w:val="0086533E"/>
    <w:rsid w:val="008658A2"/>
    <w:rsid w:val="00866D42"/>
    <w:rsid w:val="00867A09"/>
    <w:rsid w:val="00870096"/>
    <w:rsid w:val="00870894"/>
    <w:rsid w:val="00870F7B"/>
    <w:rsid w:val="008722E7"/>
    <w:rsid w:val="0087233D"/>
    <w:rsid w:val="008729C7"/>
    <w:rsid w:val="00874A7C"/>
    <w:rsid w:val="008757DB"/>
    <w:rsid w:val="00876A5A"/>
    <w:rsid w:val="00877595"/>
    <w:rsid w:val="008779A2"/>
    <w:rsid w:val="00880487"/>
    <w:rsid w:val="00880B00"/>
    <w:rsid w:val="00883479"/>
    <w:rsid w:val="008841A1"/>
    <w:rsid w:val="008844C9"/>
    <w:rsid w:val="00884B5D"/>
    <w:rsid w:val="0088629F"/>
    <w:rsid w:val="008864B3"/>
    <w:rsid w:val="00886D68"/>
    <w:rsid w:val="00886DFE"/>
    <w:rsid w:val="008877C2"/>
    <w:rsid w:val="00887B98"/>
    <w:rsid w:val="00890198"/>
    <w:rsid w:val="00891621"/>
    <w:rsid w:val="00891DF0"/>
    <w:rsid w:val="00894A66"/>
    <w:rsid w:val="00894EFC"/>
    <w:rsid w:val="00895508"/>
    <w:rsid w:val="008964F8"/>
    <w:rsid w:val="00897248"/>
    <w:rsid w:val="008A191F"/>
    <w:rsid w:val="008A2669"/>
    <w:rsid w:val="008A2FAA"/>
    <w:rsid w:val="008A3B3F"/>
    <w:rsid w:val="008A46A0"/>
    <w:rsid w:val="008A4709"/>
    <w:rsid w:val="008A58D6"/>
    <w:rsid w:val="008A70BE"/>
    <w:rsid w:val="008A7C55"/>
    <w:rsid w:val="008B025B"/>
    <w:rsid w:val="008B03DD"/>
    <w:rsid w:val="008B3419"/>
    <w:rsid w:val="008B3ED3"/>
    <w:rsid w:val="008B5F05"/>
    <w:rsid w:val="008B68A6"/>
    <w:rsid w:val="008B7918"/>
    <w:rsid w:val="008C383A"/>
    <w:rsid w:val="008C3F15"/>
    <w:rsid w:val="008C42B8"/>
    <w:rsid w:val="008C4901"/>
    <w:rsid w:val="008C614F"/>
    <w:rsid w:val="008C79E9"/>
    <w:rsid w:val="008D010A"/>
    <w:rsid w:val="008D0997"/>
    <w:rsid w:val="008D162E"/>
    <w:rsid w:val="008D24D4"/>
    <w:rsid w:val="008D2695"/>
    <w:rsid w:val="008D3031"/>
    <w:rsid w:val="008D464F"/>
    <w:rsid w:val="008D550F"/>
    <w:rsid w:val="008D6212"/>
    <w:rsid w:val="008D6CE3"/>
    <w:rsid w:val="008D774E"/>
    <w:rsid w:val="008D7C40"/>
    <w:rsid w:val="008E0049"/>
    <w:rsid w:val="008E054C"/>
    <w:rsid w:val="008E3C9C"/>
    <w:rsid w:val="008E4067"/>
    <w:rsid w:val="008E4E80"/>
    <w:rsid w:val="008E5075"/>
    <w:rsid w:val="008E51E8"/>
    <w:rsid w:val="008E523E"/>
    <w:rsid w:val="008E716B"/>
    <w:rsid w:val="008E7479"/>
    <w:rsid w:val="008E7F31"/>
    <w:rsid w:val="008F082D"/>
    <w:rsid w:val="008F0D1B"/>
    <w:rsid w:val="008F1E37"/>
    <w:rsid w:val="008F496A"/>
    <w:rsid w:val="008F5087"/>
    <w:rsid w:val="008F5F90"/>
    <w:rsid w:val="008F691B"/>
    <w:rsid w:val="008F7A6D"/>
    <w:rsid w:val="00900012"/>
    <w:rsid w:val="0090021C"/>
    <w:rsid w:val="00900D69"/>
    <w:rsid w:val="0090126B"/>
    <w:rsid w:val="0090286A"/>
    <w:rsid w:val="009029E6"/>
    <w:rsid w:val="00904F5B"/>
    <w:rsid w:val="00905760"/>
    <w:rsid w:val="00906278"/>
    <w:rsid w:val="00907B18"/>
    <w:rsid w:val="0091079A"/>
    <w:rsid w:val="009115D2"/>
    <w:rsid w:val="00911A69"/>
    <w:rsid w:val="0091271E"/>
    <w:rsid w:val="00912FF7"/>
    <w:rsid w:val="009133DC"/>
    <w:rsid w:val="009143D2"/>
    <w:rsid w:val="00915897"/>
    <w:rsid w:val="0091663D"/>
    <w:rsid w:val="00925CE7"/>
    <w:rsid w:val="00926B1F"/>
    <w:rsid w:val="00927D9A"/>
    <w:rsid w:val="00930634"/>
    <w:rsid w:val="00930FE0"/>
    <w:rsid w:val="00931C88"/>
    <w:rsid w:val="00932FF8"/>
    <w:rsid w:val="00933FCB"/>
    <w:rsid w:val="009377C0"/>
    <w:rsid w:val="00937D16"/>
    <w:rsid w:val="0094236E"/>
    <w:rsid w:val="00942AE4"/>
    <w:rsid w:val="00943413"/>
    <w:rsid w:val="00943A87"/>
    <w:rsid w:val="00943D00"/>
    <w:rsid w:val="00943F88"/>
    <w:rsid w:val="009450FF"/>
    <w:rsid w:val="009452BA"/>
    <w:rsid w:val="009453D6"/>
    <w:rsid w:val="00945E2B"/>
    <w:rsid w:val="0094669D"/>
    <w:rsid w:val="009468BE"/>
    <w:rsid w:val="00946CBD"/>
    <w:rsid w:val="009512BE"/>
    <w:rsid w:val="00952352"/>
    <w:rsid w:val="00952667"/>
    <w:rsid w:val="00952AB4"/>
    <w:rsid w:val="0095317B"/>
    <w:rsid w:val="00953E7E"/>
    <w:rsid w:val="009541AF"/>
    <w:rsid w:val="00954D6E"/>
    <w:rsid w:val="00955A90"/>
    <w:rsid w:val="00955C9B"/>
    <w:rsid w:val="009560FC"/>
    <w:rsid w:val="0095772C"/>
    <w:rsid w:val="00960A71"/>
    <w:rsid w:val="0096189A"/>
    <w:rsid w:val="009618D9"/>
    <w:rsid w:val="009628C6"/>
    <w:rsid w:val="00963999"/>
    <w:rsid w:val="00964DCC"/>
    <w:rsid w:val="0096610E"/>
    <w:rsid w:val="00966875"/>
    <w:rsid w:val="0096743C"/>
    <w:rsid w:val="0096787C"/>
    <w:rsid w:val="00967D39"/>
    <w:rsid w:val="00971F39"/>
    <w:rsid w:val="00972FD8"/>
    <w:rsid w:val="009730D7"/>
    <w:rsid w:val="00976235"/>
    <w:rsid w:val="009768AF"/>
    <w:rsid w:val="00977BF6"/>
    <w:rsid w:val="009820AA"/>
    <w:rsid w:val="009823FF"/>
    <w:rsid w:val="00984390"/>
    <w:rsid w:val="00984AD5"/>
    <w:rsid w:val="00984CAB"/>
    <w:rsid w:val="00984CC9"/>
    <w:rsid w:val="00986ABA"/>
    <w:rsid w:val="00987B92"/>
    <w:rsid w:val="0099226F"/>
    <w:rsid w:val="009925E9"/>
    <w:rsid w:val="00993B7E"/>
    <w:rsid w:val="00995BAB"/>
    <w:rsid w:val="0099623F"/>
    <w:rsid w:val="00997548"/>
    <w:rsid w:val="00997627"/>
    <w:rsid w:val="009A05FD"/>
    <w:rsid w:val="009A0FD3"/>
    <w:rsid w:val="009A242D"/>
    <w:rsid w:val="009A272E"/>
    <w:rsid w:val="009A2817"/>
    <w:rsid w:val="009A2B54"/>
    <w:rsid w:val="009A40E3"/>
    <w:rsid w:val="009A4BE9"/>
    <w:rsid w:val="009A57FB"/>
    <w:rsid w:val="009A6CFF"/>
    <w:rsid w:val="009A6F2E"/>
    <w:rsid w:val="009A76D9"/>
    <w:rsid w:val="009B0A03"/>
    <w:rsid w:val="009B0E8D"/>
    <w:rsid w:val="009B0FD8"/>
    <w:rsid w:val="009B2DE0"/>
    <w:rsid w:val="009B308A"/>
    <w:rsid w:val="009B34EA"/>
    <w:rsid w:val="009B3519"/>
    <w:rsid w:val="009B48D2"/>
    <w:rsid w:val="009B549D"/>
    <w:rsid w:val="009B6660"/>
    <w:rsid w:val="009C0536"/>
    <w:rsid w:val="009C165D"/>
    <w:rsid w:val="009C1DBC"/>
    <w:rsid w:val="009C2BAE"/>
    <w:rsid w:val="009C4144"/>
    <w:rsid w:val="009C4EB3"/>
    <w:rsid w:val="009C4FF7"/>
    <w:rsid w:val="009C5662"/>
    <w:rsid w:val="009C5A1D"/>
    <w:rsid w:val="009C643A"/>
    <w:rsid w:val="009C6856"/>
    <w:rsid w:val="009C6B4F"/>
    <w:rsid w:val="009D0957"/>
    <w:rsid w:val="009D1200"/>
    <w:rsid w:val="009D5547"/>
    <w:rsid w:val="009D61E5"/>
    <w:rsid w:val="009E2053"/>
    <w:rsid w:val="009E2AFF"/>
    <w:rsid w:val="009E2ECE"/>
    <w:rsid w:val="009E33BA"/>
    <w:rsid w:val="009E4EC7"/>
    <w:rsid w:val="009E5807"/>
    <w:rsid w:val="009E5E47"/>
    <w:rsid w:val="009E6540"/>
    <w:rsid w:val="009E6EAD"/>
    <w:rsid w:val="009F060E"/>
    <w:rsid w:val="009F09FF"/>
    <w:rsid w:val="009F0B0F"/>
    <w:rsid w:val="009F1131"/>
    <w:rsid w:val="009F174C"/>
    <w:rsid w:val="009F2B3A"/>
    <w:rsid w:val="009F3273"/>
    <w:rsid w:val="009F47EA"/>
    <w:rsid w:val="009F484A"/>
    <w:rsid w:val="00A00807"/>
    <w:rsid w:val="00A01DF7"/>
    <w:rsid w:val="00A023D7"/>
    <w:rsid w:val="00A031E9"/>
    <w:rsid w:val="00A06D39"/>
    <w:rsid w:val="00A07299"/>
    <w:rsid w:val="00A07A2D"/>
    <w:rsid w:val="00A102F3"/>
    <w:rsid w:val="00A10F20"/>
    <w:rsid w:val="00A1239F"/>
    <w:rsid w:val="00A126C8"/>
    <w:rsid w:val="00A1288C"/>
    <w:rsid w:val="00A14A4D"/>
    <w:rsid w:val="00A161C4"/>
    <w:rsid w:val="00A16454"/>
    <w:rsid w:val="00A1716B"/>
    <w:rsid w:val="00A177CF"/>
    <w:rsid w:val="00A178AC"/>
    <w:rsid w:val="00A21454"/>
    <w:rsid w:val="00A2249D"/>
    <w:rsid w:val="00A22CCC"/>
    <w:rsid w:val="00A22ED6"/>
    <w:rsid w:val="00A23600"/>
    <w:rsid w:val="00A253DA"/>
    <w:rsid w:val="00A25438"/>
    <w:rsid w:val="00A26399"/>
    <w:rsid w:val="00A268DB"/>
    <w:rsid w:val="00A26952"/>
    <w:rsid w:val="00A273A5"/>
    <w:rsid w:val="00A278E3"/>
    <w:rsid w:val="00A27F96"/>
    <w:rsid w:val="00A30337"/>
    <w:rsid w:val="00A303EA"/>
    <w:rsid w:val="00A32127"/>
    <w:rsid w:val="00A32326"/>
    <w:rsid w:val="00A337DF"/>
    <w:rsid w:val="00A338CE"/>
    <w:rsid w:val="00A3413D"/>
    <w:rsid w:val="00A35085"/>
    <w:rsid w:val="00A360EB"/>
    <w:rsid w:val="00A3705F"/>
    <w:rsid w:val="00A40DF3"/>
    <w:rsid w:val="00A4264E"/>
    <w:rsid w:val="00A43A16"/>
    <w:rsid w:val="00A45B99"/>
    <w:rsid w:val="00A462EE"/>
    <w:rsid w:val="00A46CB6"/>
    <w:rsid w:val="00A4717E"/>
    <w:rsid w:val="00A504F0"/>
    <w:rsid w:val="00A512D3"/>
    <w:rsid w:val="00A51ECC"/>
    <w:rsid w:val="00A54873"/>
    <w:rsid w:val="00A54CAD"/>
    <w:rsid w:val="00A55690"/>
    <w:rsid w:val="00A556BC"/>
    <w:rsid w:val="00A55ABD"/>
    <w:rsid w:val="00A55EF4"/>
    <w:rsid w:val="00A62063"/>
    <w:rsid w:val="00A62B83"/>
    <w:rsid w:val="00A63250"/>
    <w:rsid w:val="00A64934"/>
    <w:rsid w:val="00A65041"/>
    <w:rsid w:val="00A65A40"/>
    <w:rsid w:val="00A66350"/>
    <w:rsid w:val="00A67554"/>
    <w:rsid w:val="00A71F70"/>
    <w:rsid w:val="00A73B77"/>
    <w:rsid w:val="00A7434F"/>
    <w:rsid w:val="00A74BA8"/>
    <w:rsid w:val="00A7501A"/>
    <w:rsid w:val="00A754B9"/>
    <w:rsid w:val="00A77744"/>
    <w:rsid w:val="00A823F9"/>
    <w:rsid w:val="00A825CE"/>
    <w:rsid w:val="00A830D4"/>
    <w:rsid w:val="00A83490"/>
    <w:rsid w:val="00A84651"/>
    <w:rsid w:val="00A8496A"/>
    <w:rsid w:val="00A85568"/>
    <w:rsid w:val="00A862D7"/>
    <w:rsid w:val="00A87F38"/>
    <w:rsid w:val="00A90486"/>
    <w:rsid w:val="00A90B21"/>
    <w:rsid w:val="00A90B97"/>
    <w:rsid w:val="00A90E75"/>
    <w:rsid w:val="00A93D10"/>
    <w:rsid w:val="00A93E12"/>
    <w:rsid w:val="00A956A5"/>
    <w:rsid w:val="00A959D4"/>
    <w:rsid w:val="00A95A30"/>
    <w:rsid w:val="00A96185"/>
    <w:rsid w:val="00A96FAF"/>
    <w:rsid w:val="00A97EC7"/>
    <w:rsid w:val="00AA1473"/>
    <w:rsid w:val="00AA1FD8"/>
    <w:rsid w:val="00AA1FE6"/>
    <w:rsid w:val="00AA2A95"/>
    <w:rsid w:val="00AA3684"/>
    <w:rsid w:val="00AA4D1E"/>
    <w:rsid w:val="00AA609F"/>
    <w:rsid w:val="00AA60FC"/>
    <w:rsid w:val="00AA6147"/>
    <w:rsid w:val="00AA7669"/>
    <w:rsid w:val="00AA766D"/>
    <w:rsid w:val="00AB1358"/>
    <w:rsid w:val="00AB271B"/>
    <w:rsid w:val="00AB2F97"/>
    <w:rsid w:val="00AB3119"/>
    <w:rsid w:val="00AB3B1A"/>
    <w:rsid w:val="00AB421B"/>
    <w:rsid w:val="00AB5066"/>
    <w:rsid w:val="00AB5541"/>
    <w:rsid w:val="00AB6292"/>
    <w:rsid w:val="00AC059C"/>
    <w:rsid w:val="00AC05D1"/>
    <w:rsid w:val="00AC079A"/>
    <w:rsid w:val="00AC10CC"/>
    <w:rsid w:val="00AC5A2C"/>
    <w:rsid w:val="00AC6129"/>
    <w:rsid w:val="00AD0798"/>
    <w:rsid w:val="00AD12BF"/>
    <w:rsid w:val="00AD3C4E"/>
    <w:rsid w:val="00AD4279"/>
    <w:rsid w:val="00AD52B1"/>
    <w:rsid w:val="00AD52F3"/>
    <w:rsid w:val="00AD6AA0"/>
    <w:rsid w:val="00AD7F78"/>
    <w:rsid w:val="00AE00F7"/>
    <w:rsid w:val="00AE01EE"/>
    <w:rsid w:val="00AE1106"/>
    <w:rsid w:val="00AE2C70"/>
    <w:rsid w:val="00AE5C08"/>
    <w:rsid w:val="00AE5FF3"/>
    <w:rsid w:val="00AE6320"/>
    <w:rsid w:val="00AF0B95"/>
    <w:rsid w:val="00AF1142"/>
    <w:rsid w:val="00AF2547"/>
    <w:rsid w:val="00AF25CA"/>
    <w:rsid w:val="00AF2E19"/>
    <w:rsid w:val="00AF2FB5"/>
    <w:rsid w:val="00AF33B4"/>
    <w:rsid w:val="00AF3EBE"/>
    <w:rsid w:val="00AF44E0"/>
    <w:rsid w:val="00AF5D3D"/>
    <w:rsid w:val="00AF5F5C"/>
    <w:rsid w:val="00AF6EAF"/>
    <w:rsid w:val="00AF796C"/>
    <w:rsid w:val="00B02472"/>
    <w:rsid w:val="00B0317D"/>
    <w:rsid w:val="00B03326"/>
    <w:rsid w:val="00B034BE"/>
    <w:rsid w:val="00B03774"/>
    <w:rsid w:val="00B0462A"/>
    <w:rsid w:val="00B0518E"/>
    <w:rsid w:val="00B0544F"/>
    <w:rsid w:val="00B06F17"/>
    <w:rsid w:val="00B06FFC"/>
    <w:rsid w:val="00B10F1B"/>
    <w:rsid w:val="00B11490"/>
    <w:rsid w:val="00B12388"/>
    <w:rsid w:val="00B1261F"/>
    <w:rsid w:val="00B13533"/>
    <w:rsid w:val="00B1431E"/>
    <w:rsid w:val="00B1508E"/>
    <w:rsid w:val="00B158C1"/>
    <w:rsid w:val="00B1595B"/>
    <w:rsid w:val="00B178D2"/>
    <w:rsid w:val="00B17987"/>
    <w:rsid w:val="00B17ABC"/>
    <w:rsid w:val="00B20A8E"/>
    <w:rsid w:val="00B21694"/>
    <w:rsid w:val="00B23BEF"/>
    <w:rsid w:val="00B246FC"/>
    <w:rsid w:val="00B24EDF"/>
    <w:rsid w:val="00B26EE4"/>
    <w:rsid w:val="00B274CC"/>
    <w:rsid w:val="00B30004"/>
    <w:rsid w:val="00B348D3"/>
    <w:rsid w:val="00B34AEB"/>
    <w:rsid w:val="00B35364"/>
    <w:rsid w:val="00B37286"/>
    <w:rsid w:val="00B408A6"/>
    <w:rsid w:val="00B41877"/>
    <w:rsid w:val="00B42E9A"/>
    <w:rsid w:val="00B43190"/>
    <w:rsid w:val="00B43987"/>
    <w:rsid w:val="00B43C17"/>
    <w:rsid w:val="00B43E97"/>
    <w:rsid w:val="00B45111"/>
    <w:rsid w:val="00B45554"/>
    <w:rsid w:val="00B45CF1"/>
    <w:rsid w:val="00B47D9C"/>
    <w:rsid w:val="00B5221B"/>
    <w:rsid w:val="00B529DE"/>
    <w:rsid w:val="00B52CD3"/>
    <w:rsid w:val="00B5627B"/>
    <w:rsid w:val="00B605CB"/>
    <w:rsid w:val="00B60F1E"/>
    <w:rsid w:val="00B61438"/>
    <w:rsid w:val="00B61BF0"/>
    <w:rsid w:val="00B6274E"/>
    <w:rsid w:val="00B62EF6"/>
    <w:rsid w:val="00B63ED1"/>
    <w:rsid w:val="00B641C7"/>
    <w:rsid w:val="00B64C32"/>
    <w:rsid w:val="00B70C86"/>
    <w:rsid w:val="00B73E57"/>
    <w:rsid w:val="00B743EA"/>
    <w:rsid w:val="00B75017"/>
    <w:rsid w:val="00B76016"/>
    <w:rsid w:val="00B7622D"/>
    <w:rsid w:val="00B76543"/>
    <w:rsid w:val="00B76E20"/>
    <w:rsid w:val="00B80017"/>
    <w:rsid w:val="00B80F12"/>
    <w:rsid w:val="00B811A0"/>
    <w:rsid w:val="00B81D56"/>
    <w:rsid w:val="00B823FC"/>
    <w:rsid w:val="00B8290F"/>
    <w:rsid w:val="00B8402C"/>
    <w:rsid w:val="00B85A87"/>
    <w:rsid w:val="00B86CE4"/>
    <w:rsid w:val="00B9192E"/>
    <w:rsid w:val="00B92F56"/>
    <w:rsid w:val="00B941F2"/>
    <w:rsid w:val="00B95134"/>
    <w:rsid w:val="00B954E8"/>
    <w:rsid w:val="00B95987"/>
    <w:rsid w:val="00B95C58"/>
    <w:rsid w:val="00B97253"/>
    <w:rsid w:val="00B97FA9"/>
    <w:rsid w:val="00BA271A"/>
    <w:rsid w:val="00BA2A5D"/>
    <w:rsid w:val="00BA3BD9"/>
    <w:rsid w:val="00BA5419"/>
    <w:rsid w:val="00BA6278"/>
    <w:rsid w:val="00BA77E4"/>
    <w:rsid w:val="00BB0299"/>
    <w:rsid w:val="00BB0F4B"/>
    <w:rsid w:val="00BB2057"/>
    <w:rsid w:val="00BB2AF8"/>
    <w:rsid w:val="00BB3046"/>
    <w:rsid w:val="00BB37C3"/>
    <w:rsid w:val="00BB3A0E"/>
    <w:rsid w:val="00BB49DC"/>
    <w:rsid w:val="00BB4C0E"/>
    <w:rsid w:val="00BB58B1"/>
    <w:rsid w:val="00BB7080"/>
    <w:rsid w:val="00BB78B3"/>
    <w:rsid w:val="00BB7E55"/>
    <w:rsid w:val="00BC117F"/>
    <w:rsid w:val="00BC2563"/>
    <w:rsid w:val="00BC2976"/>
    <w:rsid w:val="00BC329B"/>
    <w:rsid w:val="00BC3A18"/>
    <w:rsid w:val="00BC3A5A"/>
    <w:rsid w:val="00BC4EC3"/>
    <w:rsid w:val="00BC4ED3"/>
    <w:rsid w:val="00BC5919"/>
    <w:rsid w:val="00BC623F"/>
    <w:rsid w:val="00BD09D3"/>
    <w:rsid w:val="00BD1536"/>
    <w:rsid w:val="00BD1B17"/>
    <w:rsid w:val="00BD1E41"/>
    <w:rsid w:val="00BD2E13"/>
    <w:rsid w:val="00BD3002"/>
    <w:rsid w:val="00BE0612"/>
    <w:rsid w:val="00BE1016"/>
    <w:rsid w:val="00BE16BF"/>
    <w:rsid w:val="00BE18E6"/>
    <w:rsid w:val="00BE1935"/>
    <w:rsid w:val="00BE35B1"/>
    <w:rsid w:val="00BE37BE"/>
    <w:rsid w:val="00BE37E0"/>
    <w:rsid w:val="00BE3859"/>
    <w:rsid w:val="00BE4674"/>
    <w:rsid w:val="00BE479E"/>
    <w:rsid w:val="00BE5FE7"/>
    <w:rsid w:val="00BE71D7"/>
    <w:rsid w:val="00BE73E7"/>
    <w:rsid w:val="00BE7B3E"/>
    <w:rsid w:val="00BE7E69"/>
    <w:rsid w:val="00BF0C96"/>
    <w:rsid w:val="00BF24BE"/>
    <w:rsid w:val="00BF42ED"/>
    <w:rsid w:val="00BF4A0E"/>
    <w:rsid w:val="00BF4E92"/>
    <w:rsid w:val="00BF655A"/>
    <w:rsid w:val="00BF7325"/>
    <w:rsid w:val="00BF7392"/>
    <w:rsid w:val="00BF7423"/>
    <w:rsid w:val="00C00FB2"/>
    <w:rsid w:val="00C02095"/>
    <w:rsid w:val="00C028F4"/>
    <w:rsid w:val="00C032A5"/>
    <w:rsid w:val="00C033F3"/>
    <w:rsid w:val="00C03A93"/>
    <w:rsid w:val="00C03D29"/>
    <w:rsid w:val="00C041F1"/>
    <w:rsid w:val="00C054EF"/>
    <w:rsid w:val="00C061EC"/>
    <w:rsid w:val="00C0651F"/>
    <w:rsid w:val="00C06C60"/>
    <w:rsid w:val="00C10FE3"/>
    <w:rsid w:val="00C11615"/>
    <w:rsid w:val="00C1173D"/>
    <w:rsid w:val="00C11924"/>
    <w:rsid w:val="00C122BE"/>
    <w:rsid w:val="00C13E22"/>
    <w:rsid w:val="00C149FC"/>
    <w:rsid w:val="00C1574E"/>
    <w:rsid w:val="00C15A0C"/>
    <w:rsid w:val="00C15AE7"/>
    <w:rsid w:val="00C162B0"/>
    <w:rsid w:val="00C16EBE"/>
    <w:rsid w:val="00C178B2"/>
    <w:rsid w:val="00C215EC"/>
    <w:rsid w:val="00C21FC5"/>
    <w:rsid w:val="00C22AB1"/>
    <w:rsid w:val="00C22F1C"/>
    <w:rsid w:val="00C232FB"/>
    <w:rsid w:val="00C23438"/>
    <w:rsid w:val="00C2457C"/>
    <w:rsid w:val="00C24E80"/>
    <w:rsid w:val="00C25C2E"/>
    <w:rsid w:val="00C264B9"/>
    <w:rsid w:val="00C2730D"/>
    <w:rsid w:val="00C31459"/>
    <w:rsid w:val="00C326E8"/>
    <w:rsid w:val="00C32D80"/>
    <w:rsid w:val="00C34A02"/>
    <w:rsid w:val="00C36163"/>
    <w:rsid w:val="00C36F24"/>
    <w:rsid w:val="00C3702F"/>
    <w:rsid w:val="00C371FC"/>
    <w:rsid w:val="00C37AC6"/>
    <w:rsid w:val="00C37B6C"/>
    <w:rsid w:val="00C4109D"/>
    <w:rsid w:val="00C41702"/>
    <w:rsid w:val="00C418AD"/>
    <w:rsid w:val="00C43DC5"/>
    <w:rsid w:val="00C448F7"/>
    <w:rsid w:val="00C462F4"/>
    <w:rsid w:val="00C466B4"/>
    <w:rsid w:val="00C46D7C"/>
    <w:rsid w:val="00C47159"/>
    <w:rsid w:val="00C47F73"/>
    <w:rsid w:val="00C502C3"/>
    <w:rsid w:val="00C508E0"/>
    <w:rsid w:val="00C517A6"/>
    <w:rsid w:val="00C522C4"/>
    <w:rsid w:val="00C52E00"/>
    <w:rsid w:val="00C5302A"/>
    <w:rsid w:val="00C54AE3"/>
    <w:rsid w:val="00C54F65"/>
    <w:rsid w:val="00C5727D"/>
    <w:rsid w:val="00C57E21"/>
    <w:rsid w:val="00C6085D"/>
    <w:rsid w:val="00C620AA"/>
    <w:rsid w:val="00C629D6"/>
    <w:rsid w:val="00C62EB0"/>
    <w:rsid w:val="00C63536"/>
    <w:rsid w:val="00C63ACD"/>
    <w:rsid w:val="00C6475F"/>
    <w:rsid w:val="00C64952"/>
    <w:rsid w:val="00C6557D"/>
    <w:rsid w:val="00C65954"/>
    <w:rsid w:val="00C662D0"/>
    <w:rsid w:val="00C678BB"/>
    <w:rsid w:val="00C67D35"/>
    <w:rsid w:val="00C702CD"/>
    <w:rsid w:val="00C708C0"/>
    <w:rsid w:val="00C722A6"/>
    <w:rsid w:val="00C7276D"/>
    <w:rsid w:val="00C73267"/>
    <w:rsid w:val="00C73A95"/>
    <w:rsid w:val="00C758C4"/>
    <w:rsid w:val="00C76920"/>
    <w:rsid w:val="00C77205"/>
    <w:rsid w:val="00C77765"/>
    <w:rsid w:val="00C80D8B"/>
    <w:rsid w:val="00C83C72"/>
    <w:rsid w:val="00C83CD0"/>
    <w:rsid w:val="00C843C0"/>
    <w:rsid w:val="00C86883"/>
    <w:rsid w:val="00C874AB"/>
    <w:rsid w:val="00C87C0C"/>
    <w:rsid w:val="00C9001C"/>
    <w:rsid w:val="00C945AE"/>
    <w:rsid w:val="00C9492F"/>
    <w:rsid w:val="00C95E16"/>
    <w:rsid w:val="00C9623D"/>
    <w:rsid w:val="00C9671F"/>
    <w:rsid w:val="00C977CD"/>
    <w:rsid w:val="00C97F1D"/>
    <w:rsid w:val="00CA157F"/>
    <w:rsid w:val="00CA1A81"/>
    <w:rsid w:val="00CA41FD"/>
    <w:rsid w:val="00CA49C1"/>
    <w:rsid w:val="00CA7F91"/>
    <w:rsid w:val="00CB0DDE"/>
    <w:rsid w:val="00CB1A81"/>
    <w:rsid w:val="00CB2B68"/>
    <w:rsid w:val="00CB2E51"/>
    <w:rsid w:val="00CB4871"/>
    <w:rsid w:val="00CB6C04"/>
    <w:rsid w:val="00CB730D"/>
    <w:rsid w:val="00CB782E"/>
    <w:rsid w:val="00CB7911"/>
    <w:rsid w:val="00CC009F"/>
    <w:rsid w:val="00CC0588"/>
    <w:rsid w:val="00CC0946"/>
    <w:rsid w:val="00CC0D36"/>
    <w:rsid w:val="00CC33A9"/>
    <w:rsid w:val="00CC3924"/>
    <w:rsid w:val="00CC46B9"/>
    <w:rsid w:val="00CC59A8"/>
    <w:rsid w:val="00CC655A"/>
    <w:rsid w:val="00CC78D2"/>
    <w:rsid w:val="00CD072D"/>
    <w:rsid w:val="00CD11B6"/>
    <w:rsid w:val="00CD2086"/>
    <w:rsid w:val="00CD2483"/>
    <w:rsid w:val="00CD2654"/>
    <w:rsid w:val="00CD3449"/>
    <w:rsid w:val="00CD413F"/>
    <w:rsid w:val="00CD49EF"/>
    <w:rsid w:val="00CD4D24"/>
    <w:rsid w:val="00CD4D38"/>
    <w:rsid w:val="00CD581D"/>
    <w:rsid w:val="00CD6662"/>
    <w:rsid w:val="00CD68DA"/>
    <w:rsid w:val="00CE0252"/>
    <w:rsid w:val="00CE096F"/>
    <w:rsid w:val="00CE1A7F"/>
    <w:rsid w:val="00CE1D61"/>
    <w:rsid w:val="00CE3126"/>
    <w:rsid w:val="00CE35B1"/>
    <w:rsid w:val="00CE518C"/>
    <w:rsid w:val="00CE63D2"/>
    <w:rsid w:val="00CE7AA1"/>
    <w:rsid w:val="00CF00B7"/>
    <w:rsid w:val="00CF20CA"/>
    <w:rsid w:val="00CF4793"/>
    <w:rsid w:val="00CF4B30"/>
    <w:rsid w:val="00CF592E"/>
    <w:rsid w:val="00CF69E9"/>
    <w:rsid w:val="00D00509"/>
    <w:rsid w:val="00D02408"/>
    <w:rsid w:val="00D03488"/>
    <w:rsid w:val="00D035A9"/>
    <w:rsid w:val="00D05964"/>
    <w:rsid w:val="00D06F31"/>
    <w:rsid w:val="00D076D0"/>
    <w:rsid w:val="00D077A7"/>
    <w:rsid w:val="00D07AA8"/>
    <w:rsid w:val="00D10208"/>
    <w:rsid w:val="00D11F01"/>
    <w:rsid w:val="00D15820"/>
    <w:rsid w:val="00D15CB1"/>
    <w:rsid w:val="00D20CD1"/>
    <w:rsid w:val="00D20D08"/>
    <w:rsid w:val="00D2151E"/>
    <w:rsid w:val="00D21809"/>
    <w:rsid w:val="00D23136"/>
    <w:rsid w:val="00D23EB6"/>
    <w:rsid w:val="00D243AB"/>
    <w:rsid w:val="00D2469B"/>
    <w:rsid w:val="00D25AF5"/>
    <w:rsid w:val="00D26DBF"/>
    <w:rsid w:val="00D27136"/>
    <w:rsid w:val="00D27CBC"/>
    <w:rsid w:val="00D317F7"/>
    <w:rsid w:val="00D3186D"/>
    <w:rsid w:val="00D3224D"/>
    <w:rsid w:val="00D32BF7"/>
    <w:rsid w:val="00D33108"/>
    <w:rsid w:val="00D34646"/>
    <w:rsid w:val="00D346F6"/>
    <w:rsid w:val="00D34A59"/>
    <w:rsid w:val="00D35DC8"/>
    <w:rsid w:val="00D401FF"/>
    <w:rsid w:val="00D40FE0"/>
    <w:rsid w:val="00D43397"/>
    <w:rsid w:val="00D43F67"/>
    <w:rsid w:val="00D4563F"/>
    <w:rsid w:val="00D458C1"/>
    <w:rsid w:val="00D46256"/>
    <w:rsid w:val="00D50A93"/>
    <w:rsid w:val="00D50B19"/>
    <w:rsid w:val="00D52AA4"/>
    <w:rsid w:val="00D5325B"/>
    <w:rsid w:val="00D55CE5"/>
    <w:rsid w:val="00D56153"/>
    <w:rsid w:val="00D565F4"/>
    <w:rsid w:val="00D56C1D"/>
    <w:rsid w:val="00D56EFE"/>
    <w:rsid w:val="00D57CB7"/>
    <w:rsid w:val="00D609B3"/>
    <w:rsid w:val="00D60A9A"/>
    <w:rsid w:val="00D60DA6"/>
    <w:rsid w:val="00D61F90"/>
    <w:rsid w:val="00D625B9"/>
    <w:rsid w:val="00D6331F"/>
    <w:rsid w:val="00D63B79"/>
    <w:rsid w:val="00D641B9"/>
    <w:rsid w:val="00D64664"/>
    <w:rsid w:val="00D6539C"/>
    <w:rsid w:val="00D70D80"/>
    <w:rsid w:val="00D7233A"/>
    <w:rsid w:val="00D72A14"/>
    <w:rsid w:val="00D76857"/>
    <w:rsid w:val="00D77BEF"/>
    <w:rsid w:val="00D8052B"/>
    <w:rsid w:val="00D809B5"/>
    <w:rsid w:val="00D81989"/>
    <w:rsid w:val="00D8202F"/>
    <w:rsid w:val="00D820F8"/>
    <w:rsid w:val="00D827FF"/>
    <w:rsid w:val="00D831D2"/>
    <w:rsid w:val="00D832CA"/>
    <w:rsid w:val="00D84282"/>
    <w:rsid w:val="00D84FE0"/>
    <w:rsid w:val="00D87704"/>
    <w:rsid w:val="00D90D9E"/>
    <w:rsid w:val="00D9222B"/>
    <w:rsid w:val="00D92A13"/>
    <w:rsid w:val="00D93910"/>
    <w:rsid w:val="00D93D7B"/>
    <w:rsid w:val="00D9577D"/>
    <w:rsid w:val="00D95C94"/>
    <w:rsid w:val="00DA11CF"/>
    <w:rsid w:val="00DA3657"/>
    <w:rsid w:val="00DA3A99"/>
    <w:rsid w:val="00DA3CF8"/>
    <w:rsid w:val="00DA45AD"/>
    <w:rsid w:val="00DA464F"/>
    <w:rsid w:val="00DA5164"/>
    <w:rsid w:val="00DA6321"/>
    <w:rsid w:val="00DA6380"/>
    <w:rsid w:val="00DA68C1"/>
    <w:rsid w:val="00DA7553"/>
    <w:rsid w:val="00DB1091"/>
    <w:rsid w:val="00DB1379"/>
    <w:rsid w:val="00DB16EF"/>
    <w:rsid w:val="00DB1A5E"/>
    <w:rsid w:val="00DB346A"/>
    <w:rsid w:val="00DB35D7"/>
    <w:rsid w:val="00DB3DC6"/>
    <w:rsid w:val="00DB3EE2"/>
    <w:rsid w:val="00DB5206"/>
    <w:rsid w:val="00DB5786"/>
    <w:rsid w:val="00DB5872"/>
    <w:rsid w:val="00DB6786"/>
    <w:rsid w:val="00DC0929"/>
    <w:rsid w:val="00DC0A3F"/>
    <w:rsid w:val="00DC13B6"/>
    <w:rsid w:val="00DC252C"/>
    <w:rsid w:val="00DC40D6"/>
    <w:rsid w:val="00DC4FBB"/>
    <w:rsid w:val="00DC5E06"/>
    <w:rsid w:val="00DC7678"/>
    <w:rsid w:val="00DD01CA"/>
    <w:rsid w:val="00DD06C7"/>
    <w:rsid w:val="00DD108C"/>
    <w:rsid w:val="00DD12F4"/>
    <w:rsid w:val="00DD2292"/>
    <w:rsid w:val="00DD267C"/>
    <w:rsid w:val="00DD2B4D"/>
    <w:rsid w:val="00DD523F"/>
    <w:rsid w:val="00DD5AC1"/>
    <w:rsid w:val="00DD5DA3"/>
    <w:rsid w:val="00DD5E17"/>
    <w:rsid w:val="00DD67A2"/>
    <w:rsid w:val="00DD686A"/>
    <w:rsid w:val="00DD7657"/>
    <w:rsid w:val="00DE1681"/>
    <w:rsid w:val="00DE192F"/>
    <w:rsid w:val="00DE1BA1"/>
    <w:rsid w:val="00DE29A6"/>
    <w:rsid w:val="00DE3F69"/>
    <w:rsid w:val="00DE49EF"/>
    <w:rsid w:val="00DF2209"/>
    <w:rsid w:val="00DF25F2"/>
    <w:rsid w:val="00DF3BA2"/>
    <w:rsid w:val="00DF3F4B"/>
    <w:rsid w:val="00DF4078"/>
    <w:rsid w:val="00DF4F80"/>
    <w:rsid w:val="00DF6DD2"/>
    <w:rsid w:val="00DF70C4"/>
    <w:rsid w:val="00E0095E"/>
    <w:rsid w:val="00E0186D"/>
    <w:rsid w:val="00E03B83"/>
    <w:rsid w:val="00E03FA3"/>
    <w:rsid w:val="00E0462C"/>
    <w:rsid w:val="00E04746"/>
    <w:rsid w:val="00E04CB0"/>
    <w:rsid w:val="00E05569"/>
    <w:rsid w:val="00E06088"/>
    <w:rsid w:val="00E0699B"/>
    <w:rsid w:val="00E07AE1"/>
    <w:rsid w:val="00E07E71"/>
    <w:rsid w:val="00E10B5C"/>
    <w:rsid w:val="00E10E45"/>
    <w:rsid w:val="00E11A3C"/>
    <w:rsid w:val="00E12757"/>
    <w:rsid w:val="00E1351D"/>
    <w:rsid w:val="00E14284"/>
    <w:rsid w:val="00E142F3"/>
    <w:rsid w:val="00E143A0"/>
    <w:rsid w:val="00E14DC7"/>
    <w:rsid w:val="00E1581D"/>
    <w:rsid w:val="00E1585E"/>
    <w:rsid w:val="00E15A8A"/>
    <w:rsid w:val="00E15F7D"/>
    <w:rsid w:val="00E165DF"/>
    <w:rsid w:val="00E1664A"/>
    <w:rsid w:val="00E16D00"/>
    <w:rsid w:val="00E20C68"/>
    <w:rsid w:val="00E21D23"/>
    <w:rsid w:val="00E24259"/>
    <w:rsid w:val="00E25901"/>
    <w:rsid w:val="00E25DB1"/>
    <w:rsid w:val="00E262C5"/>
    <w:rsid w:val="00E30297"/>
    <w:rsid w:val="00E30F35"/>
    <w:rsid w:val="00E33248"/>
    <w:rsid w:val="00E33409"/>
    <w:rsid w:val="00E36399"/>
    <w:rsid w:val="00E37AFE"/>
    <w:rsid w:val="00E4044C"/>
    <w:rsid w:val="00E40DB0"/>
    <w:rsid w:val="00E42EED"/>
    <w:rsid w:val="00E4397E"/>
    <w:rsid w:val="00E43C95"/>
    <w:rsid w:val="00E43F11"/>
    <w:rsid w:val="00E45463"/>
    <w:rsid w:val="00E4617E"/>
    <w:rsid w:val="00E462A2"/>
    <w:rsid w:val="00E47757"/>
    <w:rsid w:val="00E47EB6"/>
    <w:rsid w:val="00E50A46"/>
    <w:rsid w:val="00E51326"/>
    <w:rsid w:val="00E51EB1"/>
    <w:rsid w:val="00E5245E"/>
    <w:rsid w:val="00E53763"/>
    <w:rsid w:val="00E543C7"/>
    <w:rsid w:val="00E55431"/>
    <w:rsid w:val="00E55488"/>
    <w:rsid w:val="00E55785"/>
    <w:rsid w:val="00E5592E"/>
    <w:rsid w:val="00E5633E"/>
    <w:rsid w:val="00E57099"/>
    <w:rsid w:val="00E570E9"/>
    <w:rsid w:val="00E5735A"/>
    <w:rsid w:val="00E57B47"/>
    <w:rsid w:val="00E57F07"/>
    <w:rsid w:val="00E602F5"/>
    <w:rsid w:val="00E60685"/>
    <w:rsid w:val="00E61103"/>
    <w:rsid w:val="00E6113C"/>
    <w:rsid w:val="00E61BD8"/>
    <w:rsid w:val="00E62764"/>
    <w:rsid w:val="00E62DBC"/>
    <w:rsid w:val="00E6320C"/>
    <w:rsid w:val="00E63EB8"/>
    <w:rsid w:val="00E64964"/>
    <w:rsid w:val="00E66F1A"/>
    <w:rsid w:val="00E70090"/>
    <w:rsid w:val="00E715E5"/>
    <w:rsid w:val="00E71E59"/>
    <w:rsid w:val="00E71FE8"/>
    <w:rsid w:val="00E72C2E"/>
    <w:rsid w:val="00E739E0"/>
    <w:rsid w:val="00E74C10"/>
    <w:rsid w:val="00E76BFE"/>
    <w:rsid w:val="00E77786"/>
    <w:rsid w:val="00E804F8"/>
    <w:rsid w:val="00E80FC1"/>
    <w:rsid w:val="00E84636"/>
    <w:rsid w:val="00E861E5"/>
    <w:rsid w:val="00E869DC"/>
    <w:rsid w:val="00E87E93"/>
    <w:rsid w:val="00E91889"/>
    <w:rsid w:val="00E91AAF"/>
    <w:rsid w:val="00E91E3B"/>
    <w:rsid w:val="00E930F3"/>
    <w:rsid w:val="00E93CCE"/>
    <w:rsid w:val="00E9528B"/>
    <w:rsid w:val="00E9623B"/>
    <w:rsid w:val="00E970BA"/>
    <w:rsid w:val="00EA0476"/>
    <w:rsid w:val="00EA08C6"/>
    <w:rsid w:val="00EA2501"/>
    <w:rsid w:val="00EA2F34"/>
    <w:rsid w:val="00EA3876"/>
    <w:rsid w:val="00EA3A41"/>
    <w:rsid w:val="00EA4A98"/>
    <w:rsid w:val="00EA5C19"/>
    <w:rsid w:val="00EA710A"/>
    <w:rsid w:val="00EA7A63"/>
    <w:rsid w:val="00EB24DE"/>
    <w:rsid w:val="00EB2C43"/>
    <w:rsid w:val="00EB36ED"/>
    <w:rsid w:val="00EB4422"/>
    <w:rsid w:val="00EB4C59"/>
    <w:rsid w:val="00EB4D8F"/>
    <w:rsid w:val="00EB6BD7"/>
    <w:rsid w:val="00EC0176"/>
    <w:rsid w:val="00EC02A8"/>
    <w:rsid w:val="00EC093A"/>
    <w:rsid w:val="00EC09C9"/>
    <w:rsid w:val="00EC0AA2"/>
    <w:rsid w:val="00EC5387"/>
    <w:rsid w:val="00EC748E"/>
    <w:rsid w:val="00EC7735"/>
    <w:rsid w:val="00EC7EF0"/>
    <w:rsid w:val="00ED2DD8"/>
    <w:rsid w:val="00ED330C"/>
    <w:rsid w:val="00ED46B3"/>
    <w:rsid w:val="00ED51E1"/>
    <w:rsid w:val="00ED6055"/>
    <w:rsid w:val="00ED61A1"/>
    <w:rsid w:val="00ED7425"/>
    <w:rsid w:val="00ED7A9A"/>
    <w:rsid w:val="00ED7C20"/>
    <w:rsid w:val="00EE001F"/>
    <w:rsid w:val="00EE0CE3"/>
    <w:rsid w:val="00EE0FA8"/>
    <w:rsid w:val="00EE102D"/>
    <w:rsid w:val="00EE1741"/>
    <w:rsid w:val="00EE1F89"/>
    <w:rsid w:val="00EE4251"/>
    <w:rsid w:val="00EE523F"/>
    <w:rsid w:val="00EE5EA5"/>
    <w:rsid w:val="00EE6748"/>
    <w:rsid w:val="00EE678F"/>
    <w:rsid w:val="00EE68C7"/>
    <w:rsid w:val="00EE743C"/>
    <w:rsid w:val="00EF04ED"/>
    <w:rsid w:val="00EF0613"/>
    <w:rsid w:val="00EF15EF"/>
    <w:rsid w:val="00EF23CE"/>
    <w:rsid w:val="00EF2E2E"/>
    <w:rsid w:val="00EF31AD"/>
    <w:rsid w:val="00EF415B"/>
    <w:rsid w:val="00EF44F9"/>
    <w:rsid w:val="00EF5C5A"/>
    <w:rsid w:val="00EF652E"/>
    <w:rsid w:val="00EF7D73"/>
    <w:rsid w:val="00F00DEB"/>
    <w:rsid w:val="00F01AEF"/>
    <w:rsid w:val="00F040F4"/>
    <w:rsid w:val="00F0491A"/>
    <w:rsid w:val="00F05E0D"/>
    <w:rsid w:val="00F1051D"/>
    <w:rsid w:val="00F1101F"/>
    <w:rsid w:val="00F12125"/>
    <w:rsid w:val="00F12A02"/>
    <w:rsid w:val="00F137EA"/>
    <w:rsid w:val="00F138F1"/>
    <w:rsid w:val="00F144D4"/>
    <w:rsid w:val="00F144DD"/>
    <w:rsid w:val="00F14C05"/>
    <w:rsid w:val="00F15730"/>
    <w:rsid w:val="00F15E3C"/>
    <w:rsid w:val="00F16A21"/>
    <w:rsid w:val="00F17313"/>
    <w:rsid w:val="00F17486"/>
    <w:rsid w:val="00F20478"/>
    <w:rsid w:val="00F2226B"/>
    <w:rsid w:val="00F23B7B"/>
    <w:rsid w:val="00F24319"/>
    <w:rsid w:val="00F243B0"/>
    <w:rsid w:val="00F25AE0"/>
    <w:rsid w:val="00F25C2E"/>
    <w:rsid w:val="00F25DB7"/>
    <w:rsid w:val="00F274D2"/>
    <w:rsid w:val="00F275A9"/>
    <w:rsid w:val="00F27889"/>
    <w:rsid w:val="00F27B78"/>
    <w:rsid w:val="00F30033"/>
    <w:rsid w:val="00F3020E"/>
    <w:rsid w:val="00F31F79"/>
    <w:rsid w:val="00F33F43"/>
    <w:rsid w:val="00F3524A"/>
    <w:rsid w:val="00F36185"/>
    <w:rsid w:val="00F362F0"/>
    <w:rsid w:val="00F3726E"/>
    <w:rsid w:val="00F378EA"/>
    <w:rsid w:val="00F40522"/>
    <w:rsid w:val="00F4090F"/>
    <w:rsid w:val="00F40BC1"/>
    <w:rsid w:val="00F41B52"/>
    <w:rsid w:val="00F451FC"/>
    <w:rsid w:val="00F4545F"/>
    <w:rsid w:val="00F466DE"/>
    <w:rsid w:val="00F4674D"/>
    <w:rsid w:val="00F47B42"/>
    <w:rsid w:val="00F51741"/>
    <w:rsid w:val="00F5262F"/>
    <w:rsid w:val="00F53621"/>
    <w:rsid w:val="00F55DB6"/>
    <w:rsid w:val="00F5760C"/>
    <w:rsid w:val="00F57CD6"/>
    <w:rsid w:val="00F57D3D"/>
    <w:rsid w:val="00F604A7"/>
    <w:rsid w:val="00F60D25"/>
    <w:rsid w:val="00F6146E"/>
    <w:rsid w:val="00F61F9B"/>
    <w:rsid w:val="00F62625"/>
    <w:rsid w:val="00F640C3"/>
    <w:rsid w:val="00F64243"/>
    <w:rsid w:val="00F644F1"/>
    <w:rsid w:val="00F64762"/>
    <w:rsid w:val="00F64B95"/>
    <w:rsid w:val="00F65754"/>
    <w:rsid w:val="00F66A38"/>
    <w:rsid w:val="00F70132"/>
    <w:rsid w:val="00F71306"/>
    <w:rsid w:val="00F71BA1"/>
    <w:rsid w:val="00F733F9"/>
    <w:rsid w:val="00F738C2"/>
    <w:rsid w:val="00F7488D"/>
    <w:rsid w:val="00F75D04"/>
    <w:rsid w:val="00F76493"/>
    <w:rsid w:val="00F808BE"/>
    <w:rsid w:val="00F8144D"/>
    <w:rsid w:val="00F82806"/>
    <w:rsid w:val="00F83C24"/>
    <w:rsid w:val="00F83E8B"/>
    <w:rsid w:val="00F83FE0"/>
    <w:rsid w:val="00F85389"/>
    <w:rsid w:val="00F85814"/>
    <w:rsid w:val="00F858CB"/>
    <w:rsid w:val="00F85EB0"/>
    <w:rsid w:val="00F87E6B"/>
    <w:rsid w:val="00F90A5E"/>
    <w:rsid w:val="00F90C67"/>
    <w:rsid w:val="00F910CF"/>
    <w:rsid w:val="00F91400"/>
    <w:rsid w:val="00F919B3"/>
    <w:rsid w:val="00F927B5"/>
    <w:rsid w:val="00F9358E"/>
    <w:rsid w:val="00F9523C"/>
    <w:rsid w:val="00FA001D"/>
    <w:rsid w:val="00FA0639"/>
    <w:rsid w:val="00FA0A51"/>
    <w:rsid w:val="00FA3A88"/>
    <w:rsid w:val="00FA3F7D"/>
    <w:rsid w:val="00FA45D6"/>
    <w:rsid w:val="00FA46FA"/>
    <w:rsid w:val="00FA519D"/>
    <w:rsid w:val="00FA62CC"/>
    <w:rsid w:val="00FA7700"/>
    <w:rsid w:val="00FA7E2F"/>
    <w:rsid w:val="00FA7FE8"/>
    <w:rsid w:val="00FB05D5"/>
    <w:rsid w:val="00FB0A2C"/>
    <w:rsid w:val="00FB1C8A"/>
    <w:rsid w:val="00FB2CDC"/>
    <w:rsid w:val="00FB5048"/>
    <w:rsid w:val="00FB5CD1"/>
    <w:rsid w:val="00FB5D75"/>
    <w:rsid w:val="00FB624D"/>
    <w:rsid w:val="00FB636C"/>
    <w:rsid w:val="00FB6D4D"/>
    <w:rsid w:val="00FB78A1"/>
    <w:rsid w:val="00FC0C99"/>
    <w:rsid w:val="00FC1A16"/>
    <w:rsid w:val="00FC4FBB"/>
    <w:rsid w:val="00FC51F0"/>
    <w:rsid w:val="00FC7008"/>
    <w:rsid w:val="00FC7779"/>
    <w:rsid w:val="00FC7DEE"/>
    <w:rsid w:val="00FD01E3"/>
    <w:rsid w:val="00FD145B"/>
    <w:rsid w:val="00FD2401"/>
    <w:rsid w:val="00FD26EF"/>
    <w:rsid w:val="00FD27C1"/>
    <w:rsid w:val="00FD3D2A"/>
    <w:rsid w:val="00FD490E"/>
    <w:rsid w:val="00FD523E"/>
    <w:rsid w:val="00FD5913"/>
    <w:rsid w:val="00FD59B1"/>
    <w:rsid w:val="00FD7216"/>
    <w:rsid w:val="00FD76EA"/>
    <w:rsid w:val="00FD7D58"/>
    <w:rsid w:val="00FE0EC7"/>
    <w:rsid w:val="00FE2154"/>
    <w:rsid w:val="00FE29DA"/>
    <w:rsid w:val="00FE2AFC"/>
    <w:rsid w:val="00FE3DC8"/>
    <w:rsid w:val="00FE4595"/>
    <w:rsid w:val="00FE6556"/>
    <w:rsid w:val="00FE6E2F"/>
    <w:rsid w:val="00FE70F2"/>
    <w:rsid w:val="00FE7B1A"/>
    <w:rsid w:val="00FE7C62"/>
    <w:rsid w:val="00FF0725"/>
    <w:rsid w:val="00FF0D8F"/>
    <w:rsid w:val="00FF1876"/>
    <w:rsid w:val="00FF1926"/>
    <w:rsid w:val="00FF1A87"/>
    <w:rsid w:val="00FF1E55"/>
    <w:rsid w:val="00FF36AD"/>
    <w:rsid w:val="00FF3A46"/>
    <w:rsid w:val="00FF42C5"/>
    <w:rsid w:val="00FF511E"/>
    <w:rsid w:val="00FF5C44"/>
    <w:rsid w:val="00FF5FD6"/>
    <w:rsid w:val="00FF61C8"/>
    <w:rsid w:val="00FF6382"/>
    <w:rsid w:val="00FF66F0"/>
    <w:rsid w:val="00FF797A"/>
    <w:rsid w:val="00FF79E0"/>
    <w:rsid w:val="0119CF77"/>
    <w:rsid w:val="013F87F6"/>
    <w:rsid w:val="01CF2FE5"/>
    <w:rsid w:val="022F84C5"/>
    <w:rsid w:val="024A5EF5"/>
    <w:rsid w:val="03F5350A"/>
    <w:rsid w:val="04572E68"/>
    <w:rsid w:val="061F1F37"/>
    <w:rsid w:val="0728C0E8"/>
    <w:rsid w:val="0822EDA8"/>
    <w:rsid w:val="0A307463"/>
    <w:rsid w:val="0AA34A01"/>
    <w:rsid w:val="0BF8B440"/>
    <w:rsid w:val="0D19ED27"/>
    <w:rsid w:val="0F60C985"/>
    <w:rsid w:val="10B395E4"/>
    <w:rsid w:val="116393F3"/>
    <w:rsid w:val="137A534C"/>
    <w:rsid w:val="141C8A4A"/>
    <w:rsid w:val="1517FEAD"/>
    <w:rsid w:val="195B3C18"/>
    <w:rsid w:val="19F562EC"/>
    <w:rsid w:val="1A2FA431"/>
    <w:rsid w:val="1BCE7F85"/>
    <w:rsid w:val="1BF0079B"/>
    <w:rsid w:val="1C1BBE1B"/>
    <w:rsid w:val="1C8C694C"/>
    <w:rsid w:val="1DE842CC"/>
    <w:rsid w:val="2108F13C"/>
    <w:rsid w:val="23209881"/>
    <w:rsid w:val="240F7E35"/>
    <w:rsid w:val="2638AEB5"/>
    <w:rsid w:val="2733A694"/>
    <w:rsid w:val="27AED034"/>
    <w:rsid w:val="28416EA4"/>
    <w:rsid w:val="28F426CB"/>
    <w:rsid w:val="29639611"/>
    <w:rsid w:val="299FDD29"/>
    <w:rsid w:val="29EF76C3"/>
    <w:rsid w:val="2A0C76EF"/>
    <w:rsid w:val="2C47F0F3"/>
    <w:rsid w:val="2DE269CF"/>
    <w:rsid w:val="3172BC4A"/>
    <w:rsid w:val="32A22E36"/>
    <w:rsid w:val="38D619BC"/>
    <w:rsid w:val="3D928839"/>
    <w:rsid w:val="3E03CC72"/>
    <w:rsid w:val="3F2C1AE8"/>
    <w:rsid w:val="3F68F62F"/>
    <w:rsid w:val="423859D6"/>
    <w:rsid w:val="4344BE4C"/>
    <w:rsid w:val="43A8358A"/>
    <w:rsid w:val="47CA794A"/>
    <w:rsid w:val="48E00965"/>
    <w:rsid w:val="49D3BF57"/>
    <w:rsid w:val="4A96CBB0"/>
    <w:rsid w:val="4F77B4A5"/>
    <w:rsid w:val="500A4C7C"/>
    <w:rsid w:val="51B23591"/>
    <w:rsid w:val="5280577A"/>
    <w:rsid w:val="569A7FE4"/>
    <w:rsid w:val="5AB0976F"/>
    <w:rsid w:val="5F1FCAE9"/>
    <w:rsid w:val="6066A252"/>
    <w:rsid w:val="63CDD9CA"/>
    <w:rsid w:val="64BA63DE"/>
    <w:rsid w:val="675FC960"/>
    <w:rsid w:val="67A44F14"/>
    <w:rsid w:val="6A3B4167"/>
    <w:rsid w:val="6B109C52"/>
    <w:rsid w:val="6C4FF625"/>
    <w:rsid w:val="6D785AC2"/>
    <w:rsid w:val="6E6B2339"/>
    <w:rsid w:val="6F45F1FF"/>
    <w:rsid w:val="7165653A"/>
    <w:rsid w:val="7625F05E"/>
    <w:rsid w:val="764A6FBE"/>
    <w:rsid w:val="76AE2E0D"/>
    <w:rsid w:val="7727B024"/>
    <w:rsid w:val="7771E745"/>
    <w:rsid w:val="77A00928"/>
    <w:rsid w:val="79C822CC"/>
    <w:rsid w:val="7BC713E7"/>
    <w:rsid w:val="7BFDAD13"/>
    <w:rsid w:val="7C0EA59A"/>
    <w:rsid w:val="7E961473"/>
    <w:rsid w:val="7EAF8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D510D3"/>
  <w15:docId w15:val="{8FFD9542-64A8-41D0-AC9B-E0562FE96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5E0"/>
    <w:rPr>
      <w:sz w:val="22"/>
      <w:szCs w:val="22"/>
    </w:rPr>
  </w:style>
  <w:style w:type="paragraph" w:styleId="Heading1">
    <w:name w:val="heading 1"/>
    <w:basedOn w:val="Normal"/>
    <w:next w:val="Normal"/>
    <w:link w:val="Heading1Char"/>
    <w:uiPriority w:val="9"/>
    <w:qFormat/>
    <w:rsid w:val="00B34AEB"/>
    <w:pPr>
      <w:keepNext/>
      <w:keepLines/>
      <w:numPr>
        <w:numId w:val="2"/>
      </w:numPr>
      <w:outlineLvl w:val="0"/>
    </w:pPr>
    <w:rPr>
      <w:rFonts w:eastAsia="Times New Roman"/>
      <w:b/>
      <w:bCs/>
      <w:color w:val="000000"/>
      <w:sz w:val="28"/>
      <w:szCs w:val="28"/>
      <w:u w:val="single"/>
    </w:rPr>
  </w:style>
  <w:style w:type="paragraph" w:styleId="Heading2">
    <w:name w:val="heading 2"/>
    <w:basedOn w:val="Normal"/>
    <w:next w:val="Normal"/>
    <w:link w:val="Heading2Char"/>
    <w:uiPriority w:val="9"/>
    <w:qFormat/>
    <w:rsid w:val="00090622"/>
    <w:pPr>
      <w:keepNext/>
      <w:keepLines/>
      <w:outlineLvl w:val="1"/>
    </w:pPr>
    <w:rPr>
      <w:rFonts w:eastAsia="Times New Roman"/>
      <w:b/>
      <w:bCs/>
      <w:color w:val="000000"/>
      <w:sz w:val="24"/>
      <w:szCs w:val="26"/>
      <w:u w:val="single"/>
    </w:rPr>
  </w:style>
  <w:style w:type="paragraph" w:styleId="Heading3">
    <w:name w:val="heading 3"/>
    <w:basedOn w:val="Normal"/>
    <w:next w:val="Normal"/>
    <w:link w:val="Heading3Char"/>
    <w:uiPriority w:val="9"/>
    <w:qFormat/>
    <w:rsid w:val="00C502C3"/>
    <w:pPr>
      <w:keepNext/>
      <w:keepLines/>
      <w:numPr>
        <w:ilvl w:val="2"/>
        <w:numId w:val="2"/>
      </w:numPr>
      <w:outlineLvl w:val="2"/>
    </w:pPr>
    <w:rPr>
      <w:rFonts w:eastAsia="Times New Roman"/>
      <w:bCs/>
      <w:color w:val="000000"/>
      <w:u w:val="single"/>
    </w:rPr>
  </w:style>
  <w:style w:type="paragraph" w:styleId="Heading4">
    <w:name w:val="heading 4"/>
    <w:basedOn w:val="Normal"/>
    <w:next w:val="Normal"/>
    <w:link w:val="Heading4Char"/>
    <w:uiPriority w:val="9"/>
    <w:qFormat/>
    <w:rsid w:val="00C502C3"/>
    <w:pPr>
      <w:keepNext/>
      <w:keepLines/>
      <w:numPr>
        <w:ilvl w:val="3"/>
        <w:numId w:val="2"/>
      </w:numPr>
      <w:spacing w:before="200"/>
      <w:outlineLvl w:val="3"/>
    </w:pPr>
    <w:rPr>
      <w:rFonts w:eastAsia="Times New Roman"/>
      <w:bCs/>
      <w:iCs/>
      <w:color w:val="000000"/>
    </w:rPr>
  </w:style>
  <w:style w:type="paragraph" w:styleId="Heading5">
    <w:name w:val="heading 5"/>
    <w:basedOn w:val="Normal"/>
    <w:next w:val="Normal"/>
    <w:link w:val="Heading5Char"/>
    <w:unhideWhenUsed/>
    <w:qFormat/>
    <w:rsid w:val="0050782C"/>
    <w:pPr>
      <w:keepNext/>
      <w:keepLines/>
      <w:numPr>
        <w:ilvl w:val="4"/>
        <w:numId w:val="2"/>
      </w:numPr>
      <w:spacing w:before="200"/>
      <w:outlineLvl w:val="4"/>
    </w:pPr>
    <w:rPr>
      <w:rFonts w:ascii="Cambria" w:eastAsia="Times New Roman" w:hAnsi="Cambria"/>
      <w:color w:val="243F60"/>
    </w:rPr>
  </w:style>
  <w:style w:type="paragraph" w:styleId="Heading6">
    <w:name w:val="heading 6"/>
    <w:basedOn w:val="Normal"/>
    <w:next w:val="Normal"/>
    <w:link w:val="Heading6Char"/>
    <w:unhideWhenUsed/>
    <w:qFormat/>
    <w:rsid w:val="0050782C"/>
    <w:pPr>
      <w:keepNext/>
      <w:keepLines/>
      <w:numPr>
        <w:ilvl w:val="5"/>
        <w:numId w:val="2"/>
      </w:numPr>
      <w:spacing w:before="200"/>
      <w:outlineLvl w:val="5"/>
    </w:pPr>
    <w:rPr>
      <w:rFonts w:ascii="Cambria" w:eastAsia="Times New Roman" w:hAnsi="Cambria"/>
      <w:i/>
      <w:iCs/>
      <w:color w:val="243F60"/>
    </w:rPr>
  </w:style>
  <w:style w:type="paragraph" w:styleId="Heading7">
    <w:name w:val="heading 7"/>
    <w:basedOn w:val="Normal"/>
    <w:next w:val="Normal"/>
    <w:link w:val="Heading7Char"/>
    <w:unhideWhenUsed/>
    <w:qFormat/>
    <w:rsid w:val="0050782C"/>
    <w:pPr>
      <w:keepNext/>
      <w:keepLines/>
      <w:numPr>
        <w:ilvl w:val="6"/>
        <w:numId w:val="2"/>
      </w:numPr>
      <w:spacing w:before="200"/>
      <w:outlineLvl w:val="6"/>
    </w:pPr>
    <w:rPr>
      <w:rFonts w:ascii="Cambria" w:eastAsia="Times New Roman" w:hAnsi="Cambria"/>
      <w:i/>
      <w:iCs/>
      <w:color w:val="404040"/>
    </w:rPr>
  </w:style>
  <w:style w:type="paragraph" w:styleId="Heading8">
    <w:name w:val="heading 8"/>
    <w:basedOn w:val="Normal"/>
    <w:next w:val="Normal"/>
    <w:link w:val="Heading8Char"/>
    <w:unhideWhenUsed/>
    <w:qFormat/>
    <w:rsid w:val="0050782C"/>
    <w:pPr>
      <w:keepNext/>
      <w:keepLines/>
      <w:numPr>
        <w:ilvl w:val="7"/>
        <w:numId w:val="2"/>
      </w:numPr>
      <w:spacing w:before="200"/>
      <w:outlineLvl w:val="7"/>
    </w:pPr>
    <w:rPr>
      <w:rFonts w:ascii="Cambria" w:eastAsia="Times New Roman" w:hAnsi="Cambria"/>
      <w:color w:val="404040"/>
      <w:sz w:val="20"/>
      <w:szCs w:val="20"/>
    </w:rPr>
  </w:style>
  <w:style w:type="paragraph" w:styleId="Heading9">
    <w:name w:val="heading 9"/>
    <w:basedOn w:val="Normal"/>
    <w:next w:val="Normal"/>
    <w:link w:val="Heading9Char"/>
    <w:unhideWhenUsed/>
    <w:qFormat/>
    <w:rsid w:val="0050782C"/>
    <w:pPr>
      <w:keepNext/>
      <w:keepLines/>
      <w:numPr>
        <w:ilvl w:val="8"/>
        <w:numId w:val="2"/>
      </w:numPr>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34AEB"/>
    <w:rPr>
      <w:rFonts w:eastAsia="Times New Roman"/>
      <w:b/>
      <w:bCs/>
      <w:color w:val="000000"/>
      <w:sz w:val="28"/>
      <w:szCs w:val="28"/>
      <w:u w:val="single"/>
    </w:rPr>
  </w:style>
  <w:style w:type="character" w:customStyle="1" w:styleId="Heading2Char">
    <w:name w:val="Heading 2 Char"/>
    <w:link w:val="Heading2"/>
    <w:uiPriority w:val="9"/>
    <w:rsid w:val="008F082D"/>
    <w:rPr>
      <w:rFonts w:eastAsia="Times New Roman" w:cs="Times New Roman"/>
      <w:b/>
      <w:bCs/>
      <w:color w:val="000000"/>
      <w:sz w:val="24"/>
      <w:szCs w:val="26"/>
      <w:u w:val="single"/>
    </w:rPr>
  </w:style>
  <w:style w:type="paragraph" w:styleId="Title">
    <w:name w:val="Title"/>
    <w:basedOn w:val="Normal"/>
    <w:next w:val="Normal"/>
    <w:link w:val="TitleChar"/>
    <w:qFormat/>
    <w:rsid w:val="00C502C3"/>
    <w:pPr>
      <w:contextualSpacing/>
      <w:jc w:val="center"/>
    </w:pPr>
    <w:rPr>
      <w:rFonts w:eastAsia="Times New Roman"/>
      <w:b/>
      <w:color w:val="000000"/>
      <w:spacing w:val="5"/>
      <w:kern w:val="28"/>
      <w:sz w:val="24"/>
      <w:szCs w:val="52"/>
    </w:rPr>
  </w:style>
  <w:style w:type="character" w:customStyle="1" w:styleId="Heading3Char">
    <w:name w:val="Heading 3 Char"/>
    <w:link w:val="Heading3"/>
    <w:uiPriority w:val="9"/>
    <w:rsid w:val="00C502C3"/>
    <w:rPr>
      <w:rFonts w:eastAsia="Times New Roman"/>
      <w:bCs/>
      <w:color w:val="000000"/>
      <w:sz w:val="22"/>
      <w:szCs w:val="22"/>
      <w:u w:val="single"/>
    </w:rPr>
  </w:style>
  <w:style w:type="character" w:customStyle="1" w:styleId="Heading4Char">
    <w:name w:val="Heading 4 Char"/>
    <w:link w:val="Heading4"/>
    <w:uiPriority w:val="9"/>
    <w:rsid w:val="00C502C3"/>
    <w:rPr>
      <w:rFonts w:eastAsia="Times New Roman"/>
      <w:bCs/>
      <w:iCs/>
      <w:color w:val="000000"/>
      <w:sz w:val="22"/>
      <w:szCs w:val="22"/>
    </w:rPr>
  </w:style>
  <w:style w:type="character" w:customStyle="1" w:styleId="TitleChar">
    <w:name w:val="Title Char"/>
    <w:link w:val="Title"/>
    <w:rsid w:val="00C502C3"/>
    <w:rPr>
      <w:rFonts w:ascii="Times New Roman" w:eastAsia="Times New Roman" w:hAnsi="Times New Roman" w:cs="Times New Roman"/>
      <w:b/>
      <w:color w:val="000000"/>
      <w:spacing w:val="5"/>
      <w:kern w:val="28"/>
      <w:sz w:val="24"/>
      <w:szCs w:val="52"/>
    </w:rPr>
  </w:style>
  <w:style w:type="character" w:customStyle="1" w:styleId="Heading5Char">
    <w:name w:val="Heading 5 Char"/>
    <w:link w:val="Heading5"/>
    <w:rsid w:val="0050782C"/>
    <w:rPr>
      <w:rFonts w:ascii="Cambria" w:eastAsia="Times New Roman" w:hAnsi="Cambria"/>
      <w:color w:val="243F60"/>
      <w:sz w:val="22"/>
      <w:szCs w:val="22"/>
    </w:rPr>
  </w:style>
  <w:style w:type="character" w:customStyle="1" w:styleId="Heading6Char">
    <w:name w:val="Heading 6 Char"/>
    <w:link w:val="Heading6"/>
    <w:rsid w:val="0050782C"/>
    <w:rPr>
      <w:rFonts w:ascii="Cambria" w:eastAsia="Times New Roman" w:hAnsi="Cambria"/>
      <w:i/>
      <w:iCs/>
      <w:color w:val="243F60"/>
      <w:sz w:val="22"/>
      <w:szCs w:val="22"/>
    </w:rPr>
  </w:style>
  <w:style w:type="character" w:customStyle="1" w:styleId="Heading7Char">
    <w:name w:val="Heading 7 Char"/>
    <w:link w:val="Heading7"/>
    <w:rsid w:val="0050782C"/>
    <w:rPr>
      <w:rFonts w:ascii="Cambria" w:eastAsia="Times New Roman" w:hAnsi="Cambria"/>
      <w:i/>
      <w:iCs/>
      <w:color w:val="404040"/>
      <w:sz w:val="22"/>
      <w:szCs w:val="22"/>
    </w:rPr>
  </w:style>
  <w:style w:type="character" w:customStyle="1" w:styleId="Heading8Char">
    <w:name w:val="Heading 8 Char"/>
    <w:link w:val="Heading8"/>
    <w:rsid w:val="0050782C"/>
    <w:rPr>
      <w:rFonts w:ascii="Cambria" w:eastAsia="Times New Roman" w:hAnsi="Cambria"/>
      <w:color w:val="404040"/>
    </w:rPr>
  </w:style>
  <w:style w:type="character" w:customStyle="1" w:styleId="Heading9Char">
    <w:name w:val="Heading 9 Char"/>
    <w:link w:val="Heading9"/>
    <w:rsid w:val="0050782C"/>
    <w:rPr>
      <w:rFonts w:ascii="Cambria" w:eastAsia="Times New Roman" w:hAnsi="Cambria"/>
      <w:i/>
      <w:iCs/>
      <w:color w:val="404040"/>
    </w:rPr>
  </w:style>
  <w:style w:type="paragraph" w:styleId="TOCHeading">
    <w:name w:val="TOC Heading"/>
    <w:basedOn w:val="Heading1"/>
    <w:next w:val="Normal"/>
    <w:uiPriority w:val="39"/>
    <w:semiHidden/>
    <w:unhideWhenUsed/>
    <w:qFormat/>
    <w:rsid w:val="00A161C4"/>
    <w:pPr>
      <w:numPr>
        <w:numId w:val="0"/>
      </w:numPr>
      <w:spacing w:before="480" w:line="276" w:lineRule="auto"/>
      <w:outlineLvl w:val="9"/>
    </w:pPr>
    <w:rPr>
      <w:rFonts w:ascii="Cambria" w:hAnsi="Cambria"/>
      <w:color w:val="365F91"/>
      <w:u w:val="none"/>
      <w:lang w:eastAsia="ja-JP"/>
    </w:rPr>
  </w:style>
  <w:style w:type="paragraph" w:styleId="TOC2">
    <w:name w:val="toc 2"/>
    <w:basedOn w:val="Normal"/>
    <w:next w:val="Normal"/>
    <w:autoRedefine/>
    <w:uiPriority w:val="39"/>
    <w:unhideWhenUsed/>
    <w:rsid w:val="00A161C4"/>
    <w:pPr>
      <w:ind w:left="220"/>
    </w:pPr>
    <w:rPr>
      <w:rFonts w:cs="Calibri"/>
      <w:smallCaps/>
      <w:sz w:val="20"/>
      <w:szCs w:val="20"/>
    </w:rPr>
  </w:style>
  <w:style w:type="paragraph" w:styleId="TOC1">
    <w:name w:val="toc 1"/>
    <w:basedOn w:val="Normal"/>
    <w:next w:val="Normal"/>
    <w:autoRedefine/>
    <w:uiPriority w:val="39"/>
    <w:unhideWhenUsed/>
    <w:rsid w:val="00601F2B"/>
    <w:pPr>
      <w:spacing w:before="120" w:after="120"/>
    </w:pPr>
    <w:rPr>
      <w:rFonts w:cs="Calibri"/>
      <w:b/>
      <w:bCs/>
      <w:caps/>
      <w:sz w:val="20"/>
      <w:szCs w:val="20"/>
    </w:rPr>
  </w:style>
  <w:style w:type="paragraph" w:styleId="TOC3">
    <w:name w:val="toc 3"/>
    <w:basedOn w:val="Normal"/>
    <w:next w:val="Normal"/>
    <w:autoRedefine/>
    <w:uiPriority w:val="39"/>
    <w:unhideWhenUsed/>
    <w:rsid w:val="00A161C4"/>
    <w:pPr>
      <w:ind w:left="440"/>
    </w:pPr>
    <w:rPr>
      <w:rFonts w:cs="Calibri"/>
      <w:i/>
      <w:iCs/>
      <w:sz w:val="20"/>
      <w:szCs w:val="20"/>
    </w:rPr>
  </w:style>
  <w:style w:type="paragraph" w:styleId="BalloonText">
    <w:name w:val="Balloon Text"/>
    <w:basedOn w:val="Normal"/>
    <w:link w:val="BalloonTextChar"/>
    <w:uiPriority w:val="99"/>
    <w:semiHidden/>
    <w:unhideWhenUsed/>
    <w:rsid w:val="00A161C4"/>
    <w:rPr>
      <w:rFonts w:ascii="Tahoma" w:hAnsi="Tahoma" w:cs="Tahoma"/>
      <w:sz w:val="16"/>
      <w:szCs w:val="16"/>
    </w:rPr>
  </w:style>
  <w:style w:type="character" w:customStyle="1" w:styleId="BalloonTextChar">
    <w:name w:val="Balloon Text Char"/>
    <w:link w:val="BalloonText"/>
    <w:uiPriority w:val="99"/>
    <w:semiHidden/>
    <w:rsid w:val="00A161C4"/>
    <w:rPr>
      <w:rFonts w:ascii="Tahoma" w:hAnsi="Tahoma" w:cs="Tahoma"/>
      <w:sz w:val="16"/>
      <w:szCs w:val="16"/>
    </w:rPr>
  </w:style>
  <w:style w:type="paragraph" w:styleId="Header">
    <w:name w:val="header"/>
    <w:basedOn w:val="Normal"/>
    <w:link w:val="HeaderChar"/>
    <w:unhideWhenUsed/>
    <w:rsid w:val="00C87C0C"/>
    <w:pPr>
      <w:tabs>
        <w:tab w:val="center" w:pos="4680"/>
        <w:tab w:val="right" w:pos="9360"/>
      </w:tabs>
    </w:pPr>
  </w:style>
  <w:style w:type="character" w:customStyle="1" w:styleId="HeaderChar">
    <w:name w:val="Header Char"/>
    <w:link w:val="Header"/>
    <w:rsid w:val="00C87C0C"/>
    <w:rPr>
      <w:rFonts w:ascii="Times New Roman" w:hAnsi="Times New Roman"/>
    </w:rPr>
  </w:style>
  <w:style w:type="paragraph" w:styleId="Footer">
    <w:name w:val="footer"/>
    <w:basedOn w:val="Normal"/>
    <w:link w:val="FooterChar"/>
    <w:uiPriority w:val="99"/>
    <w:unhideWhenUsed/>
    <w:rsid w:val="00EC7735"/>
    <w:pPr>
      <w:tabs>
        <w:tab w:val="center" w:pos="4680"/>
        <w:tab w:val="right" w:pos="9360"/>
      </w:tabs>
    </w:pPr>
    <w:rPr>
      <w:sz w:val="16"/>
    </w:rPr>
  </w:style>
  <w:style w:type="character" w:customStyle="1" w:styleId="FooterChar">
    <w:name w:val="Footer Char"/>
    <w:link w:val="Footer"/>
    <w:uiPriority w:val="99"/>
    <w:rsid w:val="00EC7735"/>
    <w:rPr>
      <w:rFonts w:ascii="Times New Roman" w:hAnsi="Times New Roman"/>
      <w:sz w:val="16"/>
    </w:rPr>
  </w:style>
  <w:style w:type="table" w:styleId="TableGrid">
    <w:name w:val="Table Grid"/>
    <w:basedOn w:val="TableNormal"/>
    <w:uiPriority w:val="59"/>
    <w:rsid w:val="00C87C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EC7735"/>
    <w:rPr>
      <w:color w:val="808080"/>
    </w:rPr>
  </w:style>
  <w:style w:type="paragraph" w:customStyle="1" w:styleId="BottomPage">
    <w:name w:val="BottomPage"/>
    <w:basedOn w:val="Footer"/>
    <w:rsid w:val="00C945AE"/>
    <w:rPr>
      <w:szCs w:val="16"/>
    </w:rPr>
  </w:style>
  <w:style w:type="character" w:styleId="Hyperlink">
    <w:name w:val="Hyperlink"/>
    <w:uiPriority w:val="99"/>
    <w:unhideWhenUsed/>
    <w:rsid w:val="00A32127"/>
    <w:rPr>
      <w:color w:val="0000FF"/>
      <w:u w:val="single"/>
    </w:rPr>
  </w:style>
  <w:style w:type="character" w:styleId="Strong">
    <w:name w:val="Strong"/>
    <w:uiPriority w:val="22"/>
    <w:qFormat/>
    <w:rsid w:val="00A32127"/>
    <w:rPr>
      <w:b/>
      <w:bCs/>
    </w:rPr>
  </w:style>
  <w:style w:type="character" w:styleId="IntenseEmphasis">
    <w:name w:val="Intense Emphasis"/>
    <w:uiPriority w:val="21"/>
    <w:rsid w:val="00A32127"/>
    <w:rPr>
      <w:b/>
      <w:bCs/>
      <w:i/>
      <w:iCs/>
      <w:color w:val="4F81BD"/>
    </w:rPr>
  </w:style>
  <w:style w:type="paragraph" w:customStyle="1" w:styleId="Normal2">
    <w:name w:val="Normal 2"/>
    <w:basedOn w:val="Normal"/>
    <w:rsid w:val="006F3A34"/>
  </w:style>
  <w:style w:type="paragraph" w:customStyle="1" w:styleId="Style1">
    <w:name w:val="Style1"/>
    <w:basedOn w:val="Normal2"/>
    <w:rsid w:val="006F3A34"/>
  </w:style>
  <w:style w:type="paragraph" w:styleId="ListParagraph">
    <w:name w:val="List Paragraph"/>
    <w:aliases w:val="T5 List Paragraph 2"/>
    <w:basedOn w:val="Normal"/>
    <w:link w:val="ListParagraphChar"/>
    <w:uiPriority w:val="34"/>
    <w:qFormat/>
    <w:rsid w:val="0041376E"/>
    <w:pPr>
      <w:ind w:left="720"/>
      <w:contextualSpacing/>
    </w:pPr>
  </w:style>
  <w:style w:type="paragraph" w:styleId="NormalWeb">
    <w:name w:val="Normal (Web)"/>
    <w:basedOn w:val="Normal"/>
    <w:uiPriority w:val="99"/>
    <w:rsid w:val="00E14284"/>
    <w:pPr>
      <w:spacing w:before="100" w:beforeAutospacing="1" w:after="100" w:afterAutospacing="1"/>
    </w:pPr>
    <w:rPr>
      <w:rFonts w:eastAsia="Times New Roman"/>
      <w:sz w:val="24"/>
      <w:szCs w:val="24"/>
    </w:rPr>
  </w:style>
  <w:style w:type="paragraph" w:styleId="FootnoteText">
    <w:name w:val="footnote text"/>
    <w:basedOn w:val="Normal"/>
    <w:link w:val="FootnoteTextChar"/>
    <w:semiHidden/>
    <w:rsid w:val="00E14284"/>
    <w:rPr>
      <w:rFonts w:eastAsia="Times New Roman"/>
      <w:sz w:val="20"/>
      <w:szCs w:val="20"/>
    </w:rPr>
  </w:style>
  <w:style w:type="character" w:customStyle="1" w:styleId="FootnoteTextChar">
    <w:name w:val="Footnote Text Char"/>
    <w:link w:val="FootnoteText"/>
    <w:semiHidden/>
    <w:rsid w:val="00E14284"/>
    <w:rPr>
      <w:rFonts w:ascii="Times New Roman" w:eastAsia="Times New Roman" w:hAnsi="Times New Roman" w:cs="Times New Roman"/>
      <w:sz w:val="20"/>
      <w:szCs w:val="20"/>
    </w:rPr>
  </w:style>
  <w:style w:type="paragraph" w:customStyle="1" w:styleId="DefinitionTerm">
    <w:name w:val="Definition Term"/>
    <w:basedOn w:val="Normal"/>
    <w:next w:val="Normal"/>
    <w:rsid w:val="00E14284"/>
    <w:pPr>
      <w:widowControl w:val="0"/>
      <w:snapToGrid w:val="0"/>
    </w:pPr>
    <w:rPr>
      <w:rFonts w:eastAsia="Times New Roman"/>
      <w:sz w:val="24"/>
      <w:szCs w:val="20"/>
    </w:rPr>
  </w:style>
  <w:style w:type="paragraph" w:styleId="BodyText">
    <w:name w:val="Body Text"/>
    <w:aliases w:val="Body Text Char1,Body Text Char Char"/>
    <w:basedOn w:val="Normal"/>
    <w:link w:val="BodyTextChar"/>
    <w:rsid w:val="005848DB"/>
    <w:pPr>
      <w:autoSpaceDE w:val="0"/>
      <w:autoSpaceDN w:val="0"/>
      <w:adjustRightInd w:val="0"/>
    </w:pPr>
    <w:rPr>
      <w:rFonts w:eastAsia="Times New Roman"/>
      <w:color w:val="000000"/>
      <w:sz w:val="20"/>
      <w:szCs w:val="24"/>
    </w:rPr>
  </w:style>
  <w:style w:type="character" w:customStyle="1" w:styleId="BodyTextChar">
    <w:name w:val="Body Text Char"/>
    <w:aliases w:val="Body Text Char1 Char,Body Text Char Char Char"/>
    <w:link w:val="BodyText"/>
    <w:rsid w:val="005848DB"/>
    <w:rPr>
      <w:rFonts w:ascii="Times New Roman" w:eastAsia="Times New Roman" w:hAnsi="Times New Roman" w:cs="Times New Roman"/>
      <w:color w:val="000000"/>
      <w:sz w:val="20"/>
      <w:szCs w:val="24"/>
    </w:rPr>
  </w:style>
  <w:style w:type="paragraph" w:styleId="BodyText2">
    <w:name w:val="Body Text 2"/>
    <w:basedOn w:val="Normal"/>
    <w:link w:val="BodyText2Char"/>
    <w:rsid w:val="005848DB"/>
    <w:pPr>
      <w:overflowPunct w:val="0"/>
      <w:autoSpaceDE w:val="0"/>
      <w:autoSpaceDN w:val="0"/>
      <w:adjustRightInd w:val="0"/>
      <w:ind w:left="1080"/>
      <w:jc w:val="both"/>
      <w:textAlignment w:val="baseline"/>
    </w:pPr>
    <w:rPr>
      <w:rFonts w:eastAsia="Times New Roman"/>
      <w:sz w:val="24"/>
      <w:szCs w:val="20"/>
    </w:rPr>
  </w:style>
  <w:style w:type="character" w:customStyle="1" w:styleId="BodyText2Char">
    <w:name w:val="Body Text 2 Char"/>
    <w:link w:val="BodyText2"/>
    <w:rsid w:val="005848DB"/>
    <w:rPr>
      <w:rFonts w:ascii="Times New Roman" w:eastAsia="Times New Roman" w:hAnsi="Times New Roman" w:cs="Times New Roman"/>
      <w:sz w:val="24"/>
      <w:szCs w:val="20"/>
    </w:rPr>
  </w:style>
  <w:style w:type="paragraph" w:styleId="BodyTextIndent">
    <w:name w:val="Body Text Indent"/>
    <w:basedOn w:val="Normal"/>
    <w:link w:val="BodyTextIndentChar"/>
    <w:unhideWhenUsed/>
    <w:rsid w:val="00C843C0"/>
    <w:pPr>
      <w:spacing w:after="120"/>
      <w:ind w:left="360"/>
    </w:pPr>
  </w:style>
  <w:style w:type="character" w:customStyle="1" w:styleId="BodyTextIndentChar">
    <w:name w:val="Body Text Indent Char"/>
    <w:link w:val="BodyTextIndent"/>
    <w:rsid w:val="00C843C0"/>
    <w:rPr>
      <w:rFonts w:ascii="Tw Cen MT" w:hAnsi="Tw Cen MT"/>
    </w:rPr>
  </w:style>
  <w:style w:type="paragraph" w:styleId="BodyTextIndent3">
    <w:name w:val="Body Text Indent 3"/>
    <w:basedOn w:val="Normal"/>
    <w:link w:val="BodyTextIndent3Char"/>
    <w:uiPriority w:val="99"/>
    <w:unhideWhenUsed/>
    <w:rsid w:val="00C843C0"/>
    <w:pPr>
      <w:spacing w:after="120"/>
      <w:ind w:left="360"/>
    </w:pPr>
    <w:rPr>
      <w:sz w:val="16"/>
      <w:szCs w:val="16"/>
    </w:rPr>
  </w:style>
  <w:style w:type="character" w:customStyle="1" w:styleId="BodyTextIndent3Char">
    <w:name w:val="Body Text Indent 3 Char"/>
    <w:link w:val="BodyTextIndent3"/>
    <w:uiPriority w:val="99"/>
    <w:rsid w:val="00C843C0"/>
    <w:rPr>
      <w:rFonts w:ascii="Tw Cen MT" w:hAnsi="Tw Cen MT"/>
      <w:sz w:val="16"/>
      <w:szCs w:val="16"/>
    </w:rPr>
  </w:style>
  <w:style w:type="paragraph" w:styleId="BodyTextIndent2">
    <w:name w:val="Body Text Indent 2"/>
    <w:basedOn w:val="Normal"/>
    <w:link w:val="BodyTextIndent2Char"/>
    <w:unhideWhenUsed/>
    <w:rsid w:val="00C843C0"/>
    <w:pPr>
      <w:spacing w:after="120" w:line="480" w:lineRule="auto"/>
      <w:ind w:left="360"/>
    </w:pPr>
  </w:style>
  <w:style w:type="character" w:customStyle="1" w:styleId="BodyTextIndent2Char">
    <w:name w:val="Body Text Indent 2 Char"/>
    <w:link w:val="BodyTextIndent2"/>
    <w:rsid w:val="00C843C0"/>
    <w:rPr>
      <w:rFonts w:ascii="Tw Cen MT" w:hAnsi="Tw Cen MT"/>
    </w:rPr>
  </w:style>
  <w:style w:type="paragraph" w:customStyle="1" w:styleId="Outline2">
    <w:name w:val="Outline2"/>
    <w:basedOn w:val="Normal"/>
    <w:next w:val="Normal"/>
    <w:rsid w:val="00C843C0"/>
    <w:pPr>
      <w:spacing w:before="240"/>
      <w:jc w:val="both"/>
      <w:outlineLvl w:val="1"/>
    </w:pPr>
    <w:rPr>
      <w:rFonts w:ascii="Times New Roman" w:eastAsia="Times New Roman" w:hAnsi="Times New Roman"/>
      <w:snapToGrid w:val="0"/>
      <w:szCs w:val="20"/>
    </w:rPr>
  </w:style>
  <w:style w:type="paragraph" w:styleId="BlockText">
    <w:name w:val="Block Text"/>
    <w:basedOn w:val="Normal"/>
    <w:rsid w:val="00C843C0"/>
    <w:pPr>
      <w:ind w:left="2160" w:right="-1440" w:hanging="720"/>
    </w:pPr>
    <w:rPr>
      <w:rFonts w:ascii="Times New Roman" w:eastAsia="Times New Roman" w:hAnsi="Times New Roman"/>
      <w:sz w:val="24"/>
      <w:szCs w:val="24"/>
    </w:rPr>
  </w:style>
  <w:style w:type="paragraph" w:customStyle="1" w:styleId="contrfonts">
    <w:name w:val="contrfonts"/>
    <w:rsid w:val="00C843C0"/>
    <w:pPr>
      <w:tabs>
        <w:tab w:val="left" w:pos="-1440"/>
        <w:tab w:val="left" w:pos="-720"/>
        <w:tab w:val="left" w:pos="552"/>
        <w:tab w:val="left" w:pos="1104"/>
        <w:tab w:val="left" w:pos="1656"/>
        <w:tab w:val="left" w:pos="2208"/>
        <w:tab w:val="left" w:pos="2760"/>
        <w:tab w:val="left" w:pos="3312"/>
        <w:tab w:val="left" w:pos="3864"/>
        <w:tab w:val="left" w:pos="4416"/>
        <w:tab w:val="left" w:pos="4968"/>
        <w:tab w:val="left" w:pos="5520"/>
        <w:tab w:val="left" w:pos="6072"/>
        <w:tab w:val="left" w:pos="6624"/>
        <w:tab w:val="left" w:pos="7176"/>
        <w:tab w:val="left" w:pos="7728"/>
        <w:tab w:val="left" w:pos="8280"/>
        <w:tab w:val="left" w:pos="8832"/>
      </w:tabs>
      <w:suppressAutoHyphens/>
    </w:pPr>
    <w:rPr>
      <w:rFonts w:ascii="Book Antiqua" w:eastAsia="Times New Roman" w:hAnsi="Book Antiqua"/>
    </w:rPr>
  </w:style>
  <w:style w:type="paragraph" w:styleId="EnvelopeReturn">
    <w:name w:val="envelope return"/>
    <w:basedOn w:val="Normal"/>
    <w:rsid w:val="00813A39"/>
    <w:rPr>
      <w:rFonts w:ascii="CG Times (W1)" w:eastAsia="Times New Roman" w:hAnsi="CG Times (W1)"/>
      <w:sz w:val="20"/>
      <w:szCs w:val="20"/>
    </w:rPr>
  </w:style>
  <w:style w:type="paragraph" w:styleId="HTMLPreformatted">
    <w:name w:val="HTML Preformatted"/>
    <w:basedOn w:val="Normal"/>
    <w:link w:val="HTMLPreformattedChar"/>
    <w:rsid w:val="00813A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link w:val="HTMLPreformatted"/>
    <w:rsid w:val="00813A39"/>
    <w:rPr>
      <w:rFonts w:ascii="Courier New" w:eastAsia="Times New Roman" w:hAnsi="Courier New" w:cs="Courier New"/>
      <w:sz w:val="20"/>
      <w:szCs w:val="20"/>
    </w:rPr>
  </w:style>
  <w:style w:type="paragraph" w:styleId="DocumentMap">
    <w:name w:val="Document Map"/>
    <w:basedOn w:val="Normal"/>
    <w:link w:val="DocumentMapChar"/>
    <w:uiPriority w:val="99"/>
    <w:semiHidden/>
    <w:unhideWhenUsed/>
    <w:rsid w:val="00BD2E13"/>
    <w:rPr>
      <w:rFonts w:ascii="Tahoma" w:hAnsi="Tahoma" w:cs="Tahoma"/>
      <w:sz w:val="16"/>
      <w:szCs w:val="16"/>
    </w:rPr>
  </w:style>
  <w:style w:type="character" w:customStyle="1" w:styleId="DocumentMapChar">
    <w:name w:val="Document Map Char"/>
    <w:link w:val="DocumentMap"/>
    <w:uiPriority w:val="99"/>
    <w:semiHidden/>
    <w:rsid w:val="00BD2E13"/>
    <w:rPr>
      <w:rFonts w:ascii="Tahoma" w:hAnsi="Tahoma" w:cs="Tahoma"/>
      <w:sz w:val="16"/>
      <w:szCs w:val="16"/>
    </w:rPr>
  </w:style>
  <w:style w:type="paragraph" w:styleId="TOC4">
    <w:name w:val="toc 4"/>
    <w:basedOn w:val="Normal"/>
    <w:next w:val="Normal"/>
    <w:autoRedefine/>
    <w:uiPriority w:val="39"/>
    <w:unhideWhenUsed/>
    <w:rsid w:val="00282816"/>
    <w:pPr>
      <w:ind w:left="660"/>
    </w:pPr>
    <w:rPr>
      <w:rFonts w:cs="Calibri"/>
      <w:sz w:val="18"/>
      <w:szCs w:val="18"/>
    </w:rPr>
  </w:style>
  <w:style w:type="paragraph" w:styleId="TOC5">
    <w:name w:val="toc 5"/>
    <w:basedOn w:val="Normal"/>
    <w:next w:val="Normal"/>
    <w:autoRedefine/>
    <w:uiPriority w:val="39"/>
    <w:unhideWhenUsed/>
    <w:rsid w:val="00282816"/>
    <w:pPr>
      <w:ind w:left="880"/>
    </w:pPr>
    <w:rPr>
      <w:rFonts w:cs="Calibri"/>
      <w:sz w:val="18"/>
      <w:szCs w:val="18"/>
    </w:rPr>
  </w:style>
  <w:style w:type="paragraph" w:styleId="TOC6">
    <w:name w:val="toc 6"/>
    <w:basedOn w:val="Normal"/>
    <w:next w:val="Normal"/>
    <w:autoRedefine/>
    <w:uiPriority w:val="39"/>
    <w:unhideWhenUsed/>
    <w:rsid w:val="00282816"/>
    <w:pPr>
      <w:ind w:left="1100"/>
    </w:pPr>
    <w:rPr>
      <w:rFonts w:cs="Calibri"/>
      <w:sz w:val="18"/>
      <w:szCs w:val="18"/>
    </w:rPr>
  </w:style>
  <w:style w:type="paragraph" w:styleId="TOC7">
    <w:name w:val="toc 7"/>
    <w:basedOn w:val="Normal"/>
    <w:next w:val="Normal"/>
    <w:autoRedefine/>
    <w:uiPriority w:val="39"/>
    <w:unhideWhenUsed/>
    <w:rsid w:val="00282816"/>
    <w:pPr>
      <w:ind w:left="1320"/>
    </w:pPr>
    <w:rPr>
      <w:rFonts w:cs="Calibri"/>
      <w:sz w:val="18"/>
      <w:szCs w:val="18"/>
    </w:rPr>
  </w:style>
  <w:style w:type="paragraph" w:styleId="TOC8">
    <w:name w:val="toc 8"/>
    <w:basedOn w:val="Normal"/>
    <w:next w:val="Normal"/>
    <w:autoRedefine/>
    <w:uiPriority w:val="39"/>
    <w:unhideWhenUsed/>
    <w:rsid w:val="00282816"/>
    <w:pPr>
      <w:ind w:left="1540"/>
    </w:pPr>
    <w:rPr>
      <w:rFonts w:cs="Calibri"/>
      <w:sz w:val="18"/>
      <w:szCs w:val="18"/>
    </w:rPr>
  </w:style>
  <w:style w:type="paragraph" w:styleId="TOC9">
    <w:name w:val="toc 9"/>
    <w:basedOn w:val="Normal"/>
    <w:next w:val="Normal"/>
    <w:autoRedefine/>
    <w:uiPriority w:val="39"/>
    <w:unhideWhenUsed/>
    <w:rsid w:val="00282816"/>
    <w:pPr>
      <w:ind w:left="1760"/>
    </w:pPr>
    <w:rPr>
      <w:rFonts w:cs="Calibri"/>
      <w:sz w:val="18"/>
      <w:szCs w:val="18"/>
    </w:rPr>
  </w:style>
  <w:style w:type="character" w:styleId="CommentReference">
    <w:name w:val="annotation reference"/>
    <w:uiPriority w:val="99"/>
    <w:unhideWhenUsed/>
    <w:rsid w:val="000865D8"/>
    <w:rPr>
      <w:sz w:val="16"/>
      <w:szCs w:val="16"/>
    </w:rPr>
  </w:style>
  <w:style w:type="paragraph" w:styleId="CommentText">
    <w:name w:val="annotation text"/>
    <w:basedOn w:val="Normal"/>
    <w:link w:val="CommentTextChar"/>
    <w:uiPriority w:val="99"/>
    <w:unhideWhenUsed/>
    <w:rsid w:val="000865D8"/>
    <w:rPr>
      <w:sz w:val="20"/>
      <w:szCs w:val="20"/>
    </w:rPr>
  </w:style>
  <w:style w:type="character" w:customStyle="1" w:styleId="CommentTextChar">
    <w:name w:val="Comment Text Char"/>
    <w:link w:val="CommentText"/>
    <w:uiPriority w:val="99"/>
    <w:rsid w:val="000865D8"/>
    <w:rPr>
      <w:sz w:val="20"/>
      <w:szCs w:val="20"/>
    </w:rPr>
  </w:style>
  <w:style w:type="paragraph" w:styleId="CommentSubject">
    <w:name w:val="annotation subject"/>
    <w:basedOn w:val="CommentText"/>
    <w:next w:val="CommentText"/>
    <w:link w:val="CommentSubjectChar"/>
    <w:uiPriority w:val="99"/>
    <w:unhideWhenUsed/>
    <w:rsid w:val="000865D8"/>
    <w:rPr>
      <w:b/>
      <w:bCs/>
    </w:rPr>
  </w:style>
  <w:style w:type="character" w:customStyle="1" w:styleId="CommentSubjectChar">
    <w:name w:val="Comment Subject Char"/>
    <w:link w:val="CommentSubject"/>
    <w:uiPriority w:val="99"/>
    <w:rsid w:val="000865D8"/>
    <w:rPr>
      <w:b/>
      <w:bCs/>
      <w:sz w:val="20"/>
      <w:szCs w:val="20"/>
    </w:rPr>
  </w:style>
  <w:style w:type="table" w:customStyle="1" w:styleId="TableGrid1">
    <w:name w:val="Table Grid1"/>
    <w:basedOn w:val="TableNormal"/>
    <w:next w:val="TableGrid"/>
    <w:rsid w:val="007655CF"/>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7655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133DC"/>
  </w:style>
  <w:style w:type="paragraph" w:styleId="EndnoteText">
    <w:name w:val="endnote text"/>
    <w:basedOn w:val="Normal"/>
    <w:link w:val="EndnoteTextChar"/>
    <w:semiHidden/>
    <w:rsid w:val="009133DC"/>
    <w:pPr>
      <w:widowControl w:val="0"/>
      <w:adjustRightInd w:val="0"/>
      <w:spacing w:line="360" w:lineRule="atLeast"/>
      <w:jc w:val="both"/>
      <w:textAlignment w:val="baseline"/>
    </w:pPr>
    <w:rPr>
      <w:rFonts w:ascii="Times New Roman" w:eastAsia="Times New Roman" w:hAnsi="Times New Roman"/>
      <w:sz w:val="20"/>
      <w:szCs w:val="20"/>
    </w:rPr>
  </w:style>
  <w:style w:type="character" w:customStyle="1" w:styleId="EndnoteTextChar">
    <w:name w:val="Endnote Text Char"/>
    <w:link w:val="EndnoteText"/>
    <w:semiHidden/>
    <w:rsid w:val="009133DC"/>
    <w:rPr>
      <w:rFonts w:ascii="Times New Roman" w:eastAsia="Times New Roman" w:hAnsi="Times New Roman" w:cs="Times New Roman"/>
      <w:sz w:val="20"/>
      <w:szCs w:val="20"/>
    </w:rPr>
  </w:style>
  <w:style w:type="character" w:styleId="FootnoteReference">
    <w:name w:val="footnote reference"/>
    <w:semiHidden/>
    <w:rsid w:val="009133DC"/>
    <w:rPr>
      <w:vertAlign w:val="superscript"/>
    </w:rPr>
  </w:style>
  <w:style w:type="paragraph" w:customStyle="1" w:styleId="Level1">
    <w:name w:val="Level 1"/>
    <w:basedOn w:val="Normal"/>
    <w:rsid w:val="009133DC"/>
    <w:pPr>
      <w:widowControl w:val="0"/>
      <w:adjustRightInd w:val="0"/>
      <w:spacing w:line="360" w:lineRule="atLeast"/>
      <w:ind w:left="2160" w:hanging="720"/>
      <w:jc w:val="both"/>
      <w:textAlignment w:val="baseline"/>
    </w:pPr>
    <w:rPr>
      <w:rFonts w:ascii="Times New Roman" w:eastAsia="Times New Roman" w:hAnsi="Times New Roman"/>
      <w:snapToGrid w:val="0"/>
      <w:sz w:val="24"/>
      <w:szCs w:val="20"/>
    </w:rPr>
  </w:style>
  <w:style w:type="paragraph" w:customStyle="1" w:styleId="Style">
    <w:name w:val="Style"/>
    <w:basedOn w:val="Normal"/>
    <w:rsid w:val="009133DC"/>
    <w:pPr>
      <w:widowControl w:val="0"/>
      <w:adjustRightInd w:val="0"/>
      <w:spacing w:line="360" w:lineRule="atLeast"/>
      <w:ind w:left="720" w:hanging="720"/>
      <w:jc w:val="both"/>
      <w:textAlignment w:val="baseline"/>
    </w:pPr>
    <w:rPr>
      <w:rFonts w:ascii="Times New Roman" w:eastAsia="Times New Roman" w:hAnsi="Times New Roman"/>
      <w:snapToGrid w:val="0"/>
      <w:sz w:val="24"/>
      <w:szCs w:val="20"/>
    </w:rPr>
  </w:style>
  <w:style w:type="paragraph" w:styleId="BodyText3">
    <w:name w:val="Body Text 3"/>
    <w:basedOn w:val="Normal"/>
    <w:link w:val="BodyText3Char"/>
    <w:rsid w:val="009133DC"/>
    <w:pPr>
      <w:widowControl w:val="0"/>
      <w:adjustRightInd w:val="0"/>
      <w:spacing w:line="360" w:lineRule="atLeast"/>
      <w:jc w:val="both"/>
      <w:textAlignment w:val="baseline"/>
    </w:pPr>
    <w:rPr>
      <w:rFonts w:ascii="Arial" w:eastAsia="Times New Roman" w:hAnsi="Arial" w:cs="Arial"/>
      <w:szCs w:val="20"/>
    </w:rPr>
  </w:style>
  <w:style w:type="character" w:customStyle="1" w:styleId="BodyText3Char">
    <w:name w:val="Body Text 3 Char"/>
    <w:link w:val="BodyText3"/>
    <w:rsid w:val="009133DC"/>
    <w:rPr>
      <w:rFonts w:ascii="Arial" w:eastAsia="Times New Roman" w:hAnsi="Arial" w:cs="Arial"/>
      <w:szCs w:val="20"/>
    </w:rPr>
  </w:style>
  <w:style w:type="character" w:styleId="FollowedHyperlink">
    <w:name w:val="FollowedHyperlink"/>
    <w:rsid w:val="009133DC"/>
    <w:rPr>
      <w:color w:val="800080"/>
      <w:u w:val="single"/>
    </w:rPr>
  </w:style>
  <w:style w:type="paragraph" w:styleId="PlainText">
    <w:name w:val="Plain Text"/>
    <w:basedOn w:val="Normal"/>
    <w:link w:val="PlainTextChar"/>
    <w:rsid w:val="009133DC"/>
    <w:pPr>
      <w:widowControl w:val="0"/>
      <w:adjustRightInd w:val="0"/>
      <w:spacing w:line="360" w:lineRule="atLeast"/>
      <w:jc w:val="both"/>
      <w:textAlignment w:val="baseline"/>
    </w:pPr>
    <w:rPr>
      <w:rFonts w:ascii="Courier" w:eastAsia="Times New Roman" w:hAnsi="Courier"/>
      <w:sz w:val="20"/>
      <w:szCs w:val="20"/>
    </w:rPr>
  </w:style>
  <w:style w:type="character" w:customStyle="1" w:styleId="PlainTextChar">
    <w:name w:val="Plain Text Char"/>
    <w:link w:val="PlainText"/>
    <w:rsid w:val="009133DC"/>
    <w:rPr>
      <w:rFonts w:ascii="Courier" w:eastAsia="Times New Roman" w:hAnsi="Courier" w:cs="Times New Roman"/>
      <w:sz w:val="20"/>
      <w:szCs w:val="20"/>
    </w:rPr>
  </w:style>
  <w:style w:type="paragraph" w:customStyle="1" w:styleId="wfxRecipient">
    <w:name w:val="wfxRecipient"/>
    <w:basedOn w:val="Normal"/>
    <w:rsid w:val="009133DC"/>
    <w:pPr>
      <w:widowControl w:val="0"/>
      <w:adjustRightInd w:val="0"/>
      <w:spacing w:line="240" w:lineRule="exact"/>
      <w:jc w:val="both"/>
      <w:textAlignment w:val="baseline"/>
    </w:pPr>
    <w:rPr>
      <w:rFonts w:ascii="Arial" w:eastAsia="Times New Roman" w:hAnsi="Arial"/>
      <w:sz w:val="20"/>
      <w:szCs w:val="20"/>
    </w:rPr>
  </w:style>
  <w:style w:type="paragraph" w:styleId="NoSpacing">
    <w:name w:val="No Spacing"/>
    <w:uiPriority w:val="1"/>
    <w:qFormat/>
    <w:rsid w:val="009133DC"/>
    <w:pPr>
      <w:widowControl w:val="0"/>
      <w:adjustRightInd w:val="0"/>
      <w:spacing w:line="360" w:lineRule="atLeast"/>
      <w:jc w:val="both"/>
      <w:textAlignment w:val="baseline"/>
    </w:pPr>
    <w:rPr>
      <w:rFonts w:ascii="Times New Roman" w:eastAsia="Times New Roman" w:hAnsi="Times New Roman"/>
    </w:rPr>
  </w:style>
  <w:style w:type="paragraph" w:customStyle="1" w:styleId="xl63">
    <w:name w:val="xl63"/>
    <w:basedOn w:val="Normal"/>
    <w:rsid w:val="009133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b/>
      <w:bCs/>
      <w:sz w:val="24"/>
      <w:szCs w:val="24"/>
    </w:rPr>
  </w:style>
  <w:style w:type="paragraph" w:customStyle="1" w:styleId="xl64">
    <w:name w:val="xl64"/>
    <w:basedOn w:val="Normal"/>
    <w:rsid w:val="009133D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rPr>
  </w:style>
  <w:style w:type="paragraph" w:customStyle="1" w:styleId="xl65">
    <w:name w:val="xl65"/>
    <w:basedOn w:val="Normal"/>
    <w:rsid w:val="009133D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rPr>
  </w:style>
  <w:style w:type="paragraph" w:customStyle="1" w:styleId="xl66">
    <w:name w:val="xl66"/>
    <w:basedOn w:val="Normal"/>
    <w:rsid w:val="009133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sz w:val="24"/>
      <w:szCs w:val="24"/>
    </w:rPr>
  </w:style>
  <w:style w:type="paragraph" w:customStyle="1" w:styleId="xl67">
    <w:name w:val="xl67"/>
    <w:basedOn w:val="Normal"/>
    <w:rsid w:val="009133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sz w:val="24"/>
      <w:szCs w:val="24"/>
    </w:rPr>
  </w:style>
  <w:style w:type="paragraph" w:customStyle="1" w:styleId="xl68">
    <w:name w:val="xl68"/>
    <w:basedOn w:val="Normal"/>
    <w:rsid w:val="009133D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rPr>
  </w:style>
  <w:style w:type="paragraph" w:customStyle="1" w:styleId="xl69">
    <w:name w:val="xl69"/>
    <w:basedOn w:val="Normal"/>
    <w:rsid w:val="009133D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rPr>
  </w:style>
  <w:style w:type="paragraph" w:customStyle="1" w:styleId="xl70">
    <w:name w:val="xl70"/>
    <w:basedOn w:val="Normal"/>
    <w:rsid w:val="009133D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rPr>
  </w:style>
  <w:style w:type="paragraph" w:customStyle="1" w:styleId="xl71">
    <w:name w:val="xl71"/>
    <w:basedOn w:val="Normal"/>
    <w:rsid w:val="009133D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rPr>
  </w:style>
  <w:style w:type="paragraph" w:customStyle="1" w:styleId="xl72">
    <w:name w:val="xl72"/>
    <w:basedOn w:val="Normal"/>
    <w:rsid w:val="009133D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rPr>
  </w:style>
  <w:style w:type="paragraph" w:customStyle="1" w:styleId="xl73">
    <w:name w:val="xl73"/>
    <w:basedOn w:val="Normal"/>
    <w:rsid w:val="009133DC"/>
    <w:pPr>
      <w:spacing w:before="100" w:beforeAutospacing="1" w:after="100" w:afterAutospacing="1"/>
    </w:pPr>
    <w:rPr>
      <w:rFonts w:ascii="Times New Roman" w:eastAsia="Times New Roman" w:hAnsi="Times New Roman"/>
      <w:b/>
      <w:bCs/>
      <w:sz w:val="24"/>
      <w:szCs w:val="24"/>
    </w:rPr>
  </w:style>
  <w:style w:type="paragraph" w:customStyle="1" w:styleId="xl74">
    <w:name w:val="xl74"/>
    <w:basedOn w:val="Normal"/>
    <w:rsid w:val="009133DC"/>
    <w:pPr>
      <w:spacing w:before="100" w:beforeAutospacing="1" w:after="100" w:afterAutospacing="1"/>
      <w:jc w:val="right"/>
    </w:pPr>
    <w:rPr>
      <w:rFonts w:ascii="Times New Roman" w:eastAsia="Times New Roman" w:hAnsi="Times New Roman"/>
      <w:b/>
      <w:bCs/>
      <w:sz w:val="24"/>
      <w:szCs w:val="24"/>
    </w:rPr>
  </w:style>
  <w:style w:type="paragraph" w:customStyle="1" w:styleId="xl75">
    <w:name w:val="xl75"/>
    <w:basedOn w:val="Normal"/>
    <w:rsid w:val="009133DC"/>
    <w:pPr>
      <w:spacing w:before="100" w:beforeAutospacing="1" w:after="100" w:afterAutospacing="1"/>
      <w:jc w:val="right"/>
    </w:pPr>
    <w:rPr>
      <w:rFonts w:ascii="Times New Roman" w:eastAsia="Times New Roman" w:hAnsi="Times New Roman"/>
      <w:sz w:val="24"/>
      <w:szCs w:val="24"/>
    </w:rPr>
  </w:style>
  <w:style w:type="paragraph" w:customStyle="1" w:styleId="xl77">
    <w:name w:val="xl77"/>
    <w:basedOn w:val="Normal"/>
    <w:rsid w:val="009133DC"/>
    <w:pPr>
      <w:spacing w:before="100" w:beforeAutospacing="1" w:after="100" w:afterAutospacing="1"/>
    </w:pPr>
    <w:rPr>
      <w:rFonts w:ascii="Times New Roman" w:eastAsia="Times New Roman" w:hAnsi="Times New Roman"/>
      <w:sz w:val="24"/>
      <w:szCs w:val="24"/>
    </w:rPr>
  </w:style>
  <w:style w:type="paragraph" w:customStyle="1" w:styleId="xl78">
    <w:name w:val="xl78"/>
    <w:basedOn w:val="Normal"/>
    <w:rsid w:val="009133DC"/>
    <w:pPr>
      <w:spacing w:before="100" w:beforeAutospacing="1" w:after="100" w:afterAutospacing="1"/>
    </w:pPr>
    <w:rPr>
      <w:rFonts w:ascii="Times New Roman" w:eastAsia="Times New Roman" w:hAnsi="Times New Roman"/>
      <w:sz w:val="24"/>
      <w:szCs w:val="24"/>
    </w:rPr>
  </w:style>
  <w:style w:type="paragraph" w:customStyle="1" w:styleId="xl79">
    <w:name w:val="xl79"/>
    <w:basedOn w:val="Normal"/>
    <w:rsid w:val="009133DC"/>
    <w:pPr>
      <w:spacing w:before="100" w:beforeAutospacing="1" w:after="100" w:afterAutospacing="1"/>
      <w:jc w:val="right"/>
    </w:pPr>
    <w:rPr>
      <w:rFonts w:ascii="Times New Roman" w:eastAsia="Times New Roman" w:hAnsi="Times New Roman"/>
      <w:sz w:val="24"/>
      <w:szCs w:val="24"/>
    </w:rPr>
  </w:style>
  <w:style w:type="paragraph" w:customStyle="1" w:styleId="xl80">
    <w:name w:val="xl80"/>
    <w:basedOn w:val="Normal"/>
    <w:rsid w:val="009133DC"/>
    <w:pPr>
      <w:spacing w:before="100" w:beforeAutospacing="1" w:after="100" w:afterAutospacing="1"/>
      <w:jc w:val="right"/>
    </w:pPr>
    <w:rPr>
      <w:rFonts w:ascii="Times New Roman" w:eastAsia="Times New Roman" w:hAnsi="Times New Roman"/>
      <w:b/>
      <w:bCs/>
      <w:sz w:val="24"/>
      <w:szCs w:val="24"/>
    </w:rPr>
  </w:style>
  <w:style w:type="paragraph" w:customStyle="1" w:styleId="Style2">
    <w:name w:val="Style2"/>
    <w:basedOn w:val="Normal"/>
    <w:rsid w:val="009133DC"/>
    <w:pPr>
      <w:tabs>
        <w:tab w:val="num" w:pos="360"/>
      </w:tabs>
      <w:ind w:left="360" w:hanging="360"/>
      <w:jc w:val="both"/>
    </w:pPr>
    <w:rPr>
      <w:rFonts w:ascii="Times New Roman" w:eastAsia="Times New Roman" w:hAnsi="Times New Roman"/>
      <w:b/>
      <w:color w:val="000000"/>
      <w:sz w:val="20"/>
      <w:szCs w:val="24"/>
      <w:u w:val="single"/>
    </w:rPr>
  </w:style>
  <w:style w:type="paragraph" w:customStyle="1" w:styleId="CM15">
    <w:name w:val="CM15"/>
    <w:basedOn w:val="Normal"/>
    <w:next w:val="Normal"/>
    <w:uiPriority w:val="99"/>
    <w:rsid w:val="009133DC"/>
    <w:pPr>
      <w:widowControl w:val="0"/>
      <w:autoSpaceDE w:val="0"/>
      <w:autoSpaceDN w:val="0"/>
      <w:adjustRightInd w:val="0"/>
    </w:pPr>
    <w:rPr>
      <w:rFonts w:ascii="Times New Roman" w:eastAsia="Times New Roman" w:hAnsi="Times New Roman"/>
      <w:sz w:val="24"/>
      <w:szCs w:val="24"/>
    </w:rPr>
  </w:style>
  <w:style w:type="paragraph" w:customStyle="1" w:styleId="Default">
    <w:name w:val="Default"/>
    <w:rsid w:val="009133DC"/>
    <w:pPr>
      <w:widowControl w:val="0"/>
      <w:autoSpaceDE w:val="0"/>
      <w:autoSpaceDN w:val="0"/>
      <w:adjustRightInd w:val="0"/>
    </w:pPr>
    <w:rPr>
      <w:rFonts w:ascii="Times New Roman" w:eastAsia="Times New Roman" w:hAnsi="Times New Roman"/>
      <w:color w:val="000000"/>
      <w:sz w:val="24"/>
      <w:szCs w:val="24"/>
    </w:rPr>
  </w:style>
  <w:style w:type="paragraph" w:customStyle="1" w:styleId="CM11">
    <w:name w:val="CM11"/>
    <w:basedOn w:val="Default"/>
    <w:next w:val="Default"/>
    <w:uiPriority w:val="99"/>
    <w:rsid w:val="009133DC"/>
    <w:rPr>
      <w:color w:val="auto"/>
    </w:rPr>
  </w:style>
  <w:style w:type="paragraph" w:customStyle="1" w:styleId="TCH">
    <w:name w:val="TCH"/>
    <w:basedOn w:val="Normal"/>
    <w:rsid w:val="009133DC"/>
    <w:rPr>
      <w:rFonts w:ascii="Arial" w:eastAsia="Times New Roman" w:hAnsi="Arial"/>
      <w:sz w:val="20"/>
      <w:szCs w:val="20"/>
    </w:rPr>
  </w:style>
  <w:style w:type="numbering" w:customStyle="1" w:styleId="NoList1">
    <w:name w:val="No List1"/>
    <w:next w:val="NoList"/>
    <w:uiPriority w:val="99"/>
    <w:semiHidden/>
    <w:unhideWhenUsed/>
    <w:rsid w:val="009133DC"/>
  </w:style>
  <w:style w:type="numbering" w:customStyle="1" w:styleId="NoList11">
    <w:name w:val="No List11"/>
    <w:next w:val="NoList"/>
    <w:uiPriority w:val="99"/>
    <w:semiHidden/>
    <w:unhideWhenUsed/>
    <w:rsid w:val="009133DC"/>
  </w:style>
  <w:style w:type="table" w:customStyle="1" w:styleId="TableGrid11">
    <w:name w:val="Table Grid11"/>
    <w:basedOn w:val="TableNormal"/>
    <w:next w:val="TableGrid"/>
    <w:rsid w:val="009133DC"/>
    <w:pPr>
      <w:widowControl w:val="0"/>
      <w:autoSpaceDE w:val="0"/>
      <w:autoSpaceDN w:val="0"/>
      <w:adjustRightInd w:val="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auseText9">
    <w:name w:val="Clause Text 9"/>
    <w:next w:val="Normal"/>
    <w:uiPriority w:val="99"/>
    <w:rsid w:val="009133DC"/>
    <w:pPr>
      <w:widowControl w:val="0"/>
      <w:autoSpaceDE w:val="0"/>
      <w:autoSpaceDN w:val="0"/>
      <w:adjustRightInd w:val="0"/>
      <w:jc w:val="both"/>
    </w:pPr>
    <w:rPr>
      <w:rFonts w:ascii="Times New Roman" w:eastAsia="Times New Roman" w:hAnsi="Times New Roman"/>
    </w:rPr>
  </w:style>
  <w:style w:type="character" w:styleId="Emphasis">
    <w:name w:val="Emphasis"/>
    <w:uiPriority w:val="20"/>
    <w:qFormat/>
    <w:rsid w:val="009133DC"/>
    <w:rPr>
      <w:i/>
      <w:iCs/>
    </w:rPr>
  </w:style>
  <w:style w:type="paragraph" w:customStyle="1" w:styleId="tabletitle">
    <w:name w:val="table_title"/>
    <w:basedOn w:val="Normal"/>
    <w:rsid w:val="009133DC"/>
    <w:pPr>
      <w:spacing w:before="100" w:beforeAutospacing="1" w:after="100" w:afterAutospacing="1"/>
      <w:jc w:val="center"/>
    </w:pPr>
    <w:rPr>
      <w:rFonts w:ascii="Times New Roman" w:hAnsi="Times New Roman"/>
      <w:b/>
      <w:bCs/>
      <w:sz w:val="24"/>
      <w:szCs w:val="24"/>
    </w:rPr>
  </w:style>
  <w:style w:type="paragraph" w:customStyle="1" w:styleId="CM1">
    <w:name w:val="CM1"/>
    <w:basedOn w:val="Default"/>
    <w:next w:val="Default"/>
    <w:uiPriority w:val="99"/>
    <w:rsid w:val="009133DC"/>
    <w:pPr>
      <w:widowControl/>
      <w:spacing w:line="196" w:lineRule="atLeast"/>
      <w:jc w:val="both"/>
    </w:pPr>
    <w:rPr>
      <w:rFonts w:ascii="Arial" w:eastAsia="Calibri" w:hAnsi="Arial" w:cs="Arial"/>
      <w:color w:val="auto"/>
    </w:rPr>
  </w:style>
  <w:style w:type="paragraph" w:customStyle="1" w:styleId="CM3">
    <w:name w:val="CM3"/>
    <w:basedOn w:val="Default"/>
    <w:next w:val="Default"/>
    <w:uiPriority w:val="99"/>
    <w:rsid w:val="009133DC"/>
    <w:pPr>
      <w:widowControl/>
      <w:spacing w:line="203" w:lineRule="atLeast"/>
      <w:jc w:val="both"/>
    </w:pPr>
    <w:rPr>
      <w:rFonts w:ascii="Arial" w:eastAsia="Calibri" w:hAnsi="Arial" w:cs="Arial"/>
      <w:color w:val="auto"/>
    </w:rPr>
  </w:style>
  <w:style w:type="paragraph" w:customStyle="1" w:styleId="CM41">
    <w:name w:val="CM4+1"/>
    <w:basedOn w:val="Default"/>
    <w:next w:val="Default"/>
    <w:uiPriority w:val="99"/>
    <w:rsid w:val="009133DC"/>
    <w:pPr>
      <w:widowControl/>
      <w:spacing w:line="198" w:lineRule="atLeast"/>
      <w:jc w:val="both"/>
    </w:pPr>
    <w:rPr>
      <w:rFonts w:ascii="Arial" w:eastAsia="Calibri" w:hAnsi="Arial" w:cs="Arial"/>
      <w:color w:val="auto"/>
    </w:rPr>
  </w:style>
  <w:style w:type="paragraph" w:customStyle="1" w:styleId="CM14">
    <w:name w:val="CM14"/>
    <w:basedOn w:val="Default"/>
    <w:next w:val="Default"/>
    <w:uiPriority w:val="99"/>
    <w:rsid w:val="009133DC"/>
    <w:pPr>
      <w:widowControl/>
      <w:spacing w:line="200" w:lineRule="atLeast"/>
      <w:jc w:val="both"/>
    </w:pPr>
    <w:rPr>
      <w:rFonts w:ascii="Arial" w:eastAsia="Calibri" w:hAnsi="Arial" w:cs="Arial"/>
      <w:color w:val="auto"/>
    </w:rPr>
  </w:style>
  <w:style w:type="paragraph" w:customStyle="1" w:styleId="AIAAgreementBodyText">
    <w:name w:val="AIA Agreement Body Text"/>
    <w:uiPriority w:val="99"/>
    <w:rsid w:val="009133DC"/>
    <w:pPr>
      <w:tabs>
        <w:tab w:val="left" w:pos="720"/>
      </w:tabs>
      <w:jc w:val="both"/>
    </w:pPr>
    <w:rPr>
      <w:rFonts w:ascii="Times New Roman" w:eastAsia="Times New Roman" w:hAnsi="Times New Roman"/>
    </w:rPr>
  </w:style>
  <w:style w:type="paragraph" w:styleId="Quote">
    <w:name w:val="Quote"/>
    <w:basedOn w:val="Normal"/>
    <w:next w:val="Normal"/>
    <w:link w:val="QuoteChar"/>
    <w:uiPriority w:val="29"/>
    <w:qFormat/>
    <w:rsid w:val="009133DC"/>
    <w:rPr>
      <w:rFonts w:ascii="Times New Roman" w:hAnsi="Times New Roman"/>
      <w:i/>
      <w:iCs/>
      <w:color w:val="000000"/>
      <w:sz w:val="24"/>
      <w:szCs w:val="24"/>
    </w:rPr>
  </w:style>
  <w:style w:type="character" w:customStyle="1" w:styleId="QuoteChar">
    <w:name w:val="Quote Char"/>
    <w:link w:val="Quote"/>
    <w:uiPriority w:val="29"/>
    <w:rsid w:val="009133DC"/>
    <w:rPr>
      <w:rFonts w:ascii="Times New Roman" w:eastAsia="Calibri" w:hAnsi="Times New Roman" w:cs="Times New Roman"/>
      <w:i/>
      <w:iCs/>
      <w:color w:val="000000"/>
      <w:sz w:val="24"/>
      <w:szCs w:val="24"/>
    </w:rPr>
  </w:style>
  <w:style w:type="paragraph" w:customStyle="1" w:styleId="Style8">
    <w:name w:val="Style8"/>
    <w:basedOn w:val="Normal"/>
    <w:rsid w:val="009133DC"/>
    <w:pPr>
      <w:tabs>
        <w:tab w:val="num" w:pos="360"/>
      </w:tabs>
      <w:ind w:left="360" w:hanging="360"/>
    </w:pPr>
    <w:rPr>
      <w:rFonts w:ascii="Times New Roman" w:hAnsi="Times New Roman"/>
      <w:b/>
      <w:color w:val="000000"/>
      <w:sz w:val="20"/>
      <w:szCs w:val="24"/>
      <w:u w:val="single"/>
    </w:rPr>
  </w:style>
  <w:style w:type="paragraph" w:customStyle="1" w:styleId="toc">
    <w:name w:val="toc"/>
    <w:basedOn w:val="Normal"/>
    <w:autoRedefine/>
    <w:rsid w:val="009133DC"/>
    <w:pPr>
      <w:keepNext/>
      <w:tabs>
        <w:tab w:val="left" w:pos="1080"/>
        <w:tab w:val="center" w:pos="4752"/>
        <w:tab w:val="left" w:pos="6840"/>
        <w:tab w:val="left" w:pos="9360"/>
        <w:tab w:val="right" w:pos="9504"/>
      </w:tabs>
      <w:spacing w:before="240"/>
    </w:pPr>
    <w:rPr>
      <w:rFonts w:ascii="Times New Roman" w:hAnsi="Times New Roman"/>
      <w:b/>
      <w:bCs/>
      <w:sz w:val="20"/>
      <w:szCs w:val="18"/>
      <w:u w:val="single"/>
    </w:rPr>
  </w:style>
  <w:style w:type="paragraph" w:customStyle="1" w:styleId="Char">
    <w:name w:val="Char"/>
    <w:basedOn w:val="Normal"/>
    <w:semiHidden/>
    <w:rsid w:val="009133DC"/>
    <w:pPr>
      <w:spacing w:before="80" w:after="80" w:line="228" w:lineRule="auto"/>
      <w:ind w:left="4320"/>
    </w:pPr>
    <w:rPr>
      <w:rFonts w:ascii="Arial" w:hAnsi="Arial" w:cs="Arial"/>
      <w:bCs/>
      <w:color w:val="000000"/>
      <w:sz w:val="20"/>
      <w:szCs w:val="24"/>
    </w:rPr>
  </w:style>
  <w:style w:type="table" w:customStyle="1" w:styleId="TableGrid21">
    <w:name w:val="Table Grid21"/>
    <w:basedOn w:val="TableNormal"/>
    <w:next w:val="TableGrid"/>
    <w:rsid w:val="009133D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9133D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133DC"/>
    <w:rPr>
      <w:rFonts w:ascii="Times New Roman" w:eastAsia="Times New Roman" w:hAnsi="Times New Roman"/>
    </w:rPr>
  </w:style>
  <w:style w:type="character" w:customStyle="1" w:styleId="apple-converted-space">
    <w:name w:val="apple-converted-space"/>
    <w:basedOn w:val="DefaultParagraphFont"/>
    <w:rsid w:val="009133DC"/>
  </w:style>
  <w:style w:type="numbering" w:customStyle="1" w:styleId="NoList2">
    <w:name w:val="No List2"/>
    <w:next w:val="NoList"/>
    <w:uiPriority w:val="99"/>
    <w:semiHidden/>
    <w:unhideWhenUsed/>
    <w:rsid w:val="009133DC"/>
  </w:style>
  <w:style w:type="numbering" w:customStyle="1" w:styleId="NoList3">
    <w:name w:val="No List3"/>
    <w:next w:val="NoList"/>
    <w:uiPriority w:val="99"/>
    <w:semiHidden/>
    <w:unhideWhenUsed/>
    <w:rsid w:val="009133DC"/>
  </w:style>
  <w:style w:type="numbering" w:customStyle="1" w:styleId="NoList4">
    <w:name w:val="No List4"/>
    <w:next w:val="NoList"/>
    <w:uiPriority w:val="99"/>
    <w:semiHidden/>
    <w:unhideWhenUsed/>
    <w:rsid w:val="009133DC"/>
  </w:style>
  <w:style w:type="numbering" w:customStyle="1" w:styleId="NoList5">
    <w:name w:val="No List5"/>
    <w:next w:val="NoList"/>
    <w:uiPriority w:val="99"/>
    <w:semiHidden/>
    <w:unhideWhenUsed/>
    <w:rsid w:val="009133DC"/>
  </w:style>
  <w:style w:type="numbering" w:customStyle="1" w:styleId="NoList6">
    <w:name w:val="No List6"/>
    <w:next w:val="NoList"/>
    <w:uiPriority w:val="99"/>
    <w:semiHidden/>
    <w:unhideWhenUsed/>
    <w:rsid w:val="009133DC"/>
  </w:style>
  <w:style w:type="numbering" w:customStyle="1" w:styleId="Susana-CitywidePolicy">
    <w:name w:val="Susana-Citywide Policy"/>
    <w:uiPriority w:val="99"/>
    <w:rsid w:val="007B3FE9"/>
    <w:pPr>
      <w:numPr>
        <w:numId w:val="3"/>
      </w:numPr>
    </w:pPr>
  </w:style>
  <w:style w:type="table" w:customStyle="1" w:styleId="TableGrid4">
    <w:name w:val="Table Grid4"/>
    <w:basedOn w:val="TableNormal"/>
    <w:next w:val="TableGrid"/>
    <w:uiPriority w:val="59"/>
    <w:rsid w:val="00816A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327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453EA"/>
    <w:rPr>
      <w:color w:val="808080"/>
      <w:shd w:val="clear" w:color="auto" w:fill="E6E6E6"/>
    </w:rPr>
  </w:style>
  <w:style w:type="paragraph" w:styleId="ListBullet">
    <w:name w:val="List Bullet"/>
    <w:basedOn w:val="Normal"/>
    <w:uiPriority w:val="99"/>
    <w:unhideWhenUsed/>
    <w:rsid w:val="002D1584"/>
    <w:pPr>
      <w:numPr>
        <w:numId w:val="10"/>
      </w:numPr>
      <w:contextualSpacing/>
    </w:pPr>
  </w:style>
  <w:style w:type="character" w:customStyle="1" w:styleId="ListParagraphChar">
    <w:name w:val="List Paragraph Char"/>
    <w:aliases w:val="T5 List Paragraph 2 Char"/>
    <w:basedOn w:val="DefaultParagraphFont"/>
    <w:link w:val="ListParagraph"/>
    <w:uiPriority w:val="34"/>
    <w:rsid w:val="009D5547"/>
    <w:rPr>
      <w:sz w:val="22"/>
      <w:szCs w:val="22"/>
    </w:rPr>
  </w:style>
  <w:style w:type="character" w:styleId="Mention">
    <w:name w:val="Mention"/>
    <w:basedOn w:val="DefaultParagraphFont"/>
    <w:uiPriority w:val="99"/>
    <w:unhideWhenUsed/>
    <w:rsid w:val="009820A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45777">
      <w:bodyDiv w:val="1"/>
      <w:marLeft w:val="0"/>
      <w:marRight w:val="0"/>
      <w:marTop w:val="0"/>
      <w:marBottom w:val="0"/>
      <w:divBdr>
        <w:top w:val="none" w:sz="0" w:space="0" w:color="auto"/>
        <w:left w:val="none" w:sz="0" w:space="0" w:color="auto"/>
        <w:bottom w:val="none" w:sz="0" w:space="0" w:color="auto"/>
        <w:right w:val="none" w:sz="0" w:space="0" w:color="auto"/>
      </w:divBdr>
    </w:div>
    <w:div w:id="335622493">
      <w:bodyDiv w:val="1"/>
      <w:marLeft w:val="0"/>
      <w:marRight w:val="0"/>
      <w:marTop w:val="0"/>
      <w:marBottom w:val="0"/>
      <w:divBdr>
        <w:top w:val="none" w:sz="0" w:space="0" w:color="auto"/>
        <w:left w:val="none" w:sz="0" w:space="0" w:color="auto"/>
        <w:bottom w:val="none" w:sz="0" w:space="0" w:color="auto"/>
        <w:right w:val="none" w:sz="0" w:space="0" w:color="auto"/>
      </w:divBdr>
    </w:div>
    <w:div w:id="353728710">
      <w:bodyDiv w:val="1"/>
      <w:marLeft w:val="0"/>
      <w:marRight w:val="0"/>
      <w:marTop w:val="0"/>
      <w:marBottom w:val="0"/>
      <w:divBdr>
        <w:top w:val="none" w:sz="0" w:space="0" w:color="auto"/>
        <w:left w:val="none" w:sz="0" w:space="0" w:color="auto"/>
        <w:bottom w:val="none" w:sz="0" w:space="0" w:color="auto"/>
        <w:right w:val="none" w:sz="0" w:space="0" w:color="auto"/>
      </w:divBdr>
    </w:div>
    <w:div w:id="405808850">
      <w:bodyDiv w:val="1"/>
      <w:marLeft w:val="0"/>
      <w:marRight w:val="0"/>
      <w:marTop w:val="0"/>
      <w:marBottom w:val="0"/>
      <w:divBdr>
        <w:top w:val="none" w:sz="0" w:space="0" w:color="auto"/>
        <w:left w:val="none" w:sz="0" w:space="0" w:color="auto"/>
        <w:bottom w:val="none" w:sz="0" w:space="0" w:color="auto"/>
        <w:right w:val="none" w:sz="0" w:space="0" w:color="auto"/>
      </w:divBdr>
    </w:div>
    <w:div w:id="438529838">
      <w:bodyDiv w:val="1"/>
      <w:marLeft w:val="0"/>
      <w:marRight w:val="0"/>
      <w:marTop w:val="0"/>
      <w:marBottom w:val="0"/>
      <w:divBdr>
        <w:top w:val="none" w:sz="0" w:space="0" w:color="auto"/>
        <w:left w:val="none" w:sz="0" w:space="0" w:color="auto"/>
        <w:bottom w:val="none" w:sz="0" w:space="0" w:color="auto"/>
        <w:right w:val="none" w:sz="0" w:space="0" w:color="auto"/>
      </w:divBdr>
    </w:div>
    <w:div w:id="579144994">
      <w:bodyDiv w:val="1"/>
      <w:marLeft w:val="0"/>
      <w:marRight w:val="0"/>
      <w:marTop w:val="0"/>
      <w:marBottom w:val="0"/>
      <w:divBdr>
        <w:top w:val="none" w:sz="0" w:space="0" w:color="auto"/>
        <w:left w:val="none" w:sz="0" w:space="0" w:color="auto"/>
        <w:bottom w:val="none" w:sz="0" w:space="0" w:color="auto"/>
        <w:right w:val="none" w:sz="0" w:space="0" w:color="auto"/>
      </w:divBdr>
    </w:div>
    <w:div w:id="654191037">
      <w:bodyDiv w:val="1"/>
      <w:marLeft w:val="0"/>
      <w:marRight w:val="0"/>
      <w:marTop w:val="0"/>
      <w:marBottom w:val="0"/>
      <w:divBdr>
        <w:top w:val="none" w:sz="0" w:space="0" w:color="auto"/>
        <w:left w:val="none" w:sz="0" w:space="0" w:color="auto"/>
        <w:bottom w:val="none" w:sz="0" w:space="0" w:color="auto"/>
        <w:right w:val="none" w:sz="0" w:space="0" w:color="auto"/>
      </w:divBdr>
    </w:div>
    <w:div w:id="753941771">
      <w:bodyDiv w:val="1"/>
      <w:marLeft w:val="0"/>
      <w:marRight w:val="0"/>
      <w:marTop w:val="0"/>
      <w:marBottom w:val="0"/>
      <w:divBdr>
        <w:top w:val="none" w:sz="0" w:space="0" w:color="auto"/>
        <w:left w:val="none" w:sz="0" w:space="0" w:color="auto"/>
        <w:bottom w:val="none" w:sz="0" w:space="0" w:color="auto"/>
        <w:right w:val="none" w:sz="0" w:space="0" w:color="auto"/>
      </w:divBdr>
    </w:div>
    <w:div w:id="997196841">
      <w:bodyDiv w:val="1"/>
      <w:marLeft w:val="0"/>
      <w:marRight w:val="0"/>
      <w:marTop w:val="0"/>
      <w:marBottom w:val="0"/>
      <w:divBdr>
        <w:top w:val="none" w:sz="0" w:space="0" w:color="auto"/>
        <w:left w:val="none" w:sz="0" w:space="0" w:color="auto"/>
        <w:bottom w:val="none" w:sz="0" w:space="0" w:color="auto"/>
        <w:right w:val="none" w:sz="0" w:space="0" w:color="auto"/>
      </w:divBdr>
    </w:div>
    <w:div w:id="1076441544">
      <w:bodyDiv w:val="1"/>
      <w:marLeft w:val="0"/>
      <w:marRight w:val="0"/>
      <w:marTop w:val="0"/>
      <w:marBottom w:val="0"/>
      <w:divBdr>
        <w:top w:val="none" w:sz="0" w:space="0" w:color="auto"/>
        <w:left w:val="none" w:sz="0" w:space="0" w:color="auto"/>
        <w:bottom w:val="none" w:sz="0" w:space="0" w:color="auto"/>
        <w:right w:val="none" w:sz="0" w:space="0" w:color="auto"/>
      </w:divBdr>
    </w:div>
    <w:div w:id="1113746509">
      <w:bodyDiv w:val="1"/>
      <w:marLeft w:val="0"/>
      <w:marRight w:val="0"/>
      <w:marTop w:val="0"/>
      <w:marBottom w:val="0"/>
      <w:divBdr>
        <w:top w:val="none" w:sz="0" w:space="0" w:color="auto"/>
        <w:left w:val="none" w:sz="0" w:space="0" w:color="auto"/>
        <w:bottom w:val="none" w:sz="0" w:space="0" w:color="auto"/>
        <w:right w:val="none" w:sz="0" w:space="0" w:color="auto"/>
      </w:divBdr>
    </w:div>
    <w:div w:id="1114783579">
      <w:bodyDiv w:val="1"/>
      <w:marLeft w:val="0"/>
      <w:marRight w:val="0"/>
      <w:marTop w:val="0"/>
      <w:marBottom w:val="0"/>
      <w:divBdr>
        <w:top w:val="none" w:sz="0" w:space="0" w:color="auto"/>
        <w:left w:val="none" w:sz="0" w:space="0" w:color="auto"/>
        <w:bottom w:val="none" w:sz="0" w:space="0" w:color="auto"/>
        <w:right w:val="none" w:sz="0" w:space="0" w:color="auto"/>
      </w:divBdr>
    </w:div>
    <w:div w:id="1212694943">
      <w:bodyDiv w:val="1"/>
      <w:marLeft w:val="0"/>
      <w:marRight w:val="0"/>
      <w:marTop w:val="0"/>
      <w:marBottom w:val="0"/>
      <w:divBdr>
        <w:top w:val="none" w:sz="0" w:space="0" w:color="auto"/>
        <w:left w:val="none" w:sz="0" w:space="0" w:color="auto"/>
        <w:bottom w:val="none" w:sz="0" w:space="0" w:color="auto"/>
        <w:right w:val="none" w:sz="0" w:space="0" w:color="auto"/>
      </w:divBdr>
    </w:div>
    <w:div w:id="1323316583">
      <w:bodyDiv w:val="1"/>
      <w:marLeft w:val="0"/>
      <w:marRight w:val="0"/>
      <w:marTop w:val="0"/>
      <w:marBottom w:val="0"/>
      <w:divBdr>
        <w:top w:val="none" w:sz="0" w:space="0" w:color="auto"/>
        <w:left w:val="none" w:sz="0" w:space="0" w:color="auto"/>
        <w:bottom w:val="none" w:sz="0" w:space="0" w:color="auto"/>
        <w:right w:val="none" w:sz="0" w:space="0" w:color="auto"/>
      </w:divBdr>
    </w:div>
    <w:div w:id="1549494554">
      <w:bodyDiv w:val="1"/>
      <w:marLeft w:val="0"/>
      <w:marRight w:val="0"/>
      <w:marTop w:val="0"/>
      <w:marBottom w:val="0"/>
      <w:divBdr>
        <w:top w:val="none" w:sz="0" w:space="0" w:color="auto"/>
        <w:left w:val="none" w:sz="0" w:space="0" w:color="auto"/>
        <w:bottom w:val="none" w:sz="0" w:space="0" w:color="auto"/>
        <w:right w:val="none" w:sz="0" w:space="0" w:color="auto"/>
      </w:divBdr>
    </w:div>
    <w:div w:id="1648970432">
      <w:bodyDiv w:val="1"/>
      <w:marLeft w:val="0"/>
      <w:marRight w:val="0"/>
      <w:marTop w:val="0"/>
      <w:marBottom w:val="0"/>
      <w:divBdr>
        <w:top w:val="none" w:sz="0" w:space="0" w:color="auto"/>
        <w:left w:val="none" w:sz="0" w:space="0" w:color="auto"/>
        <w:bottom w:val="none" w:sz="0" w:space="0" w:color="auto"/>
        <w:right w:val="none" w:sz="0" w:space="0" w:color="auto"/>
      </w:divBdr>
    </w:div>
    <w:div w:id="1684630080">
      <w:bodyDiv w:val="1"/>
      <w:marLeft w:val="0"/>
      <w:marRight w:val="0"/>
      <w:marTop w:val="0"/>
      <w:marBottom w:val="0"/>
      <w:divBdr>
        <w:top w:val="none" w:sz="0" w:space="0" w:color="auto"/>
        <w:left w:val="none" w:sz="0" w:space="0" w:color="auto"/>
        <w:bottom w:val="none" w:sz="0" w:space="0" w:color="auto"/>
        <w:right w:val="none" w:sz="0" w:space="0" w:color="auto"/>
      </w:divBdr>
    </w:div>
    <w:div w:id="1774786370">
      <w:bodyDiv w:val="1"/>
      <w:marLeft w:val="0"/>
      <w:marRight w:val="0"/>
      <w:marTop w:val="0"/>
      <w:marBottom w:val="0"/>
      <w:divBdr>
        <w:top w:val="none" w:sz="0" w:space="0" w:color="auto"/>
        <w:left w:val="none" w:sz="0" w:space="0" w:color="auto"/>
        <w:bottom w:val="none" w:sz="0" w:space="0" w:color="auto"/>
        <w:right w:val="none" w:sz="0" w:space="0" w:color="auto"/>
      </w:divBdr>
    </w:div>
    <w:div w:id="1801916029">
      <w:bodyDiv w:val="1"/>
      <w:marLeft w:val="0"/>
      <w:marRight w:val="0"/>
      <w:marTop w:val="0"/>
      <w:marBottom w:val="0"/>
      <w:divBdr>
        <w:top w:val="none" w:sz="0" w:space="0" w:color="auto"/>
        <w:left w:val="none" w:sz="0" w:space="0" w:color="auto"/>
        <w:bottom w:val="none" w:sz="0" w:space="0" w:color="auto"/>
        <w:right w:val="none" w:sz="0" w:space="0" w:color="auto"/>
      </w:divBdr>
    </w:div>
    <w:div w:id="1915621220">
      <w:bodyDiv w:val="1"/>
      <w:marLeft w:val="0"/>
      <w:marRight w:val="0"/>
      <w:marTop w:val="0"/>
      <w:marBottom w:val="0"/>
      <w:divBdr>
        <w:top w:val="none" w:sz="0" w:space="0" w:color="auto"/>
        <w:left w:val="none" w:sz="0" w:space="0" w:color="auto"/>
        <w:bottom w:val="none" w:sz="0" w:space="0" w:color="auto"/>
        <w:right w:val="none" w:sz="0" w:space="0" w:color="auto"/>
      </w:divBdr>
    </w:div>
    <w:div w:id="1915698165">
      <w:bodyDiv w:val="1"/>
      <w:marLeft w:val="0"/>
      <w:marRight w:val="0"/>
      <w:marTop w:val="0"/>
      <w:marBottom w:val="0"/>
      <w:divBdr>
        <w:top w:val="none" w:sz="0" w:space="0" w:color="auto"/>
        <w:left w:val="none" w:sz="0" w:space="0" w:color="auto"/>
        <w:bottom w:val="none" w:sz="0" w:space="0" w:color="auto"/>
        <w:right w:val="none" w:sz="0" w:space="0" w:color="auto"/>
      </w:divBdr>
    </w:div>
    <w:div w:id="2029747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charlottenc.seamlessdocs.com/f/housingsubmission" TargetMode="Externa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Jessika.McNeill@charlottenc.gov" TargetMode="External"/><Relationship Id="rId25" Type="http://schemas.openxmlformats.org/officeDocument/2006/relationships/header" Target="header10.xml"/><Relationship Id="rId33" Type="http://schemas.openxmlformats.org/officeDocument/2006/relationships/footer" Target="footer3.xml"/><Relationship Id="rId38" Type="http://schemas.openxmlformats.org/officeDocument/2006/relationships/header" Target="header2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14.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4.xml"/><Relationship Id="rId40" Type="http://schemas.openxmlformats.org/officeDocument/2006/relationships/header" Target="header23.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image" Target="media/image1.png"/><Relationship Id="rId19" Type="http://schemas.openxmlformats.org/officeDocument/2006/relationships/header" Target="header4.xml"/><Relationship Id="rId31" Type="http://schemas.openxmlformats.org/officeDocument/2006/relationships/header" Target="header1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root>
  <RFP-No>RFP # 2011-zz</RFP-No>
  <Project-Name>LYNX Light Rail Blue Line Extension – Real Estate Appraisal and Review Appraisal Services</Project-Name>
  <Date-Issued>July 11, 2011</Date-Issued>
</root>
</file>

<file path=customXml/item2.xml><?xml version="1.0" encoding="utf-8"?>
<root>
  <RFP-No>RFP# 2011-xx</RFP-No>
  <Project-Name/>
  <Date-Issued/>
</root>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FF9AF-4323-48D2-8EBD-29CCEF5B728C}">
  <ds:schemaRefs/>
</ds:datastoreItem>
</file>

<file path=customXml/itemProps2.xml><?xml version="1.0" encoding="utf-8"?>
<ds:datastoreItem xmlns:ds="http://schemas.openxmlformats.org/officeDocument/2006/customXml" ds:itemID="{4892E09B-E815-4869-B7C1-74D2B27C94D3}">
  <ds:schemaRefs/>
</ds:datastoreItem>
</file>

<file path=customXml/itemProps3.xml><?xml version="1.0" encoding="utf-8"?>
<ds:datastoreItem xmlns:ds="http://schemas.openxmlformats.org/officeDocument/2006/customXml" ds:itemID="{D20999F9-F4B9-4563-8F2C-4DB966BC2AAD}">
  <ds:schemaRefs>
    <ds:schemaRef ds:uri="http://schemas.openxmlformats.org/officeDocument/2006/bibliography"/>
  </ds:schemaRefs>
</ds:datastoreItem>
</file>

<file path=docMetadata/LabelInfo.xml><?xml version="1.0" encoding="utf-8"?>
<clbl:labelList xmlns:clbl="http://schemas.microsoft.com/office/2020/mipLabelMetadata">
  <clbl:label id="{3392a0ee-6ccb-49c5-94b5-f5e6d8a665d6}" enabled="0" method="" siteId="{3392a0ee-6ccb-49c5-94b5-f5e6d8a665d6}" removed="1"/>
</clbl:labelList>
</file>

<file path=docProps/app.xml><?xml version="1.0" encoding="utf-8"?>
<Properties xmlns="http://schemas.openxmlformats.org/officeDocument/2006/extended-properties" xmlns:vt="http://schemas.openxmlformats.org/officeDocument/2006/docPropsVTypes">
  <Template>Normal</Template>
  <TotalTime>8</TotalTime>
  <Pages>15</Pages>
  <Words>5550</Words>
  <Characters>31636</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susana</dc:creator>
  <cp:keywords/>
  <dc:description/>
  <cp:lastModifiedBy>Thompson, Harold</cp:lastModifiedBy>
  <cp:revision>4</cp:revision>
  <cp:lastPrinted>2026-10-01T16:00:00Z</cp:lastPrinted>
  <dcterms:created xsi:type="dcterms:W3CDTF">2026-10-01T16:00:00Z</dcterms:created>
  <dcterms:modified xsi:type="dcterms:W3CDTF">2026-10-02T16:45:00Z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1001761407</vt:i4>
  </property>
  <property fmtid="{D5CDD505-2E9C-101B-9397-08002B2CF9AE}" pid="3" name="GrammarlyDocumentId">
    <vt:lpwstr>59b21ccf3cafbf7f1243f5e98c641be597ebe390cb9d18fa1acf4236d9d8c217</vt:lpwstr>
  </property>
</Properties>
</file>