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A53" w:rsidRPr="00BF1280" w:rsidRDefault="00AC5A53" w:rsidP="00AC5A53">
      <w:pPr>
        <w:spacing w:after="0"/>
        <w:jc w:val="center"/>
        <w:rPr>
          <w:rFonts w:cstheme="minorHAnsi"/>
          <w:b/>
          <w:sz w:val="28"/>
          <w:szCs w:val="28"/>
        </w:rPr>
      </w:pPr>
      <w:r w:rsidRPr="00BF1280">
        <w:rPr>
          <w:rFonts w:cstheme="minorHAnsi"/>
          <w:b/>
          <w:sz w:val="28"/>
          <w:szCs w:val="28"/>
        </w:rPr>
        <w:t>Charlotte</w:t>
      </w:r>
      <w:r>
        <w:rPr>
          <w:rFonts w:cstheme="minorHAnsi"/>
          <w:b/>
          <w:sz w:val="28"/>
          <w:szCs w:val="28"/>
        </w:rPr>
        <w:t xml:space="preserve"> </w:t>
      </w:r>
      <w:r w:rsidRPr="00BF1280">
        <w:rPr>
          <w:rFonts w:cstheme="minorHAnsi"/>
          <w:b/>
          <w:sz w:val="28"/>
          <w:szCs w:val="28"/>
        </w:rPr>
        <w:t xml:space="preserve">Future 2040 </w:t>
      </w:r>
      <w:r>
        <w:rPr>
          <w:rFonts w:cstheme="minorHAnsi"/>
          <w:b/>
          <w:sz w:val="28"/>
          <w:szCs w:val="28"/>
        </w:rPr>
        <w:t xml:space="preserve">Comprehensive </w:t>
      </w:r>
      <w:r w:rsidRPr="00BF1280">
        <w:rPr>
          <w:rFonts w:cstheme="minorHAnsi"/>
          <w:b/>
          <w:sz w:val="28"/>
          <w:szCs w:val="28"/>
        </w:rPr>
        <w:t>Plan Ambassadors</w:t>
      </w:r>
    </w:p>
    <w:p w:rsidR="00AC5A53" w:rsidRPr="00931EBC" w:rsidRDefault="00AC5A53" w:rsidP="00AC5A53">
      <w:pPr>
        <w:pStyle w:val="ListParagraph"/>
        <w:ind w:left="360"/>
        <w:jc w:val="center"/>
        <w:rPr>
          <w:rFonts w:cstheme="minorHAnsi"/>
          <w:sz w:val="16"/>
          <w:szCs w:val="24"/>
        </w:rPr>
      </w:pPr>
    </w:p>
    <w:p w:rsidR="00AC5A53" w:rsidRPr="00931EBC" w:rsidRDefault="00AC5A53" w:rsidP="00AC5A53">
      <w:pPr>
        <w:pStyle w:val="ListParagraph"/>
        <w:ind w:left="360"/>
        <w:jc w:val="center"/>
        <w:rPr>
          <w:rFonts w:cstheme="minorHAnsi"/>
          <w:sz w:val="16"/>
          <w:szCs w:val="24"/>
        </w:rPr>
      </w:pPr>
    </w:p>
    <w:p w:rsidR="00AC5A53" w:rsidRDefault="00AC5A53" w:rsidP="00AC5A53">
      <w:pPr>
        <w:pStyle w:val="ListParagraph"/>
        <w:spacing w:after="0"/>
        <w:ind w:left="360"/>
        <w:rPr>
          <w:rFonts w:cstheme="minorHAnsi"/>
          <w:sz w:val="24"/>
          <w:szCs w:val="24"/>
        </w:rPr>
      </w:pPr>
      <w:r w:rsidRPr="00976AD7">
        <w:rPr>
          <w:rFonts w:cstheme="minorHAnsi"/>
          <w:sz w:val="24"/>
          <w:szCs w:val="24"/>
        </w:rPr>
        <w:t>The City of Charlotte is in the process of creating a comprehensive plan outlining our community’s vision of how we want to grow and the steps needed to get there.</w:t>
      </w:r>
      <w:r>
        <w:rPr>
          <w:rFonts w:cstheme="minorHAnsi"/>
          <w:sz w:val="24"/>
          <w:szCs w:val="24"/>
        </w:rPr>
        <w:t xml:space="preserve"> The </w:t>
      </w:r>
      <w:r w:rsidRPr="006553CC">
        <w:rPr>
          <w:rFonts w:cstheme="minorHAnsi"/>
          <w:b/>
          <w:sz w:val="24"/>
          <w:szCs w:val="24"/>
        </w:rPr>
        <w:t>Charlotte</w:t>
      </w:r>
      <w:r>
        <w:rPr>
          <w:rFonts w:cstheme="minorHAnsi"/>
          <w:b/>
          <w:sz w:val="24"/>
          <w:szCs w:val="24"/>
        </w:rPr>
        <w:t xml:space="preserve"> </w:t>
      </w:r>
      <w:r w:rsidRPr="006553CC">
        <w:rPr>
          <w:rFonts w:cstheme="minorHAnsi"/>
          <w:b/>
          <w:sz w:val="24"/>
          <w:szCs w:val="24"/>
        </w:rPr>
        <w:t xml:space="preserve">Future </w:t>
      </w:r>
      <w:r>
        <w:rPr>
          <w:rFonts w:cstheme="minorHAnsi"/>
          <w:b/>
          <w:sz w:val="24"/>
          <w:szCs w:val="24"/>
        </w:rPr>
        <w:t xml:space="preserve">2040 Comprehensive </w:t>
      </w:r>
      <w:r w:rsidRPr="006553CC">
        <w:rPr>
          <w:rFonts w:cstheme="minorHAnsi"/>
          <w:b/>
          <w:sz w:val="24"/>
          <w:szCs w:val="24"/>
        </w:rPr>
        <w:t>Plan</w:t>
      </w:r>
      <w:r>
        <w:rPr>
          <w:rFonts w:cstheme="minorHAnsi"/>
          <w:sz w:val="24"/>
          <w:szCs w:val="24"/>
        </w:rPr>
        <w:t xml:space="preserve"> (CF2040) will consider our opportunities and our challenges and address the growth that is expected to occur over the next two decades.</w:t>
      </w:r>
    </w:p>
    <w:p w:rsidR="00AC5A53" w:rsidRPr="00BF1280" w:rsidRDefault="00AC5A53" w:rsidP="00AC5A53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p w:rsidR="00AC5A53" w:rsidRDefault="00AC5A53" w:rsidP="00AC5A53">
      <w:pPr>
        <w:spacing w:after="0"/>
        <w:ind w:left="360"/>
        <w:rPr>
          <w:rFonts w:cstheme="minorHAnsi"/>
          <w:b/>
          <w:sz w:val="24"/>
          <w:szCs w:val="24"/>
        </w:rPr>
      </w:pPr>
      <w:bookmarkStart w:id="0" w:name="_Hlk10219589"/>
      <w:r w:rsidRPr="00976AD7">
        <w:rPr>
          <w:rFonts w:cstheme="minorHAnsi"/>
          <w:b/>
          <w:sz w:val="24"/>
          <w:szCs w:val="24"/>
        </w:rPr>
        <w:t xml:space="preserve">Plan </w:t>
      </w:r>
      <w:r w:rsidRPr="00D8014B">
        <w:rPr>
          <w:rFonts w:cstheme="minorHAnsi"/>
          <w:b/>
          <w:sz w:val="24"/>
          <w:szCs w:val="24"/>
        </w:rPr>
        <w:t>Ambassadors</w:t>
      </w:r>
    </w:p>
    <w:p w:rsidR="00AC5A53" w:rsidRPr="00AE247A" w:rsidRDefault="00AC5A53" w:rsidP="00AC5A53">
      <w:pPr>
        <w:spacing w:after="0"/>
        <w:ind w:left="360"/>
        <w:rPr>
          <w:rFonts w:cstheme="minorHAnsi"/>
          <w:b/>
          <w:sz w:val="24"/>
          <w:szCs w:val="24"/>
        </w:rPr>
      </w:pPr>
      <w:r w:rsidRPr="00AE247A">
        <w:rPr>
          <w:rFonts w:cstheme="minorHAnsi"/>
          <w:sz w:val="24"/>
          <w:szCs w:val="24"/>
        </w:rPr>
        <w:t>Plan Ambassadors</w:t>
      </w:r>
      <w:r>
        <w:rPr>
          <w:rFonts w:cstheme="minorHAnsi"/>
          <w:sz w:val="24"/>
          <w:szCs w:val="24"/>
        </w:rPr>
        <w:t xml:space="preserve"> will</w:t>
      </w:r>
      <w:r w:rsidRPr="00AE247A">
        <w:rPr>
          <w:rFonts w:cstheme="minorHAnsi"/>
          <w:sz w:val="24"/>
          <w:szCs w:val="24"/>
        </w:rPr>
        <w:t xml:space="preserve"> </w:t>
      </w:r>
      <w:r w:rsidRPr="00976AD7">
        <w:rPr>
          <w:rFonts w:cstheme="minorHAnsi"/>
          <w:sz w:val="24"/>
          <w:szCs w:val="24"/>
        </w:rPr>
        <w:t xml:space="preserve">help spread the word about the comprehensive plan and enhance engagement by assisting with outreach efforts. </w:t>
      </w:r>
    </w:p>
    <w:p w:rsidR="00AC5A53" w:rsidRDefault="00AC5A53" w:rsidP="00AC5A53">
      <w:pPr>
        <w:pStyle w:val="ListParagraph"/>
        <w:ind w:left="360"/>
        <w:rPr>
          <w:rFonts w:cstheme="minorHAnsi"/>
          <w:b/>
          <w:sz w:val="24"/>
          <w:szCs w:val="24"/>
        </w:rPr>
      </w:pPr>
    </w:p>
    <w:p w:rsidR="00AC5A53" w:rsidRPr="00FC7E54" w:rsidRDefault="00AC5A53" w:rsidP="00AC5A53">
      <w:pPr>
        <w:pStyle w:val="ListParagraph"/>
        <w:ind w:left="360"/>
        <w:rPr>
          <w:rFonts w:cstheme="minorHAnsi"/>
          <w:b/>
          <w:sz w:val="24"/>
          <w:szCs w:val="24"/>
        </w:rPr>
      </w:pPr>
      <w:r w:rsidRPr="00FC7E54">
        <w:rPr>
          <w:rFonts w:cstheme="minorHAnsi"/>
          <w:b/>
          <w:sz w:val="24"/>
          <w:szCs w:val="24"/>
        </w:rPr>
        <w:t xml:space="preserve">Why be a Plan </w:t>
      </w:r>
      <w:proofErr w:type="gramStart"/>
      <w:r w:rsidRPr="00FC7E54">
        <w:rPr>
          <w:rFonts w:cstheme="minorHAnsi"/>
          <w:b/>
          <w:sz w:val="24"/>
          <w:szCs w:val="24"/>
        </w:rPr>
        <w:t>Ambassador</w:t>
      </w:r>
      <w:proofErr w:type="gramEnd"/>
    </w:p>
    <w:p w:rsidR="00AC5A53" w:rsidRPr="00FC7E54" w:rsidRDefault="00AC5A53" w:rsidP="00AC5A53">
      <w:pPr>
        <w:pStyle w:val="ListParagraph"/>
        <w:numPr>
          <w:ilvl w:val="1"/>
          <w:numId w:val="4"/>
        </w:numPr>
        <w:tabs>
          <w:tab w:val="left" w:pos="720"/>
        </w:tabs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>You care about Charlotte’s future growth and development and would like to make Charlotte a better place for everyone.</w:t>
      </w:r>
    </w:p>
    <w:p w:rsidR="00AC5A53" w:rsidRPr="00FC7E54" w:rsidRDefault="00AC5A53" w:rsidP="00AC5A5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 xml:space="preserve">To help ensure that everyone has an opportunity to be heard and to help ensure that the </w:t>
      </w:r>
      <w:r>
        <w:rPr>
          <w:rFonts w:cstheme="minorHAnsi"/>
          <w:sz w:val="24"/>
          <w:szCs w:val="28"/>
        </w:rPr>
        <w:t>CF</w:t>
      </w:r>
      <w:r w:rsidRPr="00FA293E">
        <w:rPr>
          <w:rFonts w:cstheme="minorHAnsi"/>
          <w:sz w:val="24"/>
          <w:szCs w:val="28"/>
        </w:rPr>
        <w:t xml:space="preserve">2040 Plan </w:t>
      </w:r>
      <w:r w:rsidRPr="00FA293E">
        <w:rPr>
          <w:rFonts w:cstheme="minorHAnsi"/>
          <w:szCs w:val="24"/>
        </w:rPr>
        <w:t>addre</w:t>
      </w:r>
      <w:r w:rsidRPr="00FC7E54">
        <w:rPr>
          <w:rFonts w:cstheme="minorHAnsi"/>
          <w:sz w:val="24"/>
          <w:szCs w:val="24"/>
        </w:rPr>
        <w:t>sses everyone’s concerns.</w:t>
      </w:r>
    </w:p>
    <w:p w:rsidR="00AC5A53" w:rsidRPr="00FC7E54" w:rsidRDefault="00AC5A53" w:rsidP="00AC5A5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>You are connected to many people in the community with whom you share information.</w:t>
      </w:r>
    </w:p>
    <w:p w:rsidR="00AC5A53" w:rsidRDefault="00AC5A53" w:rsidP="00AC5A53">
      <w:pPr>
        <w:pStyle w:val="ListParagraph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 xml:space="preserve">You are willing to commit to being involved throughout the two-year process. </w:t>
      </w:r>
    </w:p>
    <w:p w:rsidR="00AC5A53" w:rsidRPr="00FC7E54" w:rsidRDefault="00AC5A53" w:rsidP="00AC5A53">
      <w:pPr>
        <w:pStyle w:val="ListParagraph"/>
        <w:tabs>
          <w:tab w:val="left" w:pos="1080"/>
        </w:tabs>
        <w:spacing w:after="0"/>
        <w:ind w:left="1080"/>
        <w:rPr>
          <w:rFonts w:cstheme="minorHAnsi"/>
          <w:sz w:val="24"/>
          <w:szCs w:val="24"/>
        </w:rPr>
      </w:pPr>
    </w:p>
    <w:p w:rsidR="00AC5A53" w:rsidRPr="00FC7E54" w:rsidRDefault="00AC5A53" w:rsidP="00AC5A53">
      <w:pPr>
        <w:tabs>
          <w:tab w:val="left" w:pos="360"/>
        </w:tabs>
        <w:spacing w:after="0"/>
        <w:ind w:left="270" w:firstLine="90"/>
        <w:rPr>
          <w:rFonts w:cstheme="minorHAnsi"/>
          <w:b/>
          <w:sz w:val="24"/>
          <w:szCs w:val="24"/>
        </w:rPr>
      </w:pPr>
      <w:r w:rsidRPr="00FC7E54">
        <w:rPr>
          <w:rFonts w:cstheme="minorHAnsi"/>
          <w:b/>
          <w:sz w:val="24"/>
          <w:szCs w:val="24"/>
        </w:rPr>
        <w:t>Purpose</w:t>
      </w:r>
    </w:p>
    <w:p w:rsidR="00AC5A53" w:rsidRPr="00FC7E54" w:rsidRDefault="00AC5A53" w:rsidP="00AC5A5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 xml:space="preserve">Assist staff with outreach efforts. </w:t>
      </w:r>
    </w:p>
    <w:p w:rsidR="00AC5A53" w:rsidRPr="00FC7E54" w:rsidRDefault="00AC5A53" w:rsidP="00AC5A5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>Share information with and gather input from the community.</w:t>
      </w:r>
    </w:p>
    <w:p w:rsidR="00AC5A53" w:rsidRPr="00FC7E54" w:rsidRDefault="00AC5A53" w:rsidP="00AC5A5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 xml:space="preserve">Help test plan messaging. </w:t>
      </w:r>
    </w:p>
    <w:p w:rsidR="00AC5A53" w:rsidRPr="00FC7E54" w:rsidRDefault="00AC5A53" w:rsidP="00AC5A5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>Provide input on engagement activities.</w:t>
      </w:r>
    </w:p>
    <w:p w:rsidR="00AC5A53" w:rsidRPr="00FC7E54" w:rsidRDefault="00AC5A53" w:rsidP="00AC5A5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>Advocate for the Plan.</w:t>
      </w:r>
    </w:p>
    <w:p w:rsidR="00AC5A53" w:rsidRPr="00FC7E54" w:rsidRDefault="00AC5A53" w:rsidP="00AC5A53">
      <w:pPr>
        <w:pStyle w:val="ListParagraph"/>
        <w:ind w:left="360"/>
        <w:rPr>
          <w:rFonts w:cstheme="minorHAnsi"/>
          <w:sz w:val="24"/>
          <w:szCs w:val="24"/>
        </w:rPr>
      </w:pPr>
    </w:p>
    <w:p w:rsidR="00AC5A53" w:rsidRPr="00FC7E54" w:rsidRDefault="00AC5A53" w:rsidP="00AC5A53">
      <w:pPr>
        <w:pStyle w:val="ListParagraph"/>
        <w:tabs>
          <w:tab w:val="left" w:pos="360"/>
        </w:tabs>
        <w:ind w:left="360"/>
        <w:rPr>
          <w:rFonts w:cstheme="minorHAnsi"/>
          <w:b/>
          <w:sz w:val="24"/>
          <w:szCs w:val="24"/>
        </w:rPr>
      </w:pPr>
      <w:r w:rsidRPr="00FC7E54">
        <w:rPr>
          <w:rFonts w:cstheme="minorHAnsi"/>
          <w:b/>
          <w:sz w:val="24"/>
          <w:szCs w:val="24"/>
        </w:rPr>
        <w:t>Required Meetings</w:t>
      </w:r>
    </w:p>
    <w:p w:rsidR="00AC5A53" w:rsidRPr="00FC7E54" w:rsidRDefault="00AC5A53" w:rsidP="00AC5A5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7E54">
        <w:rPr>
          <w:rFonts w:cstheme="minorHAnsi"/>
          <w:sz w:val="24"/>
          <w:szCs w:val="24"/>
        </w:rPr>
        <w:t xml:space="preserve">Ambassadors will be expected to attend </w:t>
      </w:r>
      <w:r>
        <w:rPr>
          <w:rFonts w:cstheme="minorHAnsi"/>
          <w:sz w:val="24"/>
          <w:szCs w:val="24"/>
        </w:rPr>
        <w:t xml:space="preserve">the </w:t>
      </w:r>
      <w:r w:rsidRPr="00FC7E54">
        <w:rPr>
          <w:rFonts w:cstheme="minorHAnsi"/>
          <w:sz w:val="24"/>
          <w:szCs w:val="24"/>
        </w:rPr>
        <w:t xml:space="preserve">meetings </w:t>
      </w:r>
      <w:r>
        <w:rPr>
          <w:rFonts w:cstheme="minorHAnsi"/>
          <w:sz w:val="24"/>
          <w:szCs w:val="24"/>
        </w:rPr>
        <w:t>listed</w:t>
      </w:r>
      <w:r w:rsidRPr="00FC7E54">
        <w:rPr>
          <w:rFonts w:cstheme="minorHAnsi"/>
          <w:sz w:val="24"/>
          <w:szCs w:val="24"/>
        </w:rPr>
        <w:t xml:space="preserve"> below. Additional meetings may be added, if needed.</w:t>
      </w:r>
    </w:p>
    <w:p w:rsidR="00AC5A53" w:rsidRPr="00CD4985" w:rsidRDefault="00AC5A53" w:rsidP="00AC5A53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CD4985">
        <w:rPr>
          <w:rFonts w:cstheme="minorHAnsi"/>
          <w:sz w:val="24"/>
          <w:szCs w:val="24"/>
        </w:rPr>
        <w:t>Kick-off meeting – Wednesday, June 19</w:t>
      </w:r>
      <w:r>
        <w:rPr>
          <w:rFonts w:cstheme="minorHAnsi"/>
          <w:sz w:val="24"/>
          <w:szCs w:val="24"/>
        </w:rPr>
        <w:t>,2019</w:t>
      </w:r>
      <w:r w:rsidRPr="00CD4985">
        <w:rPr>
          <w:rFonts w:cstheme="minorHAnsi"/>
          <w:sz w:val="24"/>
          <w:szCs w:val="24"/>
        </w:rPr>
        <w:t xml:space="preserve"> from 6 – 8pm</w:t>
      </w:r>
    </w:p>
    <w:p w:rsidR="00AC5A53" w:rsidRPr="00CD4985" w:rsidRDefault="00AC5A53" w:rsidP="00AC5A53">
      <w:pPr>
        <w:pStyle w:val="ListParagraph"/>
        <w:ind w:left="1440"/>
        <w:rPr>
          <w:rFonts w:cstheme="minorHAnsi"/>
          <w:sz w:val="24"/>
          <w:szCs w:val="24"/>
        </w:rPr>
      </w:pPr>
      <w:r w:rsidRPr="00CD4985">
        <w:rPr>
          <w:rFonts w:cstheme="minorHAnsi"/>
          <w:sz w:val="24"/>
          <w:szCs w:val="24"/>
        </w:rPr>
        <w:t>Charlotte-Mecklenburg Government Center – Room 280, 600 East Fourth Street.</w:t>
      </w:r>
    </w:p>
    <w:p w:rsidR="00AC5A53" w:rsidRPr="00CD4985" w:rsidRDefault="00AC5A53" w:rsidP="00AC5A53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CD4985">
        <w:rPr>
          <w:rFonts w:cstheme="minorHAnsi"/>
          <w:sz w:val="24"/>
          <w:szCs w:val="24"/>
        </w:rPr>
        <w:t xml:space="preserve">1 – 2 meetings during each phase of the planning process. </w:t>
      </w:r>
    </w:p>
    <w:p w:rsidR="00AC5A53" w:rsidRPr="00CD4985" w:rsidRDefault="00AC5A53" w:rsidP="00AC5A53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bookmarkStart w:id="1" w:name="_Hlk8665112"/>
      <w:r w:rsidRPr="00CD4985">
        <w:rPr>
          <w:rFonts w:cstheme="minorHAnsi"/>
          <w:sz w:val="24"/>
          <w:szCs w:val="24"/>
        </w:rPr>
        <w:t>Community workshops during each phase of the process</w:t>
      </w:r>
      <w:bookmarkStart w:id="2" w:name="_Hlk8664960"/>
      <w:bookmarkStart w:id="3" w:name="_Hlk8665176"/>
      <w:bookmarkEnd w:id="1"/>
      <w:r w:rsidRPr="00CD4985">
        <w:rPr>
          <w:rFonts w:cstheme="minorHAnsi"/>
          <w:sz w:val="24"/>
          <w:szCs w:val="24"/>
        </w:rPr>
        <w:t>.</w:t>
      </w:r>
    </w:p>
    <w:p w:rsidR="00AC5A53" w:rsidRPr="00FC7E54" w:rsidRDefault="00AC5A53" w:rsidP="00AC5A53">
      <w:pPr>
        <w:spacing w:after="160" w:line="259" w:lineRule="auto"/>
        <w:rPr>
          <w:rFonts w:cstheme="minorHAnsi"/>
          <w:b/>
          <w:sz w:val="24"/>
          <w:szCs w:val="24"/>
        </w:rPr>
      </w:pPr>
      <w:bookmarkStart w:id="4" w:name="_GoBack"/>
      <w:bookmarkEnd w:id="0"/>
      <w:bookmarkEnd w:id="2"/>
      <w:bookmarkEnd w:id="3"/>
      <w:bookmarkEnd w:id="4"/>
    </w:p>
    <w:sectPr w:rsidR="00AC5A53" w:rsidRPr="00FC7E54" w:rsidSect="00166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BA4"/>
    <w:multiLevelType w:val="hybridMultilevel"/>
    <w:tmpl w:val="F8BA8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E7656"/>
    <w:multiLevelType w:val="hybridMultilevel"/>
    <w:tmpl w:val="14E04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699C"/>
    <w:multiLevelType w:val="hybridMultilevel"/>
    <w:tmpl w:val="C20AA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A69B1"/>
    <w:multiLevelType w:val="hybridMultilevel"/>
    <w:tmpl w:val="297CD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4E79F3"/>
    <w:multiLevelType w:val="hybridMultilevel"/>
    <w:tmpl w:val="68DC6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92466"/>
    <w:multiLevelType w:val="hybridMultilevel"/>
    <w:tmpl w:val="15244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B4673"/>
    <w:multiLevelType w:val="hybridMultilevel"/>
    <w:tmpl w:val="B8E84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BC17EA"/>
    <w:multiLevelType w:val="hybridMultilevel"/>
    <w:tmpl w:val="3B1E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DA"/>
    <w:rsid w:val="003A0539"/>
    <w:rsid w:val="00A00EDA"/>
    <w:rsid w:val="00A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0A77"/>
  <w15:chartTrackingRefBased/>
  <w15:docId w15:val="{7E60A585-5BC9-4EE6-9D06-7427C5E0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Melony</dc:creator>
  <cp:keywords/>
  <dc:description/>
  <cp:lastModifiedBy>McCullough, Melony</cp:lastModifiedBy>
  <cp:revision>2</cp:revision>
  <dcterms:created xsi:type="dcterms:W3CDTF">2019-06-05T19:39:00Z</dcterms:created>
  <dcterms:modified xsi:type="dcterms:W3CDTF">2019-06-05T19:41:00Z</dcterms:modified>
</cp:coreProperties>
</file>